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ee16" w14:paraId="a4dee1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248B" w:rsidP="004E248B" w:rsidR="004E248B" w:rsidRPr="004E248B">
      <w:pPr>
        <w:spacing w:after="0"/>
        <w:ind w:left="5664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 xml:space="preserve">       Poslovni broj 3. St-370/2017-4</w:t>
      </w:r>
    </w:p>
    <w:p w:rsidRDefault="004E248B" w:rsidP="004E248B" w:rsidR="004E248B" w:rsidRPr="004E248B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4E248B">
        <w:rPr>
          <w:rFonts w:cs="Times New Roman" w:eastAsia="Times New Roman"/>
          <w:lang w:eastAsia="hr-HR"/>
        </w:rPr>
        <w:t xml:space="preserve">  </w:t>
      </w:r>
      <w:r w:rsidRPr="004E248B">
        <w:rPr>
          <w:rFonts w:cs="Times New Roman" w:eastAsia="Times New Roman"/>
          <w:lang w:eastAsia="hr-HR"/>
        </w:rPr>
        <w:tab/>
      </w:r>
      <w:r w:rsidRPr="004E248B">
        <w:rPr>
          <w:rFonts w:cs="Times New Roman" w:eastAsia="Times New Roman"/>
          <w:lang w:eastAsia="hr-HR"/>
        </w:rPr>
        <w:tab/>
      </w:r>
      <w:r w:rsidRPr="004E248B">
        <w:rPr>
          <w:rFonts w:cs="Times New Roman" w:eastAsia="Times New Roman"/>
          <w:lang w:eastAsia="hr-HR"/>
        </w:rPr>
        <w:tab/>
      </w:r>
      <w:r w:rsidRPr="004E248B">
        <w:rPr>
          <w:rFonts w:cs="Times New Roman" w:eastAsia="Times New Roman"/>
          <w:lang w:eastAsia="hr-HR"/>
        </w:rPr>
        <w:tab/>
      </w:r>
      <w:r w:rsidRPr="004E248B">
        <w:rPr>
          <w:rFonts w:cs="Times New Roman" w:eastAsia="Times New Roman"/>
          <w:lang w:eastAsia="hr-HR"/>
        </w:rPr>
        <w:tab/>
      </w:r>
      <w:r w:rsidRPr="004E248B">
        <w:rPr>
          <w:rFonts w:cs="Times New Roman" w:eastAsia="Times New Roman"/>
          <w:lang w:eastAsia="hr-HR"/>
        </w:rPr>
        <w:tab/>
      </w:r>
      <w:r w:rsidRPr="004E248B">
        <w:rPr>
          <w:rFonts w:cs="Times New Roman" w:eastAsia="Times New Roman"/>
          <w:lang w:eastAsia="hr-HR"/>
        </w:rPr>
        <w:tab/>
        <w:t xml:space="preserve">       </w:t>
      </w:r>
    </w:p>
    <w:p w:rsidRDefault="004E248B" w:rsidP="004E248B" w:rsidR="004E248B" w:rsidRPr="004E248B">
      <w:pPr>
        <w:spacing w:after="0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ab/>
        <w:t>REPUBLIKA HRVATSKA</w:t>
      </w:r>
    </w:p>
    <w:p w:rsidRDefault="004E248B" w:rsidP="004E248B" w:rsidR="004E248B" w:rsidRPr="004E248B">
      <w:pPr>
        <w:spacing w:after="0"/>
        <w:ind w:firstLine="708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>TRGOVAČKI SUD U ZADRU</w:t>
      </w:r>
    </w:p>
    <w:p w:rsidRDefault="004E248B" w:rsidP="004E248B" w:rsidR="004E248B" w:rsidRPr="004E248B">
      <w:pPr>
        <w:spacing w:after="0"/>
        <w:ind w:firstLine="708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>Zadar, Dr. Franje Tuđmana 35</w:t>
      </w:r>
    </w:p>
    <w:p w:rsidRDefault="004E248B" w:rsidP="004E248B" w:rsidR="004E248B" w:rsidRPr="004E24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248B" w:rsidP="004E248B" w:rsidR="004E248B" w:rsidRPr="004E24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248B" w:rsidP="004E248B" w:rsidR="004E248B" w:rsidRPr="004E248B">
      <w:pPr>
        <w:spacing w:after="0"/>
        <w:jc w:val="center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 xml:space="preserve">R E P U B L I K A  H R V A T S K A </w:t>
      </w:r>
    </w:p>
    <w:p w:rsidRDefault="004E248B" w:rsidP="004E248B" w:rsidR="004E248B" w:rsidRPr="004E24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248B" w:rsidP="004E248B" w:rsidR="004E248B" w:rsidRPr="004E248B">
      <w:pPr>
        <w:spacing w:after="0"/>
        <w:jc w:val="center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 xml:space="preserve">R J E Š E NJ E </w:t>
      </w:r>
    </w:p>
    <w:p w:rsidRDefault="004E248B" w:rsidP="004E248B" w:rsidR="004E248B" w:rsidRPr="004E248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E248B" w:rsidP="004E248B" w:rsidR="004E248B" w:rsidRPr="004E248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NCP-BRODOSERVIS d.o.o. sa sjedištem u Šibeniku, Velimira </w:t>
      </w:r>
      <w:proofErr w:type="spellStart"/>
      <w:r w:rsidRPr="004E248B">
        <w:rPr>
          <w:rFonts w:cs="Times New Roman" w:eastAsia="Times New Roman"/>
          <w:lang w:eastAsia="hr-HR"/>
        </w:rPr>
        <w:t>Škorpika</w:t>
      </w:r>
      <w:proofErr w:type="spellEnd"/>
      <w:r w:rsidRPr="004E248B">
        <w:rPr>
          <w:rFonts w:cs="Times New Roman" w:eastAsia="Times New Roman"/>
          <w:lang w:eastAsia="hr-HR"/>
        </w:rPr>
        <w:t xml:space="preserve"> 6, OIB: 76842195081 zastupanog po Goranu </w:t>
      </w:r>
      <w:proofErr w:type="spellStart"/>
      <w:r w:rsidRPr="004E248B">
        <w:rPr>
          <w:rFonts w:cs="Times New Roman" w:eastAsia="Times New Roman"/>
          <w:lang w:eastAsia="hr-HR"/>
        </w:rPr>
        <w:t>Prginu</w:t>
      </w:r>
      <w:proofErr w:type="spellEnd"/>
      <w:r w:rsidRPr="004E248B">
        <w:rPr>
          <w:rFonts w:cs="Times New Roman" w:eastAsia="Times New Roman"/>
          <w:lang w:eastAsia="hr-HR"/>
        </w:rPr>
        <w:t xml:space="preserve">, direktoru i Ivani </w:t>
      </w:r>
      <w:proofErr w:type="spellStart"/>
      <w:r w:rsidRPr="004E248B">
        <w:rPr>
          <w:rFonts w:cs="Times New Roman" w:eastAsia="Times New Roman"/>
          <w:lang w:eastAsia="hr-HR"/>
        </w:rPr>
        <w:t>Prgin</w:t>
      </w:r>
      <w:proofErr w:type="spellEnd"/>
      <w:r w:rsidRPr="004E248B">
        <w:rPr>
          <w:rFonts w:cs="Times New Roman" w:eastAsia="Times New Roman"/>
          <w:lang w:eastAsia="hr-HR"/>
        </w:rPr>
        <w:t xml:space="preserve"> Horvat, članici uprave iz Šibenika, 11. rujna 2017. </w:t>
      </w:r>
    </w:p>
    <w:p w:rsidRDefault="004E248B" w:rsidP="004E248B" w:rsidR="004E248B" w:rsidRPr="004E248B">
      <w:pPr>
        <w:spacing w:after="0"/>
        <w:rPr>
          <w:rFonts w:cs="Times New Roman" w:eastAsia="Times New Roman"/>
          <w:lang w:eastAsia="hr-HR"/>
        </w:rPr>
      </w:pPr>
    </w:p>
    <w:p w:rsidRDefault="004E248B" w:rsidP="004E248B" w:rsidR="004E248B" w:rsidRPr="004E248B">
      <w:pPr>
        <w:spacing w:after="0"/>
        <w:jc w:val="center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>r i je š i o   j e</w:t>
      </w:r>
    </w:p>
    <w:p w:rsidRDefault="004E248B" w:rsidP="004E248B" w:rsidR="004E248B" w:rsidRPr="004E24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248B" w:rsidP="004E248B" w:rsidR="004E248B" w:rsidRPr="004E24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4E248B" w:rsidP="004E248B" w:rsidR="004E248B" w:rsidRPr="004E248B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4E248B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4E248B">
        <w:rPr>
          <w:rFonts w:cs="Times New Roman" w:eastAsia="Times New Roman"/>
          <w:b/>
          <w:lang w:eastAsia="hr-HR"/>
        </w:rPr>
        <w:t xml:space="preserve">ročište koje se zakazuje za dan 6. listopada 2017. u 9,30 sati u zgradi ovog suda, Stalne službe u Šibeniku, Stjepana Radića 81, sudnica 212. </w:t>
      </w:r>
    </w:p>
    <w:p w:rsidRDefault="004E248B" w:rsidP="004E248B" w:rsidR="004E248B" w:rsidRPr="004E24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 xml:space="preserve">III. Na ročište iz točke II. izreke ovog zaključka pozivaju se osobe ovlaštene za zastupanje dužnika po zakonu Goran i </w:t>
      </w:r>
      <w:proofErr w:type="spellStart"/>
      <w:r w:rsidRPr="004E248B">
        <w:rPr>
          <w:rFonts w:cs="Times New Roman" w:eastAsia="Times New Roman"/>
          <w:lang w:eastAsia="hr-HR"/>
        </w:rPr>
        <w:t>Prgin</w:t>
      </w:r>
      <w:proofErr w:type="spellEnd"/>
      <w:r w:rsidRPr="004E248B">
        <w:rPr>
          <w:rFonts w:cs="Times New Roman" w:eastAsia="Times New Roman"/>
          <w:lang w:eastAsia="hr-HR"/>
        </w:rPr>
        <w:t xml:space="preserve"> i Ivana </w:t>
      </w:r>
      <w:proofErr w:type="spellStart"/>
      <w:r w:rsidRPr="004E248B">
        <w:rPr>
          <w:rFonts w:cs="Times New Roman" w:eastAsia="Times New Roman"/>
          <w:lang w:eastAsia="hr-HR"/>
        </w:rPr>
        <w:t>Prgin</w:t>
      </w:r>
      <w:proofErr w:type="spellEnd"/>
      <w:r w:rsidRPr="004E248B">
        <w:rPr>
          <w:rFonts w:cs="Times New Roman" w:eastAsia="Times New Roman"/>
          <w:lang w:eastAsia="hr-HR"/>
        </w:rPr>
        <w:t xml:space="preserve"> Horvat,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4E248B" w:rsidP="004E248B" w:rsidR="004E248B" w:rsidRPr="004E248B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4E248B">
        <w:rPr>
          <w:rFonts w:cs="Times New Roman" w:eastAsia="Times New Roman"/>
          <w:lang w:eastAsia="hr-HR"/>
        </w:rPr>
        <w:t xml:space="preserve">IV. </w:t>
      </w:r>
      <w:r w:rsidRPr="004E248B">
        <w:rPr>
          <w:rFonts w:cs="Times New Roman" w:eastAsia="Times New Roman"/>
          <w:b/>
          <w:lang w:eastAsia="hr-HR"/>
        </w:rPr>
        <w:t>Ako osobe ovlaštene za zastupanje dužnika po zakonu</w:t>
      </w:r>
      <w:r w:rsidRPr="004E248B">
        <w:rPr>
          <w:rFonts w:cs="Times New Roman" w:eastAsia="Times New Roman"/>
          <w:lang w:eastAsia="hr-HR"/>
        </w:rPr>
        <w:t xml:space="preserve"> </w:t>
      </w:r>
      <w:r w:rsidRPr="004E248B">
        <w:rPr>
          <w:rFonts w:cs="Times New Roman" w:eastAsia="Times New Roman"/>
          <w:b/>
          <w:lang w:eastAsia="hr-HR"/>
        </w:rPr>
        <w:t xml:space="preserve">Goran </w:t>
      </w:r>
      <w:proofErr w:type="spellStart"/>
      <w:r w:rsidRPr="004E248B">
        <w:rPr>
          <w:rFonts w:cs="Times New Roman" w:eastAsia="Times New Roman"/>
          <w:b/>
          <w:lang w:eastAsia="hr-HR"/>
        </w:rPr>
        <w:t>Prgin</w:t>
      </w:r>
      <w:proofErr w:type="spellEnd"/>
      <w:r w:rsidRPr="004E248B">
        <w:rPr>
          <w:rFonts w:cs="Times New Roman" w:eastAsia="Times New Roman"/>
          <w:b/>
          <w:lang w:eastAsia="hr-HR"/>
        </w:rPr>
        <w:t xml:space="preserve"> i Ivana </w:t>
      </w:r>
      <w:proofErr w:type="spellStart"/>
      <w:r w:rsidRPr="004E248B">
        <w:rPr>
          <w:rFonts w:cs="Times New Roman" w:eastAsia="Times New Roman"/>
          <w:b/>
          <w:lang w:eastAsia="hr-HR"/>
        </w:rPr>
        <w:t>Prgin</w:t>
      </w:r>
      <w:proofErr w:type="spellEnd"/>
      <w:r w:rsidRPr="004E248B">
        <w:rPr>
          <w:rFonts w:cs="Times New Roman" w:eastAsia="Times New Roman"/>
          <w:b/>
          <w:lang w:eastAsia="hr-HR"/>
        </w:rPr>
        <w:t xml:space="preserve"> Horvat ne pristupe na navedeno ročište ili u daljnjem tijeku postupka odbiju davanje odgovarajućih obavijesti sudu i drugim tijelima stečajnog postupka, kaznit će se novčanom kaznom u iznosu od 10.000,00 kuna te će se za iduće ročište odrediti njihovo prisilno dovođenje od strane policijskih službenika sukladno odredbama čl. 178. i 180. Stečajnog zakona.</w:t>
      </w:r>
    </w:p>
    <w:p w:rsidRDefault="004E248B" w:rsidP="004E248B" w:rsidR="004E248B" w:rsidRPr="004E24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248B" w:rsidP="004E248B" w:rsidR="004E248B" w:rsidRPr="004E24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248B" w:rsidP="004E248B" w:rsidR="004E248B" w:rsidRPr="004E248B">
      <w:pPr>
        <w:spacing w:after="0"/>
        <w:jc w:val="center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>U Zadru 11. rujna 2017.</w:t>
      </w:r>
    </w:p>
    <w:p w:rsidRDefault="004E248B" w:rsidP="004E248B" w:rsidR="004E248B" w:rsidRPr="004E248B">
      <w:pPr>
        <w:spacing w:after="0"/>
        <w:rPr>
          <w:rFonts w:cs="Times New Roman" w:eastAsia="Times New Roman"/>
          <w:lang w:eastAsia="hr-HR"/>
        </w:rPr>
      </w:pPr>
    </w:p>
    <w:p w:rsidRDefault="004E248B" w:rsidP="004E248B" w:rsidR="004E248B" w:rsidRPr="004E248B">
      <w:pPr>
        <w:spacing w:after="0"/>
        <w:ind w:left="708"/>
        <w:rPr>
          <w:rFonts w:cs="Times New Roman" w:eastAsia="Times New Roman"/>
          <w:lang w:eastAsia="hr-HR"/>
        </w:rPr>
      </w:pPr>
    </w:p>
    <w:p w:rsidRDefault="004E248B" w:rsidP="004E248B" w:rsidR="004E248B" w:rsidRPr="004E248B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 xml:space="preserve">      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4E248B" w:rsidP="004E248B" w:rsidR="004E248B" w:rsidRPr="004E248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E248B" w:rsidP="004E248B" w:rsidR="004E248B" w:rsidRPr="004E248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E248B" w:rsidP="004E248B" w:rsidR="004E248B" w:rsidRPr="004E248B">
      <w:pPr>
        <w:spacing w:after="0"/>
        <w:ind w:firstLine="708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4E248B" w:rsidP="004E248B" w:rsidR="004E248B" w:rsidRPr="004E24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4E248B" w:rsidP="004E248B" w:rsidR="004E248B" w:rsidRPr="004E24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248B" w:rsidP="004E248B" w:rsidR="004E248B" w:rsidRPr="004E24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 xml:space="preserve">Dostaviti: </w:t>
      </w:r>
    </w:p>
    <w:p w:rsidRDefault="004E248B" w:rsidP="004E248B" w:rsidR="004E248B" w:rsidRPr="004E248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 xml:space="preserve">Direktoru dužnika Goranu </w:t>
      </w:r>
      <w:proofErr w:type="spellStart"/>
      <w:r w:rsidRPr="004E248B">
        <w:rPr>
          <w:rFonts w:cs="Times New Roman" w:eastAsia="Times New Roman"/>
          <w:lang w:eastAsia="hr-HR"/>
        </w:rPr>
        <w:t>Prginu</w:t>
      </w:r>
      <w:proofErr w:type="spellEnd"/>
      <w:r w:rsidRPr="004E248B">
        <w:rPr>
          <w:rFonts w:cs="Times New Roman" w:eastAsia="Times New Roman"/>
          <w:lang w:eastAsia="hr-HR"/>
        </w:rPr>
        <w:t xml:space="preserve"> i Ivani </w:t>
      </w:r>
      <w:proofErr w:type="spellStart"/>
      <w:r w:rsidRPr="004E248B">
        <w:rPr>
          <w:rFonts w:cs="Times New Roman" w:eastAsia="Times New Roman"/>
          <w:lang w:eastAsia="hr-HR"/>
        </w:rPr>
        <w:t>Prgin</w:t>
      </w:r>
      <w:proofErr w:type="spellEnd"/>
      <w:r w:rsidRPr="004E248B">
        <w:rPr>
          <w:rFonts w:cs="Times New Roman" w:eastAsia="Times New Roman"/>
          <w:lang w:eastAsia="hr-HR"/>
        </w:rPr>
        <w:t xml:space="preserve"> Horvat, članici uprave neposredno na adresu iz JRO-a i na e-oglasu ploču suda uz napomenu</w:t>
      </w:r>
    </w:p>
    <w:p w:rsidRDefault="004E248B" w:rsidP="004E248B" w:rsidR="004E248B" w:rsidRPr="004E248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 xml:space="preserve">Dužniku  i </w:t>
      </w:r>
    </w:p>
    <w:p w:rsidRDefault="004E248B" w:rsidP="004E248B" w:rsidR="004E248B" w:rsidRPr="004E248B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4E248B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48B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15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St-370/2017-2</izvorni_sadrzaj>
    <derivirana_varijabla naziv="DomainObject.Oznaka_1">St-370/2017-2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NCP-BRODOSERVIS društvo s ograničenom odgovornošću za radove u brodogradnji</izvorni_sadrzaj>
    <derivirana_varijabla naziv="DomainObject.Predmet.ProtustrankaFormated_1">  NCP-BRODOSERVIS društvo s ograničenom odgovornošću za radove u brodogradnji</derivirana_varijabla>
  </DomainObject.Predmet.ProtustrankaFormated>
  <DomainObject.Predmet.ProtustrankaFormatedOIB>
    <izvorni_sadrzaj>  NCP-BRODOSERVIS društvo s ograničenom odgovornošću za radove u brodogradnji, OIB 76842195081</izvorni_sadrzaj>
    <derivirana_varijabla naziv="DomainObject.Predmet.ProtustrankaFormatedOIB_1">  NCP-BRODOSERVIS društvo s ograničenom odgovornošću za radove u brodogradnji, OIB 76842195081</derivirana_varijabla>
  </DomainObject.Predmet.ProtustrankaFormatedOIB>
  <DomainObject.Predmet.ProtustrankaFormatedWithAdress>
    <izvorni_sadrzaj> NCP-BRODOSERVIS društvo s ograničenom odgovornošću za radove u brodogradnji, Velimira Škorpika 6 , 22000 Šibenik</izvorni_sadrzaj>
    <derivirana_varijabla naziv="DomainObject.Predmet.ProtustrankaFormatedWithAdress_1"> NCP-BRODOSERVIS društvo s ograničenom odgovornošću za radove u brodogradnji, Velimira Škorpika 6 , 22000 Šibenik</derivirana_varijabla>
  </DomainObject.Predmet.ProtustrankaFormatedWithAdress>
  <DomainObject.Predmet.ProtustrankaFormatedWithAdressOIB>
    <izvorni_sadrzaj> NCP-BRODOSERVIS društvo s ograničenom odgovornošću za radove u brodogradnji, OIB 76842195081, Velimira Škorpika 6 , 22000 Šibenik</izvorni_sadrzaj>
    <derivirana_varijabla naziv="DomainObject.Predmet.ProtustrankaFormatedWithAdressOIB_1"> NCP-BRODOSERVIS društvo s ograničenom odgovornošću za radove u brodogradnji, OIB 76842195081, Velimira Škorpika 6 , 22000 Šibenik</derivirana_varijabla>
  </DomainObject.Predmet.ProtustrankaFormatedWithAdressOIB>
  <DomainObject.Predmet.ProtustrankaWithAdress>
    <izvorni_sadrzaj>NCP-BRODOSERVIS društvo s ograničenom odgovornošću za radove u brodogradnji Velimira Škorpika 6 , 22000 Šibenik</izvorni_sadrzaj>
    <derivirana_varijabla naziv="DomainObject.Predmet.ProtustrankaWithAdress_1">NCP-BRODOSERVIS društvo s ograničenom odgovornošću za radove u brodogradnji Velimira Škorpika 6 , 22000 Šibenik</derivirana_varijabla>
  </DomainObject.Predmet.ProtustrankaWithAdress>
  <DomainObject.Predmet.ProtustrankaWithAdressOIB>
    <izvorni_sadrzaj>NCP-BRODOSERVIS društvo s ograničenom odgovornošću za radove u brodogradnji, OIB 76842195081, Velimira Škorpika 6 , 22000 Šibenik</izvorni_sadrzaj>
    <derivirana_varijabla naziv="DomainObject.Predmet.ProtustrankaWithAdressOIB_1">NCP-BRODOSERVIS društvo s ograničenom odgovornošću za radove u brodogradnji, OIB 76842195081, Velimira Škorpika 6 , 22000 Šibenik</derivirana_varijabla>
  </DomainObject.Predmet.ProtustrankaWithAdressOIB>
  <DomainObject.Predmet.ProtustrankaNazivFormated>
    <izvorni_sadrzaj>NCP-BRODOSERVIS društvo s ograničenom odgovornošću za radove u brodogradnji</izvorni_sadrzaj>
    <derivirana_varijabla naziv="DomainObject.Predmet.ProtustrankaNazivFormated_1">NCP-BRODOSERVIS društvo s ograničenom odgovornošću za radove u brodogradnji</derivirana_varijabla>
  </DomainObject.Predmet.ProtustrankaNazivFormated>
  <DomainObject.Predmet.ProtustrankaNazivFormatedOIB>
    <izvorni_sadrzaj>NCP-BRODOSERVIS društvo s ograničenom odgovornošću za radove u brodogradnji, OIB 76842195081</izvorni_sadrzaj>
    <derivirana_varijabla naziv="DomainObject.Predmet.ProtustrankaNazivFormatedOIB_1">NCP-BRODOSERVIS društvo s ograničenom odgovornošću za radove u brodogradnji, OIB 76842195081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Goran Prgin; Ivana Prgin Horvat</izvorni_sadrzaj>
    <derivirana_varijabla naziv="DomainObject.Predmet.StrankaFormated_1">  FINA - Podružnica Šibenik; Goran Prgin; Ivana Prgin Horvat</derivirana_varijabla>
  </DomainObject.Predmet.StrankaFormated>
  <DomainObject.Predmet.StrankaFormatedOIB>
    <izvorni_sadrzaj>  FINA - Podružnica Šibenik, OIB 85821130368; Goran Prgin, OIB 06692714941; Ivana Prgin Horvat, OIB 01415090421</izvorni_sadrzaj>
    <derivirana_varijabla naziv="DomainObject.Predmet.StrankaFormatedOIB_1">  FINA - Podružnica Šibenik, OIB 85821130368; Goran Prgin, OIB 06692714941; Ivana Prgin Horvat, OIB 01415090421</derivirana_varijabla>
  </DomainObject.Predmet.StrankaFormatedOIB>
  <DomainObject.Predmet.StrankaFormatedWithAdress>
    <izvorni_sadrzaj> FINA - Podružnica Šibenik, Perivoj L. Marune 1, 22000 Šibenik; Goran Prgin, Obala Palih Boraca 114, 22000 Šibenik; Ivana Prgin Horvat, ULICA ŠIBENSKIH VATROGASACA 9 (ranije: ŠIBENIK, ULICA ŠIBENSKIH VATROGASACA, 9), 22000 Šibenik</izvorni_sadrzaj>
    <derivirana_varijabla naziv="DomainObject.Predmet.StrankaFormatedWithAdress_1"> FINA - Podružnica Šibenik, Perivoj L. Marune 1, 22000 Šibenik; Goran Prgin, Obala Palih Boraca 114, 22000 Šibenik; Ivana Prgin Horvat, ULICA ŠIBENSKIH VATROGASACA 9 (ranije: ŠIBENIK, ULICA ŠIBENSKIH VATROGASACA, 9), 22000 Šibenik</derivirana_varijabla>
  </DomainObject.Predmet.StrankaFormatedWithAdress>
  <DomainObject.Predmet.StrankaFormatedWithAdressOIB>
    <izvorni_sadrzaj> FINA - Podružnica Šibenik, OIB 85821130368, Perivoj L. Marune 1, 22000 Šibenik; Goran Prgin, OIB 06692714941, Obala Palih Boraca 114, 22000 Šibenik; Ivana Prgin Horvat, OIB 01415090421, ULICA ŠIBENSKIH VATROGASACA 9 (ranije: ŠIBENIK, ULICA ŠIBENSKIH VATROGASACA, 9), 22000 Šibenik</izvorni_sadrzaj>
    <derivirana_varijabla naziv="DomainObject.Predmet.StrankaFormatedWithAdressOIB_1"> FINA - Podružnica Šibenik, OIB 85821130368, Perivoj L. Marune 1, 22000 Šibenik; Goran Prgin, OIB 06692714941, Obala Palih Boraca 114, 22000 Šibenik; Ivana Prgin Horvat, OIB 01415090421, ULICA ŠIBENSKIH VATROGASACA 9 (ranije: ŠIBENIK, ULICA ŠIBENSKIH VATROGASACA, 9), 22000 Šibenik</derivirana_varijabla>
  </DomainObject.Predmet.StrankaFormatedWithAdressOIB>
  <DomainObject.Predmet.StrankaWithAdress>
    <izvorni_sadrzaj>FINA - Podružnica Šibenik Perivoj L. Marune 1,22000 Šibenik,Goran Prgin Obala Palih Boraca 114,22000 Šibenik,Ivana Prgin Horvat ULICA ŠIBENSKIH VATROGASACA 9 (ranije: ŠIBENIK, ULICA ŠIBENSKIH VATROGASACA, 9),22000 Šibenik</izvorni_sadrzaj>
    <derivirana_varijabla naziv="DomainObject.Predmet.StrankaWithAdress_1">FINA - Podružnica Šibenik Perivoj L. Marune 1,22000 Šibenik,Goran Prgin Obala Palih Boraca 114,22000 Šibenik,Ivana Prgin Horvat ULICA ŠIBENSKIH VATROGASACA 9 (ranije: ŠIBENIK, ULICA ŠIBENSKIH VATROGASACA, 9),22000 Šibenik</derivirana_varijabla>
  </DomainObject.Predmet.StrankaWithAdress>
  <DomainObject.Predmet.StrankaWithAdressOIB>
    <izvorni_sadrzaj>FINA - Podružnica Šibenik, OIB 85821130368, Perivoj L. Marune 1,22000 Šibenik,Goran Prgin, OIB 06692714941, Obala Palih Boraca 114,22000 Šibenik,Ivana Prgin Horvat, OIB 01415090421, ULICA ŠIBENSKIH VATROGASACA 9 (ranije: ŠIBENIK, ULICA ŠIBENSKIH VATROGASACA, 9),22000 Šibenik</izvorni_sadrzaj>
    <derivirana_varijabla naziv="DomainObject.Predmet.StrankaWithAdressOIB_1">FINA - Podružnica Šibenik, OIB 85821130368, Perivoj L. Marune 1,22000 Šibenik,Goran Prgin, OIB 06692714941, Obala Palih Boraca 114,22000 Šibenik,Ivana Prgin Horvat, OIB 01415090421, ULICA ŠIBENSKIH VATROGASACA 9 (ranije: ŠIBENIK, ULICA ŠIBENSKIH VATROGASACA, 9),22000 Šibenik</derivirana_varijabla>
  </DomainObject.Predmet.StrankaWithAdressOIB>
  <DomainObject.Predmet.StrankaNazivFormated>
    <izvorni_sadrzaj>FINA - Podružnica Šibenik,Goran Prgin,Ivana Prgin Horvat</izvorni_sadrzaj>
    <derivirana_varijabla naziv="DomainObject.Predmet.StrankaNazivFormated_1">FINA - Podružnica Šibenik,Goran Prgin,Ivana Prgin Horvat</derivirana_varijabla>
  </DomainObject.Predmet.StrankaNazivFormated>
  <DomainObject.Predmet.StrankaNazivFormatedOIB>
    <izvorni_sadrzaj>FINA - Podružnica Šibenik, OIB 85821130368,Goran Prgin, OIB 06692714941,Ivana Prgin Horvat, OIB 01415090421</izvorni_sadrzaj>
    <derivirana_varijabla naziv="DomainObject.Predmet.StrankaNazivFormatedOIB_1">FINA - Podružnica Šibenik, OIB 85821130368,Goran Prgin, OIB 06692714941,Ivana Prgin Horvat, OIB 01415090421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Goran Prgin</item>
      <item>Ivana Prgin Horvat</item>
    </izvorni_sadrzaj>
    <derivirana_varijabla naziv="DomainObject.Predmet.StrankaListFormated_1">
      <item>FINA - Podružnica Šibenik</item>
      <item>Goran Prgin</item>
      <item>Ivana Prgin Horvat</item>
    </derivirana_varijabla>
  </DomainObject.Predmet.StrankaListFormated>
  <DomainObject.Predmet.StrankaListFormatedOIB>
    <izvorni_sadrzaj>
      <item>FINA - Podružnica Šibenik, OIB 85821130368</item>
      <item>Goran Prgin, OIB 06692714941</item>
      <item>Ivana Prgin Horvat, OIB 01415090421</item>
    </izvorni_sadrzaj>
    <derivirana_varijabla naziv="DomainObject.Predmet.StrankaListFormatedOIB_1">
      <item>FINA - Podružnica Šibenik, OIB 85821130368</item>
      <item>Goran Prgin, OIB 06692714941</item>
      <item>Ivana Prgin Horvat, OIB 01415090421</item>
    </derivirana_varijabla>
  </DomainObject.Predmet.StrankaListFormatedOIB>
  <DomainObject.Predmet.StrankaListFormatedWithAdress>
    <izvorni_sadrzaj>
      <item>FINA - Podružnica Šibenik, Perivoj L. Marune 1, 22000 Šibenik</item>
      <item>Goran Prgin, Obala Palih Boraca 114, 22000 Šibenik</item>
      <item>Ivana Prgin Horvat, ULICA ŠIBENSKIH VATROGASACA 9 (ranije: ŠIBENIK, ULICA ŠIBENSKIH VATROGASACA, 9), 22000 Šibenik</item>
    </izvorni_sadrzaj>
    <derivirana_varijabla naziv="DomainObject.Predmet.StrankaListFormatedWithAdress_1">
      <item>FINA - Podružnica Šibenik, Perivoj L. Marune 1, 22000 Šibenik</item>
      <item>Goran Prgin, Obala Palih Boraca 114, 22000 Šibenik</item>
      <item>Ivana Prgin Horvat, ULICA ŠIBENSKIH VATROGASACA 9 (ranije: ŠIBENIK, ULICA ŠIBENSKIH VATROGASACA, 9),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Goran Prgin, OIB 06692714941, Obala Palih Boraca 114, 22000 Šibenik</item>
      <item>Ivana Prgin Horvat, OIB 01415090421, ULICA ŠIBENSKIH VATROGASACA 9 (ranije: ŠIBENIK, ULICA ŠIBENSKIH VATROGASACA, 9), 22000 Šibenik</item>
    </izvorni_sadrzaj>
    <derivirana_varijabla naziv="DomainObject.Predmet.StrankaListFormatedWithAdressOIB_1">
      <item>FINA - Podružnica Šibenik, OIB 85821130368, Perivoj L. Marune 1, 22000 Šibenik</item>
      <item>Goran Prgin, OIB 06692714941, Obala Palih Boraca 114, 22000 Šibenik</item>
      <item>Ivana Prgin Horvat, OIB 01415090421, ULICA ŠIBENSKIH VATROGASACA 9 (ranije: ŠIBENIK, ULICA ŠIBENSKIH VATROGASACA, 9), 22000 Šibenik</item>
    </derivirana_varijabla>
  </DomainObject.Predmet.StrankaListFormatedWithAdressOIB>
  <DomainObject.Predmet.StrankaListNazivFormated>
    <izvorni_sadrzaj>
      <item>FINA - Podružnica Šibenik</item>
      <item>Goran Prgin</item>
      <item>Ivana Prgin Horvat</item>
    </izvorni_sadrzaj>
    <derivirana_varijabla naziv="DomainObject.Predmet.StrankaListNazivFormated_1">
      <item>FINA - Podružnica Šibenik</item>
      <item>Goran Prgin</item>
      <item>Ivana Prgin Horvat</item>
    </derivirana_varijabla>
  </DomainObject.Predmet.StrankaListNazivFormated>
  <DomainObject.Predmet.StrankaListNazivFormatedOIB>
    <izvorni_sadrzaj>
      <item>FINA - Podružnica Šibenik, OIB 85821130368</item>
      <item>Goran Prgin, OIB 06692714941</item>
      <item>Ivana Prgin Horvat, OIB 01415090421</item>
    </izvorni_sadrzaj>
    <derivirana_varijabla naziv="DomainObject.Predmet.StrankaListNazivFormatedOIB_1">
      <item>FINA - Podružnica Šibenik, OIB 85821130368</item>
      <item>Goran Prgin, OIB 06692714941</item>
      <item>Ivana Prgin Horvat, OIB 01415090421</item>
    </derivirana_varijabla>
  </DomainObject.Predmet.StrankaListNazivFormatedOIB>
  <DomainObject.Predmet.ProtuStrankaListFormated>
    <izvorni_sadrzaj>
      <item>NCP-BRODOSERVIS društvo s ograničenom odgovornošću za radove u brodogradnji</item>
    </izvorni_sadrzaj>
    <derivirana_varijabla naziv="DomainObject.Predmet.ProtuStrankaListFormated_1">
      <item>NCP-BRODOSERVIS društvo s ograničenom odgovornošću za radove u brodogradnji</item>
    </derivirana_varijabla>
  </DomainObject.Predmet.ProtuStrankaListFormated>
  <DomainObject.Predmet.ProtuStrankaListFormatedOIB>
    <izvorni_sadrzaj>
      <item>NCP-BRODOSERVIS društvo s ograničenom odgovornošću za radove u brodogradnji, OIB 76842195081</item>
    </izvorni_sadrzaj>
    <derivirana_varijabla naziv="DomainObject.Predmet.ProtuStrankaListFormatedOIB_1">
      <item>NCP-BRODOSERVIS društvo s ograničenom odgovornošću za radove u brodogradnji, OIB 76842195081</item>
    </derivirana_varijabla>
  </DomainObject.Predmet.ProtuStrankaListFormatedOIB>
  <DomainObject.Predmet.ProtuStrankaListFormatedWithAdress>
    <izvorni_sadrzaj>
      <item>NCP-BRODOSERVIS društvo s ograničenom odgovornošću za radove u brodogradnji, Velimira Škorpika 6 , 22000 Šibenik</item>
    </izvorni_sadrzaj>
    <derivirana_varijabla naziv="DomainObject.Predmet.ProtuStrankaListFormatedWithAdress_1">
      <item>NCP-BRODOSERVIS društvo s ograničenom odgovornošću za radove u brodogradnji, Velimira Škorpika 6 , 22000 Šibenik</item>
    </derivirana_varijabla>
  </DomainObject.Predmet.ProtuStrankaListFormatedWithAdress>
  <DomainObject.Predmet.ProtuStrankaListFormatedWithAdressOIB>
    <izvorni_sadrzaj>
      <item>NCP-BRODOSERVIS društvo s ograničenom odgovornošću za radove u brodogradnji, OIB 76842195081, Velimira Škorpika 6 , 22000 Šibenik</item>
    </izvorni_sadrzaj>
    <derivirana_varijabla naziv="DomainObject.Predmet.ProtuStrankaListFormatedWithAdressOIB_1">
      <item>NCP-BRODOSERVIS društvo s ograničenom odgovornošću za radove u brodogradnji, OIB 76842195081, Velimira Škorpika 6 , 22000 Šibenik</item>
    </derivirana_varijabla>
  </DomainObject.Predmet.ProtuStrankaListFormatedWithAdressOIB>
  <DomainObject.Predmet.ProtuStrankaListNazivFormated>
    <izvorni_sadrzaj>
      <item>NCP-BRODOSERVIS društvo s ograničenom odgovornošću za radove u brodogradnji</item>
    </izvorni_sadrzaj>
    <derivirana_varijabla naziv="DomainObject.Predmet.ProtuStrankaListNazivFormated_1">
      <item>NCP-BRODOSERVIS društvo s ograničenom odgovornošću za radove u brodogradnji</item>
    </derivirana_varijabla>
  </DomainObject.Predmet.ProtuStrankaListNazivFormated>
  <DomainObject.Predmet.ProtuStrankaListNazivFormatedOIB>
    <izvorni_sadrzaj>
      <item>NCP-BRODOSERVIS društvo s ograničenom odgovornošću za radove u brodogradnji, OIB 76842195081</item>
    </izvorni_sadrzaj>
    <derivirana_varijabla naziv="DomainObject.Predmet.ProtuStrankaListNazivFormatedOIB_1">
      <item>NCP-BRODOSERVIS društvo s ograničenom odgovornošću za radove u brodogradnji, OIB 76842195081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St-370/2017-2</izvorni_sadrzaj>
    <derivirana_varijabla naziv="DomainObject.PoslovniBrojDokumenta_1">St-370/2017-2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NCP-BRODOSERVIS društvo s ograničenom odgovornošću za radove u brodogradnji</izvorni_sadrzaj>
    <derivirana_varijabla naziv="DomainObject.Predmet.ProtustrankaIDrugi_1">NCP-BRODOSERVIS društvo s ograničenom odgovornošću za radove u brodogradnji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NCP-BRODOSERVIS društvo s ograničenom odgovornošću za radove u brodogradnji, OIB 76842195081, Velimira Škorpika 6 , 22000 Šibenik</izvorni_sadrzaj>
    <derivirana_varijabla naziv="DomainObject.Predmet.ProtustrankaIDrugiAdressOIB_1">NCP-BRODOSERVIS društvo s ograničenom odgovornošću za radove u brodogradnji, OIB 76842195081, Velimira Škorpika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NCP-BRODOSERVIS društvo s ograničenom odgovornošću za radove u brodogradnji</item>
      <item>Goran Prgin</item>
      <item>Ivana Prgin Horvat</item>
    </izvorni_sadrzaj>
    <derivirana_varijabla naziv="DomainObject.Predmet.SudioniciListNaziv_1">
      <item>FINA - Podružnica Šibenik</item>
      <item>NCP-BRODOSERVIS društvo s ograničenom odgovornošću za radove u brodogradnji</item>
      <item>Goran Prgin</item>
      <item>Ivana Prgin Horvat</item>
    </derivirana_varijabla>
  </DomainObject.Predmet.SudioniciListNaziv>
  <DomainObject.Predmet.SudioniciListAdressOIB>
    <izvorni_sadrzaj>
      <item>FINA - Podružnica Šibenik, OIB 85821130368, Perivoj L. Marune 1,22000 Šibenik</item>
      <item>NCP-BRODOSERVIS društvo s ograničenom odgovornošću za radove u brodogradnji, OIB 76842195081, Velimira Škorpika 6 ,22000 Šibenik</item>
      <item>Goran Prgin, OIB 06692714941, Obala Palih Boraca 114,22000 Šibenik</item>
      <item>Ivana Prgin Horvat, OIB 01415090421, ULICA ŠIBENSKIH VATROGASACA 9 (ranije: ŠIBENIK, ULICA ŠIBENSKIH VATROGASACA, 9),22000 Šibenik</item>
    </izvorni_sadrzaj>
    <derivirana_varijabla naziv="DomainObject.Predmet.SudioniciListAdressOIB_1">
      <item>FINA - Podružnica Šibenik, OIB 85821130368, Perivoj L. Marune 1,22000 Šibenik</item>
      <item>NCP-BRODOSERVIS društvo s ograničenom odgovornošću za radove u brodogradnji, OIB 76842195081, Velimira Škorpika 6 ,22000 Šibenik</item>
      <item>Goran Prgin, OIB 06692714941, Obala Palih Boraca 114,22000 Šibenik</item>
      <item>Ivana Prgin Horvat, OIB 01415090421, ULICA ŠIBENSKIH VATROGASACA 9 (ranije: ŠIBENIK, ULICA ŠIBENSKIH VATROGASACA, 9),22000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E03D9-2542-44B5-982F-1AB66C5614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1768</properties:Characters>
  <properties:Lines>55</properties:Lines>
  <properties:Paragraphs>20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2017-09-11T07:50:00Z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