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6c02" w14:paraId="2fc6c02" w:rsidRDefault="00F448CF" w:rsidP="00E34EFC" w:rsidR="00F448CF">
      <w:pPr>
        <w:jc w:val="both"/>
        <w15:collapsed w:val="false"/>
      </w:pPr>
    </w:p>
    <w:p w:rsidRDefault="00F448CF" w:rsidP="00E34EFC" w:rsidR="00F448CF">
      <w:pPr>
        <w:jc w:val="both"/>
      </w:pPr>
    </w:p>
    <w:p w:rsidRDefault="00C44678" w:rsidP="00C44678" w:rsidR="00C44678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44678" w:rsidP="00C44678" w:rsidR="00C44678">
      <w:pPr>
        <w:pStyle w:val="Bezproreda"/>
      </w:pPr>
    </w:p>
    <w:p w:rsidRDefault="00C44678" w:rsidP="00C44678" w:rsidR="00C44678">
      <w:pPr>
        <w:pStyle w:val="Bezproreda"/>
      </w:pPr>
    </w:p>
    <w:p w:rsidRDefault="00C44678" w:rsidP="00C44678" w:rsidR="00C44678">
      <w:pPr>
        <w:pStyle w:val="Bezproreda"/>
      </w:pPr>
      <w:r>
        <w:t xml:space="preserve">               REPUBLIKA HRVATSKA</w:t>
      </w:r>
    </w:p>
    <w:p w:rsidRDefault="00C44678" w:rsidP="00C44678" w:rsidR="00C44678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C44678" w:rsidP="00C44678" w:rsidR="00F448CF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F448CF" w:rsidP="00E34EFC" w:rsidR="00F448CF">
      <w:pPr>
        <w:jc w:val="both"/>
      </w:pPr>
    </w:p>
    <w:p w:rsidRDefault="00F448CF" w:rsidP="00420F9A" w:rsidR="00F448CF">
      <w:pPr>
        <w:jc w:val="center"/>
      </w:pPr>
      <w:r>
        <w:t>U   I M E   R E P U B L I K E   H R V A T S K E</w:t>
      </w:r>
    </w:p>
    <w:p w:rsidRDefault="00F448CF" w:rsidP="00420F9A" w:rsidR="00F448CF">
      <w:pPr>
        <w:jc w:val="center"/>
      </w:pPr>
    </w:p>
    <w:p w:rsidRDefault="00F448CF" w:rsidP="00420F9A" w:rsidR="00F448CF">
      <w:pPr>
        <w:jc w:val="center"/>
      </w:pPr>
      <w:r>
        <w:t>R J E Š E NJ E</w:t>
      </w:r>
    </w:p>
    <w:p w:rsidRDefault="00F448CF" w:rsidP="00C9293C" w:rsidR="00F448CF">
      <w:pPr>
        <w:jc w:val="center"/>
      </w:pPr>
    </w:p>
    <w:p w:rsidRDefault="00F448CF" w:rsidP="00C9293C" w:rsidR="00F448CF">
      <w:pPr>
        <w:jc w:val="both"/>
      </w:pPr>
      <w:r>
        <w:tab/>
        <w:t xml:space="preserve">Općinski građanski sud u Zagrebu po sucu Jasni Gažić Ferenčina kao sucu pojedincu, povodom prijedloga potrošača Jadranke </w:t>
      </w:r>
      <w:proofErr w:type="spellStart"/>
      <w:r>
        <w:t>Mazinjanin</w:t>
      </w:r>
      <w:proofErr w:type="spellEnd"/>
      <w:r>
        <w:t xml:space="preserve"> iz Zagreba, Nova </w:t>
      </w:r>
      <w:proofErr w:type="spellStart"/>
      <w:r>
        <w:t>Ves</w:t>
      </w:r>
      <w:proofErr w:type="spellEnd"/>
      <w:r>
        <w:t xml:space="preserve"> 44, OIB:58520114584, za otvaranje postupka stečaja potrošača, nakon pripremnog ročišta održanog 11. travnja  2017. u prisutnosti potrošača i njezinog punomoćnika Alena </w:t>
      </w:r>
      <w:proofErr w:type="spellStart"/>
      <w:r>
        <w:t>Pešušić</w:t>
      </w:r>
      <w:proofErr w:type="spellEnd"/>
      <w:r>
        <w:t xml:space="preserve">, odvjetnika iz Zagreba,  zamjenika Općinskog državnog odvjetništva u Zagrebu Darka </w:t>
      </w:r>
      <w:proofErr w:type="spellStart"/>
      <w:r>
        <w:t>Butorovića</w:t>
      </w:r>
      <w:proofErr w:type="spellEnd"/>
      <w:r>
        <w:t xml:space="preserve"> i zamjenika punomoćnika  vjerovnika  Erste&amp;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Josipa Letica, </w:t>
      </w:r>
      <w:proofErr w:type="spellStart"/>
      <w:r>
        <w:t>odvj</w:t>
      </w:r>
      <w:proofErr w:type="spellEnd"/>
      <w:r>
        <w:t xml:space="preserve">. vježbenika u odvjetničkom uredu </w:t>
      </w:r>
      <w:proofErr w:type="spellStart"/>
      <w:r>
        <w:t>Župić</w:t>
      </w:r>
      <w:proofErr w:type="spellEnd"/>
      <w:r>
        <w:t xml:space="preserve"> i partneri iz Zagreba, 1. lipnja  2017. godine </w:t>
      </w:r>
    </w:p>
    <w:p w:rsidRDefault="00F448CF" w:rsidP="00C9293C" w:rsidR="00F448CF">
      <w:pPr>
        <w:jc w:val="both"/>
      </w:pPr>
    </w:p>
    <w:p w:rsidRDefault="00F448CF" w:rsidP="00420F9A" w:rsidR="00F448CF">
      <w:pPr>
        <w:jc w:val="center"/>
      </w:pPr>
      <w:r>
        <w:t>r i j e š i o   j e</w:t>
      </w:r>
    </w:p>
    <w:p w:rsidRDefault="00F448CF" w:rsidP="00420F9A" w:rsidR="00F448CF">
      <w:pPr>
        <w:jc w:val="center"/>
      </w:pPr>
    </w:p>
    <w:p w:rsidRDefault="00F448CF" w:rsidP="00420F9A" w:rsidR="00F448CF">
      <w:pPr>
        <w:jc w:val="both"/>
      </w:pPr>
      <w:r>
        <w:tab/>
        <w:t xml:space="preserve">I. O t v a r a  s e  postupak stečaja potrošača nad potrošačem Jadrankom </w:t>
      </w:r>
      <w:proofErr w:type="spellStart"/>
      <w:r>
        <w:t>Mazinjanin</w:t>
      </w:r>
      <w:proofErr w:type="spellEnd"/>
      <w:r>
        <w:t xml:space="preserve"> iz Zagreba, Nova </w:t>
      </w:r>
      <w:proofErr w:type="spellStart"/>
      <w:r>
        <w:t>Ves</w:t>
      </w:r>
      <w:proofErr w:type="spellEnd"/>
      <w:r>
        <w:t xml:space="preserve"> 44, OIB:58520114584. </w:t>
      </w:r>
    </w:p>
    <w:p w:rsidRDefault="00F448CF" w:rsidP="00420F9A" w:rsidR="00F448CF">
      <w:pPr>
        <w:ind w:firstLine="708"/>
        <w:jc w:val="both"/>
      </w:pPr>
      <w:r>
        <w:t>Postupak stečaja potrošača otvoren je 1. lipnja  2017.  godine u 15,00 sati kada je ovo rješenje objavljeno na mrežnoj stranici e–oglasna ploča sudova.</w:t>
      </w:r>
    </w:p>
    <w:p w:rsidRDefault="00F448CF" w:rsidP="00420F9A" w:rsidR="00F448CF">
      <w:pPr>
        <w:ind w:firstLine="708"/>
        <w:jc w:val="both"/>
      </w:pPr>
    </w:p>
    <w:p w:rsidRDefault="00F448CF" w:rsidP="00420F9A" w:rsidR="00F448CF">
      <w:pPr>
        <w:ind w:firstLine="708"/>
        <w:jc w:val="both"/>
      </w:pPr>
      <w:r>
        <w:t xml:space="preserve">II. Z a k </w:t>
      </w:r>
      <w:proofErr w:type="spellStart"/>
      <w:r>
        <w:t>lj</w:t>
      </w:r>
      <w:proofErr w:type="spellEnd"/>
      <w:r>
        <w:t xml:space="preserve"> u č u j e  s e  postupak stečaja potrošača nad potrošačem Jadranke </w:t>
      </w:r>
      <w:proofErr w:type="spellStart"/>
      <w:r>
        <w:t>Mazinjanin</w:t>
      </w:r>
      <w:proofErr w:type="spellEnd"/>
      <w:r>
        <w:t xml:space="preserve"> iz Zagreba, Nova </w:t>
      </w:r>
      <w:proofErr w:type="spellStart"/>
      <w:r>
        <w:t>Ves</w:t>
      </w:r>
      <w:proofErr w:type="spellEnd"/>
      <w:r>
        <w:t xml:space="preserve"> 44, OIB:58520114584. </w:t>
      </w:r>
    </w:p>
    <w:p w:rsidRDefault="00F448CF" w:rsidP="00420F9A" w:rsidR="00F448CF">
      <w:pPr>
        <w:ind w:firstLine="708"/>
        <w:jc w:val="both"/>
      </w:pPr>
      <w:r>
        <w:t xml:space="preserve"> III. Određuje se razdoblje provjere ponašanja u trajanju od 5 (pet) godina.</w:t>
      </w:r>
    </w:p>
    <w:p w:rsidRDefault="00F448CF" w:rsidP="00420F9A" w:rsidR="00F448CF">
      <w:pPr>
        <w:ind w:firstLine="708"/>
        <w:jc w:val="both"/>
      </w:pPr>
    </w:p>
    <w:p w:rsidRDefault="00F448CF" w:rsidP="00C00C76" w:rsidR="00F448CF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C44678">
        <w:t xml:space="preserve">Bože </w:t>
      </w:r>
      <w:proofErr w:type="spellStart"/>
      <w:r w:rsidR="00C44678">
        <w:t>Guvo</w:t>
      </w:r>
      <w:proofErr w:type="spellEnd"/>
      <w:r>
        <w:t xml:space="preserve">, iz </w:t>
      </w:r>
      <w:r w:rsidR="00C44678">
        <w:t>Splita</w:t>
      </w:r>
      <w:r>
        <w:t xml:space="preserve">, </w:t>
      </w:r>
      <w:proofErr w:type="spellStart"/>
      <w:r w:rsidR="00C44678">
        <w:t>Smiljanićeva</w:t>
      </w:r>
      <w:proofErr w:type="spellEnd"/>
      <w:r w:rsidR="00C44678">
        <w:t xml:space="preserve"> 2</w:t>
      </w:r>
      <w:r>
        <w:t xml:space="preserve">, OIB: </w:t>
      </w:r>
      <w:r w:rsidR="00C44678">
        <w:t>55368811100</w:t>
      </w:r>
      <w:r>
        <w:t>.</w:t>
      </w:r>
    </w:p>
    <w:p w:rsidRDefault="00F448CF" w:rsidP="00C00C76" w:rsidR="00F448CF">
      <w:pPr>
        <w:ind w:firstLine="708"/>
        <w:jc w:val="both"/>
      </w:pPr>
    </w:p>
    <w:p w:rsidRDefault="00F448CF" w:rsidP="00E75BAD" w:rsidR="00F448CF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F448CF" w:rsidP="00E75BAD" w:rsidR="00F448CF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F448CF" w:rsidP="00E75BAD" w:rsidR="00F448CF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448CF" w:rsidP="00E75BAD" w:rsidR="00F448CF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448CF" w:rsidP="00E75BAD" w:rsidR="00F448CF">
      <w:pPr>
        <w:ind w:firstLine="708"/>
        <w:jc w:val="both"/>
      </w:pPr>
    </w:p>
    <w:p w:rsidRDefault="00F448CF" w:rsidP="00620161" w:rsidR="00F448CF">
      <w:pPr>
        <w:ind w:firstLine="708"/>
        <w:jc w:val="both"/>
      </w:pPr>
      <w:r>
        <w:t xml:space="preserve">V. Nalaže se povjereniku </w:t>
      </w:r>
      <w:r w:rsidR="00C44678">
        <w:t xml:space="preserve">Boži </w:t>
      </w:r>
      <w:proofErr w:type="spellStart"/>
      <w:r w:rsidR="00C44678">
        <w:t>Guvo</w:t>
      </w:r>
      <w:proofErr w:type="spellEnd"/>
      <w:r>
        <w:t xml:space="preserve"> da otvori poseban transakcijski račun kod financijske institucije  za potrošača. </w:t>
      </w:r>
    </w:p>
    <w:p w:rsidRDefault="00F448CF" w:rsidP="00620161" w:rsidR="00F448CF">
      <w:pPr>
        <w:ind w:firstLine="708"/>
        <w:jc w:val="both"/>
      </w:pPr>
      <w:r>
        <w:lastRenderedPageBreak/>
        <w:t xml:space="preserve">Poseban račun povjerenik mora otvoriti prvi dan nakon što ga je sud imenovao. </w:t>
      </w:r>
    </w:p>
    <w:p w:rsidRDefault="00F448CF" w:rsidP="00620161" w:rsidR="00F448CF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C44678" w:rsidP="00C44678" w:rsidR="00F448CF">
      <w:pPr>
        <w:tabs>
          <w:tab w:pos="8180" w:val="left"/>
        </w:tabs>
        <w:jc w:val="both"/>
      </w:pPr>
      <w:r>
        <w:tab/>
      </w:r>
    </w:p>
    <w:p w:rsidRDefault="00F448CF" w:rsidP="00420F9A" w:rsidR="00F448CF">
      <w:pPr>
        <w:jc w:val="center"/>
      </w:pPr>
      <w:r>
        <w:t>Obrazloženje</w:t>
      </w:r>
    </w:p>
    <w:p w:rsidRDefault="00F448CF" w:rsidP="00420F9A" w:rsidR="00F448CF">
      <w:pPr>
        <w:jc w:val="center"/>
      </w:pPr>
    </w:p>
    <w:p w:rsidRDefault="00F448CF" w:rsidP="009D23CE" w:rsidR="00F448CF">
      <w:pPr>
        <w:jc w:val="both"/>
      </w:pPr>
      <w:r>
        <w:tab/>
        <w:t xml:space="preserve">Potrošač Jadranka </w:t>
      </w:r>
      <w:proofErr w:type="spellStart"/>
      <w:r>
        <w:t>Mazinjanin</w:t>
      </w:r>
      <w:proofErr w:type="spellEnd"/>
      <w:r>
        <w:t xml:space="preserve">  podnio je prijedlog za otvaranje postupka stečaja potrošača te istome priložio popis imovine i obveza te plan ispunjenja obveza.</w:t>
      </w:r>
    </w:p>
    <w:p w:rsidRDefault="00F448CF" w:rsidP="009D23CE" w:rsidR="00F448CF">
      <w:pPr>
        <w:jc w:val="both"/>
      </w:pPr>
    </w:p>
    <w:p w:rsidRDefault="00F448CF" w:rsidP="009D23CE" w:rsidR="00F448CF">
      <w:pPr>
        <w:jc w:val="both"/>
      </w:pPr>
      <w:r>
        <w:tab/>
        <w:t>Poziv za pripremno ročište u postupku stečaja potrošača za dan 11. travnja  2017. godine objavljen je na e-oglasnoj ploči sudova 10. siječnja  2017. godine zajedno s popisom imovine i obveza te planom ispunjenja obveza.</w:t>
      </w:r>
    </w:p>
    <w:p w:rsidRDefault="00F448CF" w:rsidP="009D23CE" w:rsidR="00F448CF">
      <w:pPr>
        <w:jc w:val="both"/>
      </w:pPr>
      <w:r>
        <w:tab/>
        <w:t xml:space="preserve">Vjerovnici Hrvatski </w:t>
      </w:r>
      <w:proofErr w:type="spellStart"/>
      <w:r>
        <w:t>telekom</w:t>
      </w:r>
      <w:proofErr w:type="spellEnd"/>
      <w:r>
        <w:t xml:space="preserve"> d.d., Republika Hrvatska, Raiffeisen </w:t>
      </w:r>
      <w:proofErr w:type="spellStart"/>
      <w:r>
        <w:t>bank</w:t>
      </w:r>
      <w:proofErr w:type="spellEnd"/>
      <w:r>
        <w:t>, APS Delta i Erste&amp;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su  se očitovali da ne prihvaćaju predloženi plan ispunjenja obveza.</w:t>
      </w:r>
    </w:p>
    <w:p w:rsidRDefault="00F448CF" w:rsidP="00C25DA4" w:rsidR="00F448CF">
      <w:pPr>
        <w:jc w:val="both"/>
      </w:pPr>
      <w:r>
        <w:tab/>
      </w:r>
      <w:r>
        <w:tab/>
      </w:r>
    </w:p>
    <w:p w:rsidRDefault="00F448CF" w:rsidP="009D23CE" w:rsidR="00F448CF">
      <w:pPr>
        <w:jc w:val="both"/>
      </w:pPr>
      <w:r>
        <w:tab/>
        <w:t xml:space="preserve">Iz popisa imovine i obveza proizlazi da potrošač nema nikakvih redovnih prihoda osim socijalne pomoći, honorarno čuva djeca, nezaposlena je 10 godina i prijavljena je na Zavodu za zapošljavanje, ali posao nije mogla dobiti, iako ga je tražila Živi sama u stanu od prijateljice i ne plaća najamninu. Imovinu koju je naslijedila od roditelja je prodala i uložila u posao, a trgovačkog društvo kojeg je bila direktorica i vlasnica je likvidirano jer je propao glavni kupac. Gotovo svi dugovi koji su nastali odnose se na kredite trgovačkog društva gdje je bila jamac, a krediti su uzimani radi podmirivanja redovnih troškova. Zdravlje joj je narušeno, liječi se zbog depresije i napadaja panike te kod pulmologa zbog karcinoma.  Od imovine ima u vlasništvu nekretninu upisanu  u </w:t>
      </w:r>
      <w:proofErr w:type="spellStart"/>
      <w:r>
        <w:t>zk.ul</w:t>
      </w:r>
      <w:proofErr w:type="spellEnd"/>
      <w:r>
        <w:t xml:space="preserve">. 1820 k.o. </w:t>
      </w:r>
      <w:proofErr w:type="spellStart"/>
      <w:r>
        <w:t>Draganec</w:t>
      </w:r>
      <w:proofErr w:type="spellEnd"/>
      <w:r>
        <w:t xml:space="preserve"> kod Općinskog suda u Bjelovaru, u naravi vinograd, površine 615 m2, kojeg je suvlasnica u 4/10 dijela, i u vezi koje se vodi ovršni postupak. Vrijednost nekretnine je procijenjena iznosom o 51.600,00 kn. </w:t>
      </w:r>
    </w:p>
    <w:p w:rsidRDefault="00F448CF" w:rsidP="00E75BAD" w:rsidR="00F448CF">
      <w:pPr>
        <w:ind w:firstLine="708"/>
        <w:jc w:val="both"/>
      </w:pPr>
      <w:r>
        <w:t>Iz plana ispunjenja obveza vidljivo je da potrošač prema vjerovnicima ima dugovanja u ukupnom iznosu od preko 1.000.000,00  kuna, samo po osnov</w:t>
      </w:r>
      <w:r w:rsidR="00C44678">
        <w:t>i glavnica, dakle, bez kamata.</w:t>
      </w:r>
    </w:p>
    <w:p w:rsidRDefault="00F448CF" w:rsidP="00FC0FD8" w:rsidR="00F448CF">
      <w:pPr>
        <w:jc w:val="both"/>
      </w:pPr>
      <w:r>
        <w:tab/>
        <w:t xml:space="preserve">S obzirom na navedeno, sasvim je jasno da je potrošač nesposoban za plaćanje čime je ispunjen stečajni razlog u smislu odredbi </w:t>
      </w:r>
      <w:proofErr w:type="spellStart"/>
      <w:r>
        <w:t>čl</w:t>
      </w:r>
      <w:proofErr w:type="spellEnd"/>
      <w:r>
        <w:t xml:space="preserve">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F448CF" w:rsidP="00FC0FD8" w:rsidR="00F448CF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448CF" w:rsidP="00FC0FD8" w:rsidR="00F448CF">
      <w:pPr>
        <w:jc w:val="both"/>
      </w:pPr>
    </w:p>
    <w:p w:rsidRDefault="00F448CF" w:rsidP="00620161" w:rsidR="00F448CF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F448CF" w:rsidP="00FC0FD8" w:rsidR="00F448CF">
      <w:pPr>
        <w:jc w:val="both"/>
      </w:pPr>
      <w:r>
        <w:tab/>
        <w:t>Iz iskaza potrošača proizlazi da ima redovne mjesečne prihode s osnova plaće.</w:t>
      </w: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F448CF" w:rsidP="009566A2" w:rsidR="00F448CF">
      <w:pPr>
        <w:jc w:val="both"/>
      </w:pPr>
    </w:p>
    <w:p w:rsidRDefault="00F448CF" w:rsidP="008604A3" w:rsidR="00F448CF">
      <w:pPr>
        <w:jc w:val="center"/>
      </w:pPr>
      <w:r>
        <w:lastRenderedPageBreak/>
        <w:t xml:space="preserve">U Zagrebu, 1. lipnja 2017. </w:t>
      </w:r>
    </w:p>
    <w:p w:rsidRDefault="00F448CF" w:rsidP="009566A2" w:rsidR="00F448CF">
      <w:pPr>
        <w:jc w:val="right"/>
      </w:pPr>
    </w:p>
    <w:p w:rsidRDefault="00F448CF" w:rsidP="009566A2" w:rsidR="00F448CF">
      <w:pPr>
        <w:jc w:val="right"/>
      </w:pPr>
      <w:r>
        <w:t>S u d a c:</w:t>
      </w:r>
    </w:p>
    <w:p w:rsidRDefault="00F448CF" w:rsidP="009566A2" w:rsidR="00F448CF">
      <w:pPr>
        <w:jc w:val="right"/>
      </w:pPr>
    </w:p>
    <w:p w:rsidRDefault="00F448CF" w:rsidP="009566A2" w:rsidR="00F448CF">
      <w:pPr>
        <w:jc w:val="right"/>
      </w:pPr>
      <w:r>
        <w:t>Jasna Gažić Ferenčina</w:t>
      </w:r>
      <w:r w:rsidR="00C44678">
        <w:t xml:space="preserve">,v.r. </w:t>
      </w:r>
    </w:p>
    <w:p w:rsidRDefault="00F448CF" w:rsidP="009566A2" w:rsidR="00F448CF">
      <w:pPr>
        <w:jc w:val="right"/>
      </w:pPr>
    </w:p>
    <w:p w:rsidRDefault="00F448CF" w:rsidP="00AB7C63" w:rsidR="00F448CF">
      <w:pPr>
        <w:jc w:val="both"/>
      </w:pPr>
      <w:r>
        <w:t>UPUTA O PRAVNOM LIJEKU:</w:t>
      </w:r>
    </w:p>
    <w:p w:rsidRDefault="00F448CF" w:rsidP="00AB7C63" w:rsidR="00F448CF">
      <w:pPr>
        <w:jc w:val="both"/>
      </w:pPr>
    </w:p>
    <w:p w:rsidRDefault="00F448CF" w:rsidP="00AB7C63" w:rsidR="00F448CF">
      <w:pPr>
        <w:jc w:val="both"/>
      </w:pPr>
      <w:r>
        <w:tab/>
        <w:t>Protiv ovog je rješenja dopuštena žalba županijskom sudu u roku od 15 dana.</w:t>
      </w:r>
    </w:p>
    <w:p w:rsidRDefault="00F448CF" w:rsidP="00AB7C63" w:rsidR="00F448CF">
      <w:pPr>
        <w:jc w:val="both"/>
      </w:pPr>
      <w:r>
        <w:tab/>
        <w:t>Žalba ne odgađa provedbu rješenja (čl. 27. st. 2. ZSP-a).</w:t>
      </w:r>
    </w:p>
    <w:p w:rsidRDefault="00F448CF" w:rsidP="00AB7C63" w:rsidR="00F448CF">
      <w:pPr>
        <w:jc w:val="both"/>
      </w:pPr>
    </w:p>
    <w:p w:rsidRDefault="00F448CF" w:rsidP="009566A2" w:rsidR="00F448CF">
      <w:pPr>
        <w:jc w:val="both"/>
      </w:pPr>
      <w:r>
        <w:t>DNA:</w:t>
      </w:r>
    </w:p>
    <w:p w:rsidRDefault="00F448CF" w:rsidP="009566A2" w:rsidR="00F448CF">
      <w:pPr>
        <w:jc w:val="both"/>
      </w:pPr>
    </w:p>
    <w:p w:rsidRDefault="00F448CF" w:rsidP="00B40156" w:rsidR="00F448CF">
      <w:pPr>
        <w:ind w:firstLine="708"/>
        <w:jc w:val="both"/>
      </w:pPr>
      <w:r>
        <w:t>Svim sudionicima putem mrežne stranice e-oglasna ploča sudova.</w:t>
      </w:r>
    </w:p>
    <w:p w:rsidRDefault="00F448CF" w:rsidP="00B40156" w:rsidR="00F448CF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F448CF" w:rsidP="000177C0" w:rsidR="00F448CF">
      <w:pPr>
        <w:jc w:val="both"/>
      </w:pPr>
    </w:p>
    <w:p w:rsidRDefault="00F448CF" w:rsidP="000177C0" w:rsidR="00F448CF">
      <w:pPr>
        <w:jc w:val="both"/>
      </w:pPr>
      <w:r>
        <w:t>Poštom (čl. 56. ZSP-a):</w:t>
      </w:r>
    </w:p>
    <w:p w:rsidRDefault="00F448CF" w:rsidP="00FC0FD8" w:rsidR="00F448CF">
      <w:pPr>
        <w:jc w:val="both"/>
      </w:pPr>
    </w:p>
    <w:p w:rsidRDefault="00F448CF" w:rsidP="008604A3" w:rsidR="00F448CF">
      <w:pPr>
        <w:pStyle w:val="Odlomakpopisa"/>
        <w:numPr>
          <w:ilvl w:val="0"/>
          <w:numId w:val="9"/>
        </w:numPr>
        <w:jc w:val="both"/>
      </w:pPr>
      <w:r>
        <w:t xml:space="preserve">potrošaču po punomoćniku Alenu </w:t>
      </w:r>
      <w:proofErr w:type="spellStart"/>
      <w:r>
        <w:t>Pešušić</w:t>
      </w:r>
      <w:proofErr w:type="spellEnd"/>
      <w:r>
        <w:t xml:space="preserve">, </w:t>
      </w:r>
      <w:proofErr w:type="spellStart"/>
      <w:r>
        <w:t>odvj</w:t>
      </w:r>
      <w:proofErr w:type="spellEnd"/>
      <w:r>
        <w:t>. iz Zagreba</w:t>
      </w:r>
    </w:p>
    <w:p w:rsidRDefault="00F448CF" w:rsidP="00C00C76" w:rsidR="00F448CF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F448CF" w:rsidP="00C00C76" w:rsidR="00F448CF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F448CF" w:rsidP="008B677C" w:rsidR="00F448CF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C44678">
        <w:t xml:space="preserve">Bože </w:t>
      </w:r>
      <w:proofErr w:type="spellStart"/>
      <w:r w:rsidR="00C44678">
        <w:t>Guvo</w:t>
      </w:r>
      <w:proofErr w:type="spellEnd"/>
    </w:p>
    <w:p w:rsidRDefault="00F448CF" w:rsidP="008B677C" w:rsidR="00F448CF">
      <w:pPr>
        <w:pStyle w:val="Odlomakpopisa"/>
        <w:numPr>
          <w:ilvl w:val="0"/>
          <w:numId w:val="9"/>
        </w:numPr>
        <w:jc w:val="both"/>
      </w:pPr>
      <w:proofErr w:type="spellStart"/>
      <w:r>
        <w:t>Zk</w:t>
      </w:r>
      <w:proofErr w:type="spellEnd"/>
      <w:r>
        <w:t xml:space="preserve"> odjel Čazma Općinskog suda u Bjelovaru</w:t>
      </w:r>
    </w:p>
    <w:p w:rsidRDefault="00F448CF" w:rsidP="00C00C76" w:rsidR="00F448CF">
      <w:pPr>
        <w:ind w:left="360"/>
        <w:jc w:val="both"/>
      </w:pPr>
    </w:p>
    <w:p w:rsidRDefault="00C44678" w:rsidP="00590FB7" w:rsidR="00C4467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44678" w:rsidP="00590FB7" w:rsidR="00C44678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C44678" w:rsidP="00590FB7" w:rsidR="00C4467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44678" w:rsidP="00C00C76" w:rsidR="00C44678">
      <w:pPr>
        <w:ind w:left="360"/>
        <w:jc w:val="both"/>
      </w:pPr>
      <w:bookmarkStart w:name="_GoBack" w:id="0"/>
      <w:bookmarkEnd w:id="0"/>
    </w:p>
    <w:sectPr w:rsidSect="00E42AC2" w:rsidR="00C4467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8BC" w:rsidR="001E68BC">
      <w:r>
        <w:separator/>
      </w:r>
    </w:p>
  </w:endnote>
  <w:endnote w:id="0" w:type="continuationSeparator">
    <w:p w:rsidRDefault="001E68BC" w:rsidR="001E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8BC" w:rsidR="001E68BC">
      <w:r>
        <w:separator/>
      </w:r>
    </w:p>
  </w:footnote>
  <w:footnote w:id="0" w:type="continuationSeparator">
    <w:p w:rsidRDefault="001E68BC" w:rsidR="001E6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8CF" w:rsidP="00E42AC2" w:rsidR="00F44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48CF" w:rsidR="00F448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8CF" w:rsidP="00E42AC2" w:rsidR="00F44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6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44678" w:rsidP="00C44678" w:rsidR="00C44678">
    <w:pPr>
      <w:jc w:val="right"/>
    </w:pPr>
    <w:proofErr w:type="spellStart"/>
    <w:r>
      <w:t>Posl</w:t>
    </w:r>
    <w:proofErr w:type="spellEnd"/>
    <w:r>
      <w:t xml:space="preserve">. broj: 40 </w:t>
    </w:r>
    <w:proofErr w:type="spellStart"/>
    <w:r>
      <w:t>Sp</w:t>
    </w:r>
    <w:proofErr w:type="spellEnd"/>
    <w:r>
      <w:t>-50/16-14</w:t>
    </w:r>
  </w:p>
  <w:p w:rsidRDefault="00F448CF" w:rsidR="00F448C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678" w:rsidP="00C44678" w:rsidR="00C44678">
    <w:pPr>
      <w:jc w:val="right"/>
    </w:pPr>
    <w:proofErr w:type="spellStart"/>
    <w:r>
      <w:t>Posl</w:t>
    </w:r>
    <w:proofErr w:type="spellEnd"/>
    <w:r>
      <w:t xml:space="preserve">. broj: 40 </w:t>
    </w:r>
    <w:proofErr w:type="spellStart"/>
    <w:r>
      <w:t>Sp</w:t>
    </w:r>
    <w:proofErr w:type="spellEnd"/>
    <w:r>
      <w:t>-50/16-</w:t>
    </w:r>
    <w:r>
      <w:t>14</w:t>
    </w:r>
  </w:p>
  <w:p w:rsidRDefault="00C44678" w:rsidR="00C446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0B28D5"/>
    <w:rsid w:val="001178EC"/>
    <w:rsid w:val="001329AB"/>
    <w:rsid w:val="00136DCF"/>
    <w:rsid w:val="00151023"/>
    <w:rsid w:val="00154EDB"/>
    <w:rsid w:val="001B2948"/>
    <w:rsid w:val="001B7C3B"/>
    <w:rsid w:val="001E68BC"/>
    <w:rsid w:val="00220664"/>
    <w:rsid w:val="00262E55"/>
    <w:rsid w:val="002C7D7F"/>
    <w:rsid w:val="002D74B3"/>
    <w:rsid w:val="00305CA6"/>
    <w:rsid w:val="00344D8F"/>
    <w:rsid w:val="003841B1"/>
    <w:rsid w:val="003D17BA"/>
    <w:rsid w:val="003D6E32"/>
    <w:rsid w:val="003D7658"/>
    <w:rsid w:val="003E7748"/>
    <w:rsid w:val="003F01B4"/>
    <w:rsid w:val="00420F9A"/>
    <w:rsid w:val="0042288A"/>
    <w:rsid w:val="00453C35"/>
    <w:rsid w:val="004734CC"/>
    <w:rsid w:val="004E28E6"/>
    <w:rsid w:val="005273D0"/>
    <w:rsid w:val="00544B93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91CFC"/>
    <w:rsid w:val="00695EDE"/>
    <w:rsid w:val="006A0F6A"/>
    <w:rsid w:val="006B19D5"/>
    <w:rsid w:val="006D15E9"/>
    <w:rsid w:val="0070592B"/>
    <w:rsid w:val="00712752"/>
    <w:rsid w:val="0073326D"/>
    <w:rsid w:val="00752920"/>
    <w:rsid w:val="00773FC7"/>
    <w:rsid w:val="007B0FEE"/>
    <w:rsid w:val="007E41D5"/>
    <w:rsid w:val="00813598"/>
    <w:rsid w:val="00830DF1"/>
    <w:rsid w:val="00835EA0"/>
    <w:rsid w:val="00855D28"/>
    <w:rsid w:val="008604A3"/>
    <w:rsid w:val="0086321F"/>
    <w:rsid w:val="008B677C"/>
    <w:rsid w:val="00913843"/>
    <w:rsid w:val="00932AA9"/>
    <w:rsid w:val="009566A2"/>
    <w:rsid w:val="00966B9D"/>
    <w:rsid w:val="009B44DD"/>
    <w:rsid w:val="009B74BF"/>
    <w:rsid w:val="009D083C"/>
    <w:rsid w:val="009D23CE"/>
    <w:rsid w:val="009D3CD2"/>
    <w:rsid w:val="00A318D5"/>
    <w:rsid w:val="00A36766"/>
    <w:rsid w:val="00A538B5"/>
    <w:rsid w:val="00A673ED"/>
    <w:rsid w:val="00AB7C63"/>
    <w:rsid w:val="00AF6AE0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5DA4"/>
    <w:rsid w:val="00C44678"/>
    <w:rsid w:val="00C544E4"/>
    <w:rsid w:val="00C6192A"/>
    <w:rsid w:val="00C812AA"/>
    <w:rsid w:val="00C86EAF"/>
    <w:rsid w:val="00C9293C"/>
    <w:rsid w:val="00CB1EBB"/>
    <w:rsid w:val="00CD5CC4"/>
    <w:rsid w:val="00D07016"/>
    <w:rsid w:val="00D25B55"/>
    <w:rsid w:val="00D3554C"/>
    <w:rsid w:val="00D665AD"/>
    <w:rsid w:val="00D92CA8"/>
    <w:rsid w:val="00DD751E"/>
    <w:rsid w:val="00DF3FBA"/>
    <w:rsid w:val="00E1065C"/>
    <w:rsid w:val="00E34EFC"/>
    <w:rsid w:val="00E42AC2"/>
    <w:rsid w:val="00E46C32"/>
    <w:rsid w:val="00E735C8"/>
    <w:rsid w:val="00E75BAD"/>
    <w:rsid w:val="00EA0A20"/>
    <w:rsid w:val="00EF5DD7"/>
    <w:rsid w:val="00F448CF"/>
    <w:rsid w:val="00F45669"/>
    <w:rsid w:val="00F5159D"/>
    <w:rsid w:val="00F540E1"/>
    <w:rsid w:val="00F5649F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Bezproreda" w:type="paragraph">
    <w:name w:val="No Spacing"/>
    <w:uiPriority w:val="1"/>
    <w:qFormat/>
    <w:rsid w:val="00C44678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44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67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Bezproreda" w:type="paragraph">
    <w:name w:val="No Spacing"/>
    <w:uiPriority w:val="1"/>
    <w:qFormat/>
    <w:rsid w:val="00C44678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44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6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8877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77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774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77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77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8877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988774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964</properties:Words>
  <properties:Characters>5495</properties:Characters>
  <properties:Lines>45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2017-06-01T11:33:00Z</dcterms:created>
  <dc:creator>RH - TDU</dc:creator>
  <cp:lastModifiedBy>Jelena Pavić</cp:lastModifiedBy>
  <cp:lastPrinted>2017-06-01T11:36:00Z</cp:lastPrinted>
  <dcterms:modified xmlns:xsi="http://www.w3.org/2001/XMLSchema-instance" xsi:type="dcterms:W3CDTF">2017-06-01T11:36:00Z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