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f005" w14:paraId="14af005" w:rsidRDefault="00F50E46" w:rsidP="00F50E46" w:rsidR="00F50E46">
      <w:pPr>
        <w:tabs>
          <w:tab w:pos="516" w:val="left"/>
        </w:tabs>
        <w:spacing w:after="0"/>
        <w15:collapsed w:val="false"/>
        <w:rPr>
          <w:noProof/>
        </w:rPr>
      </w:pPr>
    </w:p>
    <w:p w:rsidRDefault="00F50E46" w:rsidP="00F50E46" w:rsidR="00F50E46">
      <w:pPr>
        <w:tabs>
          <w:tab w:pos="516" w:val="left"/>
        </w:tabs>
        <w:spacing w:after="0"/>
        <w:rPr>
          <w:noProof/>
        </w:rPr>
      </w:pPr>
    </w:p>
    <w:p w:rsidRDefault="00F50E46" w:rsidP="00F50E46" w:rsidR="00F50E46">
      <w:pPr>
        <w:spacing w:after="0"/>
        <w:jc w:val="both"/>
        <w:rPr>
          <w:sz w:val="22"/>
        </w:rPr>
      </w:pPr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50E46" w:rsidP="00F50E46" w:rsidR="00F50E46">
      <w:pPr>
        <w:spacing w:after="0"/>
        <w:jc w:val="both"/>
      </w:pPr>
      <w:r>
        <w:t xml:space="preserve">       REPUBLIKA HRVATSKA</w:t>
      </w:r>
    </w:p>
    <w:p w:rsidRDefault="00F50E46" w:rsidP="00F50E46" w:rsidR="00F50E46">
      <w:pPr>
        <w:spacing w:after="0"/>
        <w:jc w:val="both"/>
      </w:pPr>
      <w:r>
        <w:t>TRGOVAČKI SUD U VARAŽDINU</w:t>
      </w:r>
    </w:p>
    <w:p w:rsidRDefault="00F50E46" w:rsidP="00F50E46" w:rsidR="00F50E46">
      <w:pPr>
        <w:spacing w:after="0"/>
        <w:rPr>
          <w:bCs/>
        </w:rPr>
      </w:pPr>
      <w:r>
        <w:t xml:space="preserve">                  </w:t>
      </w:r>
      <w:r>
        <w:t>B. Radić 2</w:t>
      </w:r>
      <w:r>
        <w:t>/II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50E46" w:rsidP="00F50E46" w:rsidR="00F50E46">
      <w:pPr>
        <w:spacing w:after="0"/>
      </w:pPr>
    </w:p>
    <w:p w:rsidRDefault="00F50E46" w:rsidP="00F50E46" w:rsidR="00F50E46">
      <w:pPr>
        <w:spacing w:after="0"/>
        <w:jc w:val="center"/>
        <w:rPr>
          <w:b/>
        </w:rPr>
      </w:pPr>
    </w:p>
    <w:p w:rsidRDefault="00F50E46" w:rsidP="00F50E46" w:rsidR="00F50E46">
      <w:pPr>
        <w:spacing w:after="0"/>
        <w:jc w:val="center"/>
      </w:pPr>
      <w:r>
        <w:t>U   I M E   R E P U B L I K E   H R V A T S K E</w:t>
      </w:r>
    </w:p>
    <w:p w:rsidRDefault="00F50E46" w:rsidP="00F50E46" w:rsidR="00F50E46">
      <w:pPr>
        <w:spacing w:after="0"/>
        <w:jc w:val="center"/>
        <w:rPr>
          <w:b/>
        </w:rPr>
      </w:pPr>
    </w:p>
    <w:p w:rsidRDefault="00F50E46" w:rsidP="00F50E46" w:rsidR="00F50E46">
      <w:pPr>
        <w:spacing w:after="0"/>
        <w:jc w:val="center"/>
      </w:pPr>
      <w:r>
        <w:t xml:space="preserve">R J E Š E NJ E </w:t>
      </w:r>
    </w:p>
    <w:p w:rsidRDefault="00F50E46" w:rsidP="00F50E46" w:rsidR="00F50E46">
      <w:pPr>
        <w:spacing w:after="0"/>
        <w:jc w:val="center"/>
      </w:pPr>
    </w:p>
    <w:p w:rsidRDefault="00F50E46" w:rsidP="00F50E46" w:rsidR="00F50E46">
      <w:pPr>
        <w:spacing w:after="0"/>
        <w:jc w:val="center"/>
      </w:pPr>
    </w:p>
    <w:p w:rsidRDefault="00F50E46" w:rsidP="00F50E46" w:rsidR="00F50E46">
      <w:pPr>
        <w:spacing w:after="0"/>
        <w:ind w:firstLine="720"/>
        <w:jc w:val="both"/>
      </w:pPr>
      <w:r>
        <w:t xml:space="preserve">Trgovački sud u Varaždinu po sucu toga suda Kseniji Flack-Makitan, u predmetu u povodu zahtjeva predlagatelja Financijske agencije, Regionalni centar Zagreb, Podružnica Varaždin, Augusta Cesarca 2, Varaždin, za pokretanje skraćenog stečajnog postupka protiv dužnika </w:t>
      </w:r>
      <w:r>
        <w:t xml:space="preserve">MSM-TRGOTEKS d.o.o., OIB: 65707448958 sa sjedištem u Zagrebačka 85, 40000 Čakovec </w:t>
      </w:r>
      <w:r>
        <w:t>i prijedloga vjerovnika</w:t>
      </w:r>
      <w:r>
        <w:t xml:space="preserve"> Agencije za osiguranje radničkih potraživanja u slučaju stečaja poslodavca, Zagreb, </w:t>
      </w:r>
      <w:proofErr w:type="spellStart"/>
      <w:r>
        <w:t>Frankopanska</w:t>
      </w:r>
      <w:proofErr w:type="spellEnd"/>
      <w:r>
        <w:t xml:space="preserve"> 11</w:t>
      </w:r>
      <w:r>
        <w:t>, za otvaranje stečajnog post</w:t>
      </w:r>
      <w:r>
        <w:t>upka nad istim dužnikom, dana 6. travnja 2017</w:t>
      </w:r>
      <w:r>
        <w:t xml:space="preserve">.               </w:t>
      </w:r>
    </w:p>
    <w:p w:rsidRDefault="00F50E46" w:rsidP="00F50E46" w:rsidR="00F50E46">
      <w:pPr>
        <w:spacing w:after="0"/>
        <w:jc w:val="both"/>
      </w:pPr>
    </w:p>
    <w:p w:rsidRDefault="00F50E46" w:rsidP="00F50E46" w:rsidR="00F50E46">
      <w:pPr>
        <w:spacing w:after="0"/>
        <w:jc w:val="center"/>
      </w:pPr>
      <w:r>
        <w:t>r i j e š i o   j e</w:t>
      </w:r>
    </w:p>
    <w:p w:rsidRDefault="00F50E46" w:rsidP="00F50E46" w:rsidR="00F50E46">
      <w:pPr>
        <w:spacing w:after="0"/>
        <w:jc w:val="center"/>
      </w:pPr>
    </w:p>
    <w:p w:rsidRDefault="00F50E46" w:rsidP="00F50E46" w:rsidR="00F50E46">
      <w:pPr>
        <w:spacing w:after="0"/>
        <w:jc w:val="center"/>
      </w:pPr>
    </w:p>
    <w:p w:rsidRDefault="00F50E46" w:rsidP="00F50E46" w:rsidR="00F50E46">
      <w:pPr>
        <w:spacing w:after="0"/>
        <w:ind w:firstLine="720"/>
        <w:jc w:val="both"/>
        <w:rPr>
          <w:color w:val="FF0000"/>
        </w:rPr>
      </w:pPr>
      <w:r>
        <w:t>I. Obustavlja se skraćeni stečajni postupak i pokreće se prethodni postupak nad dužnikom MSM-TRGOTEKS d.o.o., OIB: 65707448958 sa sjedištem u Zagrebačka 85, 40000 Čakovec.</w:t>
      </w:r>
    </w:p>
    <w:p w:rsidRDefault="00F50E46" w:rsidP="00F50E46" w:rsidR="00F50E46">
      <w:pPr>
        <w:spacing w:after="0"/>
        <w:ind w:firstLine="720"/>
        <w:jc w:val="both"/>
      </w:pPr>
    </w:p>
    <w:p w:rsidRDefault="00F50E46" w:rsidP="00F50E46" w:rsidR="00F50E46">
      <w:pPr>
        <w:spacing w:after="0"/>
        <w:ind w:firstLine="720"/>
        <w:jc w:val="both"/>
      </w:pPr>
      <w:r>
        <w:t>II.  U ovome predmetu zakazuje se ročište radi izjašnjenja dužnika o prijedlogu za otvara</w:t>
      </w:r>
      <w:r>
        <w:t>nje stečajnog postupka za dan 3. svibnja 2017. u 09,45</w:t>
      </w:r>
      <w:r>
        <w:t xml:space="preserve"> sati, soba broj 232/II, na koje se dostavom ovog rješenja smatraju pozvani:</w:t>
      </w:r>
    </w:p>
    <w:p w:rsidRDefault="00F50E46" w:rsidP="00F50E46" w:rsidR="00F50E46">
      <w:pPr>
        <w:spacing w:after="0"/>
        <w:ind w:firstLine="720"/>
        <w:jc w:val="both"/>
      </w:pPr>
    </w:p>
    <w:p w:rsidRDefault="00F50E46" w:rsidP="00F50E46" w:rsidR="00F50E4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Financijska agencija, Podružnica Varaždin, Augusta Cesarca 2,</w:t>
      </w:r>
    </w:p>
    <w:p w:rsidRDefault="00F50E46" w:rsidP="00F50E46" w:rsidR="00F50E46" w:rsidRPr="00F50E46">
      <w:pPr>
        <w:pStyle w:val="ListaeSPIS"/>
        <w:numPr>
          <w:ilvl w:val="0"/>
          <w:numId w:val="47"/>
        </w:numPr>
        <w:spacing w:after="0"/>
      </w:pPr>
      <w:r>
        <w:t xml:space="preserve">Agencija za osiguranje radničkih potraživanja u slučaju stečaja poslodavca, Zagreb, </w:t>
      </w:r>
      <w:proofErr w:type="spellStart"/>
      <w:r>
        <w:t>Frankopanska</w:t>
      </w:r>
      <w:proofErr w:type="spellEnd"/>
      <w:r>
        <w:t xml:space="preserve"> 11</w:t>
      </w:r>
    </w:p>
    <w:p w:rsidRDefault="00F50E46" w:rsidP="00F50E46" w:rsidR="00F50E4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Županijsko državno odvjetništvo</w:t>
      </w:r>
      <w:r>
        <w:t xml:space="preserve"> u Varaždinu, Građansko-upravni odjel, Varaždin, B. Radić 2,</w:t>
      </w:r>
    </w:p>
    <w:p w:rsidRDefault="00F50E46" w:rsidP="00F50E46" w:rsidR="00F50E4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Direktor dužnika </w:t>
      </w:r>
      <w:r>
        <w:t xml:space="preserve">Mario </w:t>
      </w:r>
      <w:proofErr w:type="spellStart"/>
      <w:r>
        <w:t>Vincek</w:t>
      </w:r>
      <w:proofErr w:type="spellEnd"/>
      <w:r>
        <w:t>, Zagrebačka 85, Čakovec</w:t>
      </w:r>
    </w:p>
    <w:p w:rsidRDefault="00F50E46" w:rsidP="00F50E46" w:rsidR="00F50E4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Dužnik MSM-TRGOTEKS d.o.o., Zagrebačka 85, Čakovec</w:t>
      </w:r>
    </w:p>
    <w:p w:rsidRDefault="00F50E46" w:rsidP="00F50E46" w:rsidR="00F50E46">
      <w:pPr>
        <w:spacing w:after="0"/>
      </w:pPr>
    </w:p>
    <w:p w:rsidRDefault="00F50E46" w:rsidP="00F50E46" w:rsidR="00F50E46">
      <w:pPr>
        <w:spacing w:after="0"/>
        <w:ind w:firstLine="708"/>
        <w:jc w:val="both"/>
      </w:pPr>
      <w:r>
        <w:t>Nalaže se direktoru</w:t>
      </w:r>
      <w:r>
        <w:t xml:space="preserve"> dužnika </w:t>
      </w:r>
      <w:r>
        <w:t xml:space="preserve">Mariu </w:t>
      </w:r>
      <w:proofErr w:type="spellStart"/>
      <w:r>
        <w:t>Vinceku</w:t>
      </w:r>
      <w:proofErr w:type="spellEnd"/>
      <w:r>
        <w:t>, OIB: 87325308216 da na zakazano ročište 3. svibnja 2017</w:t>
      </w:r>
      <w:r>
        <w:t xml:space="preserve">. u </w:t>
      </w:r>
      <w:r>
        <w:t>09,45 sati, donese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dužnika ili popis obveza i imovine dužnika iz čl. 17. Stečajnog zakona </w:t>
      </w:r>
      <w:r>
        <w:rPr>
          <w:color w:val="000000"/>
          <w:shd w:fill="FFFFFF" w:color="auto" w:val="clear"/>
        </w:rPr>
        <w:t>(''Narodne novine'' broj 71/15 – dalje u tekstu: SZ).</w:t>
      </w:r>
    </w:p>
    <w:p w:rsidRDefault="00F50E46" w:rsidP="00F50E46" w:rsidR="00F50E46">
      <w:pPr>
        <w:spacing w:after="0"/>
        <w:ind w:left="720"/>
        <w:jc w:val="both"/>
      </w:pPr>
    </w:p>
    <w:p w:rsidRDefault="00F50E46" w:rsidP="00F50E46" w:rsidR="00F50E46">
      <w:pPr>
        <w:spacing w:after="0"/>
        <w:ind w:left="720"/>
        <w:jc w:val="both"/>
      </w:pPr>
      <w:r>
        <w:lastRenderedPageBreak/>
        <w:t>III.  Nalaže se Financijskoj agenciji, Varaždin, da u roku od 8 dana dostavi ovome sudu podatak o danima neprekidne blokade računa dužnika MSM-TRGOTEKS d.o.o., OIB: 65707448958 sa sjedištem u Zagrebačka 85, 40000 Čakovec, i iznosu iz Očevidnika o redoslijedu osnova za plaćanje na računu dužnika za čije namirenje nema novčanih sredstava.</w:t>
      </w:r>
    </w:p>
    <w:p w:rsidRDefault="00F50E46" w:rsidP="00F50E46" w:rsidR="00F50E46">
      <w:pPr>
        <w:spacing w:after="0"/>
      </w:pPr>
    </w:p>
    <w:p w:rsidRDefault="00F50E46" w:rsidP="00F50E46" w:rsidR="00F50E46">
      <w:pPr>
        <w:spacing w:after="0"/>
      </w:pPr>
    </w:p>
    <w:p w:rsidRDefault="00F50E46" w:rsidP="00F50E46" w:rsidR="00F50E46">
      <w:pPr>
        <w:spacing w:after="0"/>
        <w:jc w:val="center"/>
      </w:pPr>
      <w:r>
        <w:t>Obrazloženje</w:t>
      </w:r>
    </w:p>
    <w:p w:rsidRDefault="00F50E46" w:rsidP="00F50E46" w:rsidR="00F50E46">
      <w:pPr>
        <w:spacing w:after="0"/>
        <w:jc w:val="center"/>
      </w:pPr>
    </w:p>
    <w:p w:rsidRDefault="00F50E46" w:rsidP="00F50E46" w:rsidR="00F50E46">
      <w:pPr>
        <w:spacing w:after="0"/>
        <w:ind w:firstLine="720"/>
        <w:jc w:val="both"/>
        <w:rPr>
          <w:color w:val="000000"/>
        </w:rPr>
      </w:pPr>
      <w:r>
        <w:t xml:space="preserve">Predlagatelj je podnio zahtjev za pokretanje skraćenog stečajnog postupka nad dužnikom, pa kako su za to bile ispunjene pretpostavke iz čl. 428. Stečajnog zakona </w:t>
      </w:r>
      <w:r>
        <w:rPr>
          <w:color w:val="000000"/>
          <w:shd w:fill="FFFFFF" w:color="auto" w:val="clear"/>
        </w:rPr>
        <w:t xml:space="preserve">(''Narodne novine'' broj 71/15 – dalje u tekstu: SZ), </w:t>
      </w:r>
      <w:r>
        <w:rPr>
          <w:shd w:fill="FFFFFF" w:color="auto" w:val="clear"/>
        </w:rPr>
        <w:t>sud je 3. veljače 2017</w:t>
      </w:r>
      <w:r>
        <w:rPr>
          <w:shd w:fill="FFFFFF" w:color="auto" w:val="clear"/>
        </w:rPr>
        <w:t xml:space="preserve">. primjenom </w:t>
      </w:r>
      <w:r>
        <w:rPr>
          <w:color w:val="000000"/>
          <w:shd w:fill="FFFFFF" w:color="auto" w:val="clear"/>
        </w:rPr>
        <w:t>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F50E46" w:rsidP="00F50E46" w:rsidR="00F50E46">
      <w:pPr>
        <w:spacing w:after="0"/>
        <w:ind w:firstLine="720"/>
        <w:jc w:val="both"/>
        <w:rPr>
          <w:color w:val="000000"/>
        </w:rPr>
      </w:pPr>
    </w:p>
    <w:p w:rsidRDefault="00F50E46" w:rsidP="00E85C20" w:rsidR="00F50E46" w:rsidRPr="00E85C20">
      <w:pPr>
        <w:spacing w:after="0"/>
        <w:ind w:firstLine="720"/>
        <w:jc w:val="both"/>
      </w:pPr>
      <w:r>
        <w:t>Dana 10. veljače 2017</w:t>
      </w:r>
      <w:r>
        <w:t xml:space="preserve">. zaprimljen je prijedlog vjerovnika Agencije za osiguranje radničkih potraživanja u slučaju stečaja poslodavca, Zagreb, </w:t>
      </w:r>
      <w:proofErr w:type="spellStart"/>
      <w:r>
        <w:t>Frankopanska</w:t>
      </w:r>
      <w:proofErr w:type="spellEnd"/>
      <w:r>
        <w:t xml:space="preserve"> 11, za otvaranje stečajnog postupka iz kojeg prijedloga proizlazi da vjerovnik ima tražbinu prem</w:t>
      </w:r>
      <w:r w:rsidR="00E85C20">
        <w:t>a dužniku u iznosu od 5.363,07</w:t>
      </w:r>
      <w:r>
        <w:t xml:space="preserve"> kn.</w:t>
      </w:r>
    </w:p>
    <w:p w:rsidRDefault="00F50E46" w:rsidP="00F50E46" w:rsidR="00F50E46">
      <w:pPr>
        <w:spacing w:after="0"/>
        <w:jc w:val="both"/>
      </w:pPr>
    </w:p>
    <w:p w:rsidRDefault="00F50E46" w:rsidP="00F50E46" w:rsidR="00F50E46">
      <w:pPr>
        <w:spacing w:after="0"/>
        <w:jc w:val="both"/>
      </w:pPr>
      <w:r>
        <w:tab/>
        <w:t>Obzirom na navedeno, proizlazi da nisu ispunjene pretpostavke za istodobno otvaranje i zaključenje skraćenog stečajnog postupka, u smislu čl. 431. Stečajnog zakona.</w:t>
      </w:r>
    </w:p>
    <w:p w:rsidRDefault="00F50E46" w:rsidP="00F50E46" w:rsidR="00F50E46">
      <w:pPr>
        <w:spacing w:after="0"/>
        <w:jc w:val="both"/>
      </w:pPr>
    </w:p>
    <w:p w:rsidRDefault="00F50E46" w:rsidP="00F50E46" w:rsidR="00F50E46">
      <w:pPr>
        <w:spacing w:after="0"/>
        <w:jc w:val="both"/>
      </w:pPr>
      <w:r>
        <w:tab/>
        <w:t>Stoga je sud temeljem članka 433. SZ-a donio rješenje o obustavi skraćenog stečajnog postupka i  pokrenuo prethodni postupak u skladu s čl. 433. SZ.</w:t>
      </w:r>
    </w:p>
    <w:p w:rsidRDefault="00F50E46" w:rsidP="00F50E46" w:rsidR="00F50E46">
      <w:pPr>
        <w:spacing w:after="0"/>
        <w:jc w:val="both"/>
      </w:pPr>
    </w:p>
    <w:p w:rsidRDefault="00E85C20" w:rsidP="00F50E46" w:rsidR="00E85C20">
      <w:pPr>
        <w:spacing w:after="0"/>
        <w:jc w:val="both"/>
      </w:pPr>
    </w:p>
    <w:p w:rsidRDefault="00E85C20" w:rsidP="00F50E46" w:rsidR="00E85C20">
      <w:pPr>
        <w:spacing w:after="0"/>
        <w:jc w:val="both"/>
      </w:pPr>
    </w:p>
    <w:p w:rsidRDefault="00E85C20" w:rsidP="00F50E46" w:rsidR="00F50E46">
      <w:pPr>
        <w:spacing w:after="0"/>
        <w:jc w:val="center"/>
      </w:pPr>
      <w:r>
        <w:t>U Varaždinu, 6. travnja 2017</w:t>
      </w:r>
      <w:r w:rsidR="00F50E46">
        <w:t xml:space="preserve">. </w:t>
      </w:r>
    </w:p>
    <w:p w:rsidRDefault="00F50E46" w:rsidP="00F50E46" w:rsidR="00F50E4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0E46" w:rsidP="00F50E46" w:rsidR="00F50E46">
      <w:pPr>
        <w:spacing w:after="0"/>
        <w:ind w:firstLine="720"/>
        <w:jc w:val="both"/>
      </w:pPr>
    </w:p>
    <w:p w:rsidRDefault="00E85C20" w:rsidP="00F50E46" w:rsidR="00E85C20">
      <w:pPr>
        <w:spacing w:after="0"/>
        <w:ind w:firstLine="720"/>
        <w:jc w:val="both"/>
      </w:pPr>
    </w:p>
    <w:p w:rsidRDefault="00F50E46" w:rsidP="00F50E46" w:rsidR="00F50E46">
      <w:pPr>
        <w:spacing w:after="0"/>
        <w:ind w:firstLine="720" w:left="5652"/>
        <w:jc w:val="both"/>
      </w:pPr>
      <w:r>
        <w:t>SUDAC</w:t>
      </w:r>
    </w:p>
    <w:p w:rsidRDefault="00F50E46" w:rsidP="00F50E46" w:rsidR="00F50E46">
      <w:pPr>
        <w:spacing w:after="0"/>
        <w:ind w:firstLine="720" w:left="5652"/>
        <w:jc w:val="both"/>
      </w:pPr>
    </w:p>
    <w:p w:rsidRDefault="00F50E46" w:rsidP="00E85C20" w:rsidR="00F50E46">
      <w:pPr>
        <w:spacing w:after="0"/>
        <w:ind w:firstLine="720" w:left="4932"/>
        <w:jc w:val="both"/>
      </w:pPr>
      <w:r>
        <w:t>Ksenija Flack-Makitan</w:t>
      </w:r>
      <w:r w:rsidR="00860810">
        <w:t>, v.r</w:t>
      </w:r>
      <w:bookmarkStart w:name="_GoBack" w:id="0"/>
      <w:bookmarkEnd w:id="0"/>
    </w:p>
    <w:p w:rsidRDefault="00F50E46" w:rsidP="00F50E46" w:rsidR="00F50E46">
      <w:pPr>
        <w:spacing w:after="0"/>
        <w:jc w:val="both"/>
      </w:pPr>
    </w:p>
    <w:p w:rsidRDefault="00F50E46" w:rsidP="00F50E46" w:rsidR="00F50E46">
      <w:pPr>
        <w:spacing w:after="0"/>
        <w:jc w:val="both"/>
      </w:pPr>
    </w:p>
    <w:p w:rsidRDefault="00E85C20" w:rsidP="00F50E46" w:rsidR="00E85C20">
      <w:pPr>
        <w:spacing w:after="0"/>
        <w:jc w:val="both"/>
      </w:pPr>
    </w:p>
    <w:p w:rsidRDefault="00F50E46" w:rsidP="00F50E46" w:rsidR="00F50E46">
      <w:pPr>
        <w:spacing w:after="0"/>
        <w:jc w:val="both"/>
      </w:pPr>
    </w:p>
    <w:p w:rsidRDefault="00E85C20" w:rsidP="00E85C20" w:rsidR="00E85C20">
      <w:pPr>
        <w:jc w:val="both"/>
      </w:pPr>
      <w:r>
        <w:t>UPUTA O PRAVNOM LIJEKU:</w:t>
      </w:r>
    </w:p>
    <w:p w:rsidRDefault="00E85C20" w:rsidP="00E85C20" w:rsidR="00E85C20">
      <w:pPr>
        <w:jc w:val="both"/>
      </w:pPr>
      <w:r>
        <w:t xml:space="preserve"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</w:t>
      </w:r>
      <w:r>
        <w:lastRenderedPageBreak/>
        <w:t>dostavu. Žalba se podnosi putem ovog suda u četiri primjerka, te o žalbi odlučuje Visoki trgovački sud Republike Hrvatske u Zagrebu.</w:t>
      </w:r>
    </w:p>
    <w:p w:rsidRDefault="00F50E46" w:rsidP="00F50E46" w:rsidR="00F50E46">
      <w:pPr>
        <w:spacing w:after="0"/>
        <w:jc w:val="both"/>
      </w:pPr>
    </w:p>
    <w:p w:rsidRDefault="00F50E46" w:rsidP="00F50E46" w:rsidR="00F50E46">
      <w:pPr>
        <w:spacing w:after="0"/>
        <w:jc w:val="both"/>
      </w:pPr>
    </w:p>
    <w:p w:rsidRDefault="00E85C20" w:rsidP="00E85C20" w:rsidR="00F50E46">
      <w:pPr>
        <w:spacing w:after="0"/>
        <w:jc w:val="both"/>
      </w:pPr>
      <w:r>
        <w:t>DNA:</w:t>
      </w:r>
    </w:p>
    <w:p w:rsidRDefault="00E85C20" w:rsidP="00E85C20" w:rsidR="00E85C20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Financijska agencija, Podružnica Varaždin, Augusta Cesarca 2,</w:t>
      </w:r>
    </w:p>
    <w:p w:rsidRDefault="00E85C20" w:rsidP="00E85C20" w:rsidR="00E85C20" w:rsidRPr="00F50E46">
      <w:pPr>
        <w:pStyle w:val="ListaeSPIS"/>
        <w:numPr>
          <w:ilvl w:val="0"/>
          <w:numId w:val="49"/>
        </w:numPr>
        <w:spacing w:after="0"/>
      </w:pPr>
      <w:r>
        <w:t xml:space="preserve">Agencija za osiguranje radničkih potraživanja u slučaju stečaja poslodavca, Zagreb, </w:t>
      </w:r>
      <w:proofErr w:type="spellStart"/>
      <w:r>
        <w:t>Frankopanska</w:t>
      </w:r>
      <w:proofErr w:type="spellEnd"/>
      <w:r>
        <w:t xml:space="preserve"> 11</w:t>
      </w:r>
    </w:p>
    <w:p w:rsidRDefault="00E85C20" w:rsidP="00E85C20" w:rsidR="00E85C20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Županijsko državno odvjetništvo u Varaždinu, Građansko-upravni odjel, Varaždin, B. Radić 2,</w:t>
      </w:r>
    </w:p>
    <w:p w:rsidRDefault="00E85C20" w:rsidP="00E85C20" w:rsidR="00E85C20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Direktor dužnika Mario </w:t>
      </w:r>
      <w:proofErr w:type="spellStart"/>
      <w:r>
        <w:t>Vincek</w:t>
      </w:r>
      <w:proofErr w:type="spellEnd"/>
      <w:r>
        <w:t>, Zagrebačka 85, Čakovec</w:t>
      </w:r>
    </w:p>
    <w:p w:rsidRDefault="00E85C20" w:rsidP="00E85C20" w:rsidR="00E85C20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Dužnik MSM-TRGOTEKS d.o.o., Zagrebačka 85, Čakovec</w:t>
      </w:r>
    </w:p>
    <w:p w:rsidRDefault="00E85C20" w:rsidP="00E85C20" w:rsidR="00E85C20" w:rsidRPr="00E85C20">
      <w:pPr>
        <w:pStyle w:val="ListaeSPIS"/>
        <w:numPr>
          <w:ilvl w:val="0"/>
          <w:numId w:val="49"/>
        </w:numPr>
      </w:pPr>
      <w:r>
        <w:t>E-oglasna ploča suda</w:t>
      </w:r>
    </w:p>
    <w:p w:rsidRDefault="00E85C20" w:rsidP="00E85C20" w:rsidR="00E85C20">
      <w:pPr>
        <w:spacing w:after="0"/>
        <w:jc w:val="both"/>
      </w:pPr>
    </w:p>
    <w:p w:rsidRDefault="00F50E46" w:rsidP="00F50E46" w:rsidR="00F50E46">
      <w:pPr>
        <w:spacing w:after="0"/>
        <w:rPr>
          <w:sz w:val="22"/>
          <w:szCs w:val="20"/>
        </w:rPr>
      </w:pPr>
    </w:p>
    <w:p w:rsidRDefault="00AE649C" w:rsidP="00F50E46" w:rsidR="00AE649C" w:rsidRPr="00B76F3C">
      <w:pPr>
        <w:pStyle w:val="NormaleSPIS"/>
        <w:spacing w:after="0"/>
      </w:pPr>
    </w:p>
    <w:p w:rsidRDefault="00AB4602" w:rsidP="00F50E4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50E4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DE2" w:rsidP="00537B78" w:rsidR="00CB7DE2">
      <w:r>
        <w:separator/>
      </w:r>
    </w:p>
  </w:endnote>
  <w:endnote w:id="0" w:type="continuationSeparator">
    <w:p w:rsidRDefault="00CB7DE2" w:rsidP="00537B78" w:rsidR="00CB7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DE2" w:rsidP="00537B78" w:rsidR="00CB7DE2">
      <w:r>
        <w:separator/>
      </w:r>
    </w:p>
  </w:footnote>
  <w:footnote w:id="0" w:type="continuationSeparator">
    <w:p w:rsidRDefault="00CB7DE2" w:rsidP="00537B78" w:rsidR="00CB7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E46" w:rsidR="008333A9">
    <w:pPr>
      <w:pStyle w:val="Zaglavlje"/>
    </w:pPr>
    <w:r>
      <w:rPr>
        <w:rStyle w:val="PozadinaSvijetloCrvena"/>
        <w:shd w:fill="auto" w:color="auto" w:val="clear"/>
      </w:rPr>
      <w:t>Poslovni broj: 5 St-51/17-5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996161C"/>
    <w:multiLevelType w:val="hybridMultilevel"/>
    <w:tmpl w:val="D3C244F8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22639E"/>
    <w:multiLevelType w:val="hybridMultilevel"/>
    <w:tmpl w:val="34564EB6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33"/>
  </w:num>
  <w:num w:numId="49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810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AFD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DE2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5C20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E46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50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34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St-51/2017-5</izvorni_sadrzaj>
    <derivirana_varijabla naziv="DomainObject.Oznaka_1">St-51/2017-5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MSM-TRGOTEKS društvo s ograničenom odgovornošću za proizvodnju, trgovinu i usluge</izvorni_sadrzaj>
    <derivirana_varijabla naziv="DomainObject.Predmet.ProtustrankaFormated_1">  MSM-TRGOTEKS društvo s ograničenom odgovornošću za proizvodnju, trgovinu i usluge</derivirana_varijabla>
  </DomainObject.Predmet.ProtustrankaFormated>
  <DomainObject.Predmet.ProtustrankaFormatedOIB>
    <izvorni_sadrzaj>  MSM-TRGOTEKS društvo s ograničenom odgovornošću za proizvodnju, trgovinu i usluge, OIB 65707448958</izvorni_sadrzaj>
    <derivirana_varijabla naziv="DomainObject.Predmet.ProtustrankaFormatedOIB_1">  MSM-TRGOTEKS društvo s ograničenom odgovornošću za proizvodnju, trgovinu i usluge, OIB 65707448958</derivirana_varijabla>
  </DomainObject.Predmet.ProtustrankaFormatedOIB>
  <DomainObject.Predmet.ProtustrankaFormatedWithAdress>
    <izvorni_sadrzaj> MSM-TRGOTEKS društvo s ograničenom odgovornošću za proizvodnju, trgovinu i usluge, Zagrebačka 85, 40000 Čakovec</izvorni_sadrzaj>
    <derivirana_varijabla naziv="DomainObject.Predmet.ProtustrankaFormatedWithAdress_1"> MSM-TRGOTEKS društvo s ograničenom odgovornošću za proizvodnju, trgovinu i usluge, Zagrebačka 85, 40000 Čakovec</derivirana_varijabla>
  </DomainObject.Predmet.ProtustrankaFormatedWithAdress>
  <DomainObject.Predmet.ProtustrankaFormatedWithAdressOIB>
    <izvorni_sadrzaj> MSM-TRGOTEKS društvo s ograničenom odgovornošću za proizvodnju, trgovinu i usluge, OIB 65707448958, Zagrebačka 85, 40000 Čakovec</izvorni_sadrzaj>
    <derivirana_varijabla naziv="DomainObject.Predmet.ProtustrankaFormatedWithAdressOIB_1"> MSM-TRGOTEKS društvo s ograničenom odgovornošću za proizvodnju, trgovinu i usluge, OIB 65707448958, Zagrebačka 85, 40000 Čakovec</derivirana_varijabla>
  </DomainObject.Predmet.ProtustrankaFormatedWithAdressOIB>
  <DomainObject.Predmet.ProtustrankaWithAdress>
    <izvorni_sadrzaj>MSM-TRGOTEKS društvo s ograničenom odgovornošću za proizvodnju, trgovinu i usluge Zagrebačka 85, 40000 Čakovec</izvorni_sadrzaj>
    <derivirana_varijabla naziv="DomainObject.Predmet.ProtustrankaWithAdress_1">MSM-TRGOTEKS društvo s ograničenom odgovornošću za proizvodnju, trgovinu i usluge Zagrebačka 85, 40000 Čakovec</derivirana_varijabla>
  </DomainObject.Predmet.ProtustrankaWithAdress>
  <DomainObject.Predmet.ProtustrankaWithAdressOIB>
    <izvorni_sadrzaj>MSM-TRGOTEKS društvo s ograničenom odgovornošću za proizvodnju, trgovinu i usluge, OIB 65707448958, Zagrebačka 85, 40000 Čakovec</izvorni_sadrzaj>
    <derivirana_varijabla naziv="DomainObject.Predmet.ProtustrankaWithAdressOIB_1">MSM-TRGOTEKS društvo s ograničenom odgovornošću za proizvodnju, trgovinu i usluge, OIB 65707448958, Zagrebačka 85, 40000 Čakovec</derivirana_varijabla>
  </DomainObject.Predmet.ProtustrankaWithAdressOIB>
  <DomainObject.Predmet.ProtustrankaNazivFormated>
    <izvorni_sadrzaj>MSM-TRGOTEKS društvo s ograničenom odgovornošću za proizvodnju, trgovinu i usluge</izvorni_sadrzaj>
    <derivirana_varijabla naziv="DomainObject.Predmet.ProtustrankaNazivFormated_1">MSM-TRGOTEKS društvo s ograničenom odgovornošću za proizvodnju, trgovinu i usluge</derivirana_varijabla>
  </DomainObject.Predmet.ProtustrankaNazivFormated>
  <DomainObject.Predmet.ProtustrankaNazivFormatedOIB>
    <izvorni_sadrzaj>MSM-TRGOTEKS društvo s ograničenom odgovornošću za proizvodnju, trgovinu i usluge, OIB 65707448958</izvorni_sadrzaj>
    <derivirana_varijabla naziv="DomainObject.Predmet.ProtustrankaNazivFormatedOIB_1">MSM-TRGOTEKS društvo s ograničenom odgovornošću za proizvodnju, trgovinu i usluge, OIB 65707448958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Agencija za osiguranje radničkih potraživanja u slučaju stečaja poslodavca</izvorni_sadrzaj>
    <derivirana_varijabla naziv="DomainObject.Predmet.StrankaFormated_1">  Financijska agencija; Agencija za osiguranje radničkih potraživanja u slučaju stečaja poslodavca</derivirana_varijabla>
  </DomainObject.Predmet.StrankaFormated>
  <DomainObject.Predmet.StrankaFormatedOIB>
    <izvorni_sadrzaj>  Financijska agencija, OIB 85821130368; Agencija za osiguranje radničkih potraživanja u slučaju stečaja poslodavca, OIB 04323472109</izvorni_sadrzaj>
    <derivirana_varijabla naziv="DomainObject.Predmet.StrankaFormatedOIB_1">  Financijska agencija, OIB 85821130368; Agencija za osiguranje radničkih potraživanja u slučaju stečaja poslodavca, OIB 04323472109</derivirana_varijabla>
  </DomainObject.Predmet.StrankaFormatedOIB>
  <DomainObject.Predmet.StrankaFormatedWithAdress>
    <izvorni_sadrzaj> Financijska agencija, Ulica grada Vukovara 70, 10000 Zagreb; Agencija za osiguranje radničkih potraživanja u slučaju stečaja poslodavca, Frankopanska 11, 10000 Zagreb</izvorni_sadrzaj>
    <derivirana_varijabla naziv="DomainObject.Predmet.StrankaFormatedWithAdress_1"> Financijska agencija, Ulica grada Vukovara 70, 10000 Zagreb; Agencija za osiguranje radničkih potraživanja u slučaju stečaja poslodavca, Frankopanska 11, 10000 Zagreb</derivirana_varijabla>
  </DomainObject.Predmet.StrankaFormatedWithAdress>
  <DomainObject.Predmet.StrankaFormatedWithAdressOIB>
    <izvorni_sadrzaj> Financijska agencija, OIB 85821130368, Ulica grada Vukovara 70, 10000 Zagreb; Agencija za osiguranje radničkih potraživanja u slučaju stečaja poslodavca, OIB 04323472109, Frankopanska 11, 10000 Zagreb</izvorni_sadrzaj>
    <derivirana_varijabla naziv="DomainObject.Predmet.StrankaFormatedWithAdressOIB_1"> Financijska agencija, OIB 85821130368, Ulica grada Vukovara 70, 10000 Zagreb; Agencija za osiguranje radničkih potraživanja u slučaju stečaja poslodavca, OIB 04323472109, Frankopanska 11, 10000 Zagreb</derivirana_varijabla>
  </DomainObject.Predmet.StrankaFormatedWithAdressOIB>
  <DomainObject.Predmet.StrankaWithAdress>
    <izvorni_sadrzaj>Financijska agencija Ulica grada Vukovara 70,10000 Zagreb,Agencija za osiguranje radničkih potraživanja u slučaju stečaja poslodavca Frankopanska 11,10000 Zagreb</izvorni_sadrzaj>
    <derivirana_varijabla naziv="DomainObject.Predmet.StrankaWithAdress_1">Financijska agencija Ulica grada Vukovara 70,10000 Zagreb,Agencija za osiguranje radničkih potraživanja u slučaju stečaja poslodavca Frankopanska 11,10000 Zagreb</derivirana_varijabla>
  </DomainObject.Predmet.StrankaWithAdress>
  <DomainObject.Predmet.StrankaWithAdressOIB>
    <izvorni_sadrzaj>Financijska agencija, OIB 85821130368, Ulica grada Vukovara 70,10000 Zagreb,Agencija za osiguranje radničkih potraživanja u slučaju stečaja poslodavca, OIB 04323472109, Frankopanska 11,10000 Zagreb</izvorni_sadrzaj>
    <derivirana_varijabla naziv="DomainObject.Predmet.StrankaWithAdressOIB_1">Financijska agencija, OIB 85821130368, Ulica grada Vukovara 70,10000 Zagreb,Agencija za osiguranje radničkih potraživanja u slučaju stečaja poslodavca, OIB 04323472109, Frankopanska 11,10000 Zagreb</derivirana_varijabla>
  </DomainObject.Predmet.StrankaWithAdressOIB>
  <DomainObject.Predmet.StrankaNazivFormated>
    <izvorni_sadrzaj>Financijska agencija,Agencija za osiguranje radničkih potraživanja u slučaju stečaja poslodavca</izvorni_sadrzaj>
    <derivirana_varijabla naziv="DomainObject.Predmet.StrankaNazivFormated_1">Financijska agencija,Agencija za osiguranje radničkih potraživanja u slučaju stečaja poslodavca</derivirana_varijabla>
  </DomainObject.Predmet.StrankaNazivFormated>
  <DomainObject.Predmet.StrankaNazivFormatedOIB>
    <izvorni_sadrzaj>Financijska agencija, OIB 85821130368,Agencija za osiguranje radničkih potraživanja u slučaju stečaja poslodavca, OIB 04323472109</izvorni_sadrzaj>
    <derivirana_varijabla naziv="DomainObject.Predmet.StrankaNazivFormatedOIB_1">Financijska agencija, OIB 85821130368,Agencija za osiguranje radničkih potraživanja u slučaju stečaja poslodavca,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1379573.97</izvorni_sadrzaj>
    <derivirana_varijabla naziv="DomainObject.Predmet.TrenutnaVrijednost_1">1379573.97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Agencija za osiguranje radničkih potraživanja u slučaju stečaja poslodavca</item>
    </izvorni_sadrzaj>
    <derivirana_varijabla naziv="DomainObject.Predmet.StrankaListFormated_1">
      <item>Financijska agencija</item>
      <item>Agencija za osiguranje radničkih potraživanja u slučaju stečaja poslodavca</item>
    </derivirana_varijabla>
  </DomainObject.Predmet.StrankaListFormated>
  <DomainObject.Predmet.StrankaList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FormatedOIB_1">
      <item>Financijska agencija,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Financijska agencija, Ulica grada Vukovara 70, 10000 Zagreb</item>
      <item>Agencija za osiguranje radničkih potraživanja u slučaju stečaja poslodavca, Frankopanska 11, 10000 Zagreb</item>
    </izvorni_sadrzaj>
    <derivirana_varijabla naziv="DomainObject.Predmet.StrankaListFormatedWithAdress_1">
      <item>Financijska agencija, Ulica grada Vukovara 70, 10000 Zagreb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Financijska agencija, OIB 85821130368, Ulica grada Vukovara 70, 10000 Zagreb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Financijska agencija</item>
      <item>Agencija za osiguranje radničkih potraživanja u slučaju stečaja poslodavca</item>
    </izvorni_sadrzaj>
    <derivirana_varijabla naziv="DomainObject.Predmet.StrankaListNazivFormated_1">
      <item>Financijska agencija</item>
      <item>Agencija za osiguranje radničkih potraživanja u slučaju stečaja poslodavca</item>
    </derivirana_varijabla>
  </DomainObject.Predmet.StrankaListNazivFormated>
  <DomainObject.Predmet.StrankaListNaziv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NazivFormatedOIB_1">
      <item>Financijska agencija,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MSM-TRGOTEKS društvo s ograničenom odgovornošću za proizvodnju, trgovinu i usluge</item>
    </izvorni_sadrzaj>
    <derivirana_varijabla naziv="DomainObject.Predmet.ProtuStrankaListFormated_1">
      <item>MSM-TRGOTEKS društvo s ograničenom odgovornošću za proizvodnju, trgovinu i usluge</item>
    </derivirana_varijabla>
  </DomainObject.Predmet.ProtuStrankaListFormated>
  <DomainObject.Predmet.ProtuStrankaListFormatedOIB>
    <izvorni_sadrzaj>
      <item>MSM-TRGOTEKS društvo s ograničenom odgovornošću za proizvodnju, trgovinu i usluge, OIB 65707448958</item>
    </izvorni_sadrzaj>
    <derivirana_varijabla naziv="DomainObject.Predmet.ProtuStrankaListFormatedOIB_1">
      <item>MSM-TRGOTEKS društvo s ograničenom odgovornošću za proizvodnju, trgovinu i usluge, OIB 65707448958</item>
    </derivirana_varijabla>
  </DomainObject.Predmet.ProtuStrankaListFormatedOIB>
  <DomainObject.Predmet.ProtuStrankaListFormatedWithAdress>
    <izvorni_sadrzaj>
      <item>MSM-TRGOTEKS društvo s ograničenom odgovornošću za proizvodnju, trgovinu i usluge, Zagrebačka 85, 40000 Čakovec</item>
    </izvorni_sadrzaj>
    <derivirana_varijabla naziv="DomainObject.Predmet.ProtuStrankaListFormatedWithAdress_1">
      <item>MSM-TRGOTEKS društvo s ograničenom odgovornošću za proizvodnju, trgovinu i usluge, Zagrebačka 85, 40000 Čakovec</item>
    </derivirana_varijabla>
  </DomainObject.Predmet.ProtuStrankaListFormatedWithAdress>
  <DomainObject.Predmet.ProtuStrankaListFormatedWithAdressOIB>
    <izvorni_sadrzaj>
      <item>MSM-TRGOTEKS društvo s ograničenom odgovornošću za proizvodnju, trgovinu i usluge, OIB 65707448958, Zagrebačka 85, 40000 Čakovec</item>
    </izvorni_sadrzaj>
    <derivirana_varijabla naziv="DomainObject.Predmet.ProtuStrankaListFormatedWithAdressOIB_1">
      <item>MSM-TRGOTEKS društvo s ograničenom odgovornošću za proizvodnju, trgovinu i usluge, OIB 65707448958, Zagrebačka 85, 40000 Čakovec</item>
    </derivirana_varijabla>
  </DomainObject.Predmet.ProtuStrankaListFormatedWithAdressOIB>
  <DomainObject.Predmet.ProtuStrankaListNazivFormated>
    <izvorni_sadrzaj>
      <item>MSM-TRGOTEKS društvo s ograničenom odgovornošću za proizvodnju, trgovinu i usluge</item>
    </izvorni_sadrzaj>
    <derivirana_varijabla naziv="DomainObject.Predmet.ProtuStrankaListNazivFormated_1">
      <item>MSM-TRGOTEKS društvo s ograničenom odgovornošću za proizvodnju, trgovinu i usluge</item>
    </derivirana_varijabla>
  </DomainObject.Predmet.ProtuStrankaListNazivFormated>
  <DomainObject.Predmet.ProtuStrankaListNazivFormatedOIB>
    <izvorni_sadrzaj>
      <item>MSM-TRGOTEKS društvo s ograničenom odgovornošću za proizvodnju, trgovinu i usluge, OIB 65707448958</item>
    </izvorni_sadrzaj>
    <derivirana_varijabla naziv="DomainObject.Predmet.ProtuStrankaListNazivFormatedOIB_1">
      <item>MSM-TRGOTEKS društvo s ograničenom odgovornošću za proizvodnju, trgovinu i usluge, OIB 65707448958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St-51/2017-5</izvorni_sadrzaj>
    <derivirana_varijabla naziv="DomainObject.PoslovniBrojDokumenta_1">St-51/2017-5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MSM-TRGOTEKS društvo s ograničenom odgovornošću za proizvodnju, trgovinu i usluge</izvorni_sadrzaj>
    <derivirana_varijabla naziv="DomainObject.Predmet.ProtustrankaIDrugi_1">MSM-TRGOTEKS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MSM-TRGOTEKS društvo s ograničenom odgovornošću za proizvodnju, trgovinu i usluge, OIB 65707448958, Zagrebačka 85, 40000 Čakovec</izvorni_sadrzaj>
    <derivirana_varijabla naziv="DomainObject.Predmet.ProtustrankaIDrugiAdressOIB_1">MSM-TRGOTEKS društvo s ograničenom odgovornošću za proizvodnju, trgovinu i usluge, OIB 65707448958, Zagrebačka 85,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MSM-TRGOTEKS društvo s ograničenom odgovornošću za proizvodnju, trgovinu i usluge</item>
      <item>Sudski registar</item>
      <item>e-oglasna ploča</item>
      <item>Agencija za osiguranje radničkih potraživanja u slučaju stečaja poslodavca</item>
    </izvorni_sadrzaj>
    <derivirana_varijabla naziv="DomainObject.Predmet.SudioniciListNaziv_1">
      <item>Financijska agencija</item>
      <item>MSM-TRGOTEKS društvo s ograničenom odgovornošću za proizvodnju, trgovinu i usluge</item>
      <item>Sudski registar</item>
      <item>e-oglasna ploča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MSM-TRGOTEKS društvo s ograničenom odgovornošću za proizvodnju, trgovinu i usluge, OIB 65707448958, Zagrebačka 85,40000 Čakovec</item>
      <item>Sudski registar</item>
      <item>e-oglasna ploča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MSM-TRGOTEKS društvo s ograničenom odgovornošću za proizvodnju, trgovinu i usluge, OIB 65707448958, Zagrebačka 85,40000 Čakovec</item>
      <item>Sudski registar</item>
      <item>e-oglasna ploča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9E474-5EFF-4F3B-8156-D4FBE782F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659</properties:Words>
  <properties:Characters>3720</properties:Characters>
  <properties:Lines>110</properties:Lines>
  <properties:Paragraphs>33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2017-04-06T06:14:00Z</cp:lastPrinted>
  <dcterms:modified xmlns:xsi="http://www.w3.org/2001/XMLSchema-instance" xsi:type="dcterms:W3CDTF">2017-04-06T06:15:00Z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St-51/2017-5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