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29d3" w14:paraId="b2329d3" w:rsidRDefault="007933AC" w:rsidP="005E4763" w:rsidR="007933AC" w:rsidRPr="005E4763">
      <w:pPr>
        <w15:collapsed w:val="false"/>
      </w:pPr>
      <w:bookmarkStart w:name="_GoBack" w:id="0"/>
      <w:bookmarkEnd w:id="0"/>
      <w:r w:rsidRPr="005E4763">
        <w:t xml:space="preserve">                        </w:t>
      </w:r>
      <w:r w:rsidRPr="005E4763"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33AC" w:rsidP="005E4763" w:rsidR="007933AC" w:rsidRPr="005E4763">
      <w:r w:rsidRPr="005E4763">
        <w:t xml:space="preserve">            REPUBLIKA HRVATSKA</w:t>
      </w:r>
    </w:p>
    <w:p w:rsidRDefault="007933AC" w:rsidP="005E4763" w:rsidR="007933AC" w:rsidRPr="005E4763">
      <w:pPr>
        <w:widowControl w:val="false"/>
        <w:autoSpaceDE w:val="false"/>
        <w:autoSpaceDN w:val="false"/>
        <w:adjustRightInd w:val="false"/>
      </w:pPr>
      <w:r w:rsidRPr="005E4763">
        <w:t>OPĆINSKI SUD U NOVOM ZAGREBU</w:t>
      </w:r>
    </w:p>
    <w:p w:rsidRDefault="007933AC" w:rsidP="005E4763" w:rsidR="007933AC" w:rsidRPr="005E4763">
      <w:pPr>
        <w:widowControl w:val="false"/>
        <w:autoSpaceDE w:val="false"/>
        <w:autoSpaceDN w:val="false"/>
        <w:adjustRightInd w:val="false"/>
      </w:pPr>
      <w:r w:rsidRPr="005E4763">
        <w:t xml:space="preserve">       Novi Zagreb - Istok, Turinina 3</w:t>
      </w:r>
    </w:p>
    <w:p w:rsidRDefault="007933AC" w:rsidP="007933AC" w:rsidR="007933AC"/>
    <w:p w:rsidRDefault="00C9293C" w:rsidP="00C9293C" w:rsidR="00C9293C">
      <w:pPr>
        <w:jc w:val="right"/>
      </w:pPr>
      <w:r>
        <w:t>Posl</w:t>
      </w:r>
      <w:r w:rsidR="007933AC">
        <w:t>ovni broj 18. Sp-</w:t>
      </w:r>
      <w:r w:rsidR="00004488">
        <w:t>15</w:t>
      </w:r>
      <w:r w:rsidR="007933AC">
        <w:t>/1</w:t>
      </w:r>
      <w:r w:rsidR="00004488">
        <w:t>7</w:t>
      </w:r>
      <w:r w:rsidR="007933AC">
        <w:t>-</w:t>
      </w:r>
      <w:r w:rsidR="00004488">
        <w:t>2</w:t>
      </w:r>
      <w:r w:rsidR="00087914">
        <w:t>3.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 xml:space="preserve">R E P U B L I K </w:t>
      </w:r>
      <w:r w:rsidR="00A01F0D">
        <w:t>A</w:t>
      </w:r>
      <w:r>
        <w:t xml:space="preserve"> </w:t>
      </w:r>
      <w:r w:rsidR="00E75308">
        <w:t xml:space="preserve">   </w:t>
      </w:r>
      <w:r>
        <w:t xml:space="preserve">  H R V A T S K </w:t>
      </w:r>
      <w:r w:rsidR="00A01F0D">
        <w:t>A</w:t>
      </w:r>
    </w:p>
    <w:p w:rsidRDefault="00420F9A" w:rsidP="00087914" w:rsidR="00420F9A"/>
    <w:p w:rsidRDefault="00420F9A" w:rsidP="00420F9A" w:rsidR="00420F9A">
      <w:pPr>
        <w:jc w:val="center"/>
      </w:pPr>
      <w:r>
        <w:t>R J E Š E NJ E</w:t>
      </w:r>
    </w:p>
    <w:p w:rsidRDefault="00C9293C" w:rsidP="00087914" w:rsidR="00C9293C"/>
    <w:p w:rsidRDefault="00004488" w:rsidP="00004488" w:rsidR="00004488">
      <w:pPr>
        <w:ind w:firstLine="708"/>
        <w:jc w:val="both"/>
      </w:pPr>
      <w:r w:rsidRPr="00004488">
        <w:t xml:space="preserve">Općinski sud u Novom Zagrebu po sucu toga suda Mariji Karadžole, kao sucu pojedincu, povodom prijedloga Adriane Rimbaldo iz Zagreba, Đurđice Agićeve 2, OIB 24425892842, </w:t>
      </w:r>
      <w:r>
        <w:t>bez održavanja ročišta, dana 2. travnja 2019.</w:t>
      </w:r>
    </w:p>
    <w:p w:rsidRDefault="00004488" w:rsidP="00C9293C" w:rsidR="00004488">
      <w:pPr>
        <w:jc w:val="both"/>
      </w:pPr>
    </w:p>
    <w:p w:rsidRDefault="00420F9A" w:rsidP="00420F9A" w:rsidR="00420F9A">
      <w:pPr>
        <w:jc w:val="center"/>
      </w:pPr>
      <w:r>
        <w:t>r i j e š i o</w:t>
      </w:r>
      <w:r w:rsidR="00E75308">
        <w:t xml:space="preserve">  </w:t>
      </w:r>
      <w:r>
        <w:t xml:space="preserve">   j e</w:t>
      </w:r>
    </w:p>
    <w:p w:rsidRDefault="00A01F0D" w:rsidP="00087914" w:rsidR="00A01F0D"/>
    <w:p w:rsidRDefault="00A01F0D" w:rsidP="0040254B" w:rsidR="00A01F0D">
      <w:pPr>
        <w:ind w:firstLine="708"/>
        <w:jc w:val="both"/>
      </w:pPr>
      <w:r>
        <w:t>Povjereniku Stjepanu Rakarecu, Črnkovec 16, Velika Go</w:t>
      </w:r>
      <w:r w:rsidR="003D0658">
        <w:t xml:space="preserve">rica, OIB 64132194100, odmjerava se na ime nagrade za razdoblje provjere ponašanja od </w:t>
      </w:r>
      <w:r w:rsidR="000C619D">
        <w:t>1</w:t>
      </w:r>
      <w:r w:rsidR="006479B3">
        <w:t>2</w:t>
      </w:r>
      <w:r w:rsidR="000C619D">
        <w:t xml:space="preserve">. </w:t>
      </w:r>
      <w:r w:rsidR="006479B3">
        <w:t>listopad</w:t>
      </w:r>
      <w:r w:rsidR="000C619D">
        <w:t>a 2</w:t>
      </w:r>
      <w:r w:rsidR="003D0658">
        <w:t xml:space="preserve">017. do </w:t>
      </w:r>
      <w:r w:rsidR="000C619D">
        <w:t>1</w:t>
      </w:r>
      <w:r w:rsidR="006479B3">
        <w:t>2</w:t>
      </w:r>
      <w:r w:rsidR="000C619D">
        <w:t xml:space="preserve">. </w:t>
      </w:r>
      <w:r w:rsidR="006479B3">
        <w:t>listopada</w:t>
      </w:r>
      <w:r w:rsidR="003D0658">
        <w:t xml:space="preserve"> 2018. godine iznos od </w:t>
      </w:r>
      <w:r w:rsidR="000C619D">
        <w:t>5</w:t>
      </w:r>
      <w:r w:rsidR="0040254B">
        <w:t>.000,00 kn (</w:t>
      </w:r>
      <w:r w:rsidR="000C619D">
        <w:t>pet</w:t>
      </w:r>
      <w:r w:rsidR="0040254B">
        <w:t>tisuć</w:t>
      </w:r>
      <w:r w:rsidR="000C619D">
        <w:t>a</w:t>
      </w:r>
      <w:r w:rsidR="0040254B">
        <w:t xml:space="preserve"> kuna</w:t>
      </w:r>
      <w:r w:rsidR="006A1A29">
        <w:t>)</w:t>
      </w:r>
      <w:r w:rsidR="0040254B">
        <w:t xml:space="preserve"> bruto</w:t>
      </w:r>
      <w:r w:rsidR="00D25916">
        <w:t xml:space="preserve"> te će mu ista biti isplaćena po pravomoćnosti ove odluke, na teret</w:t>
      </w:r>
      <w:r w:rsidR="004702E2">
        <w:t xml:space="preserve"> proračunskih</w:t>
      </w:r>
      <w:r w:rsidR="00D25916">
        <w:t xml:space="preserve"> sredstava</w:t>
      </w:r>
      <w:r w:rsidR="00E6389B">
        <w:t xml:space="preserve"> Grada Zagreba, Gradskog ureda za opću upravu, Sektora za besplatnu pravnu pomoć,</w:t>
      </w:r>
      <w:r w:rsidR="00D25916">
        <w:t xml:space="preserve"> na transakcijski račun povjerenika HR7624840083111805735.</w:t>
      </w:r>
    </w:p>
    <w:p w:rsidRDefault="00A01F0D" w:rsidP="00FF095A" w:rsidR="00A01F0D">
      <w:pPr>
        <w:jc w:val="both"/>
      </w:pPr>
    </w:p>
    <w:p w:rsidRDefault="00FF095A" w:rsidP="00A01F0D" w:rsidR="00A01F0D">
      <w:pPr>
        <w:jc w:val="center"/>
      </w:pPr>
      <w:r>
        <w:t>Obrazloženje</w:t>
      </w:r>
    </w:p>
    <w:p w:rsidRDefault="00A01F0D" w:rsidP="00FF095A" w:rsidR="00A01F0D"/>
    <w:p w:rsidRDefault="00A01F0D" w:rsidP="00A01F0D" w:rsidR="00A01F0D">
      <w:pPr>
        <w:jc w:val="both"/>
      </w:pPr>
      <w:r>
        <w:tab/>
        <w:t>Rješenjem ovog suda posl. broj. Sp-</w:t>
      </w:r>
      <w:r w:rsidR="004702E2">
        <w:t>15</w:t>
      </w:r>
      <w:r>
        <w:t>/1</w:t>
      </w:r>
      <w:r w:rsidR="004702E2">
        <w:t>7</w:t>
      </w:r>
      <w:r>
        <w:t xml:space="preserve"> od </w:t>
      </w:r>
      <w:r w:rsidR="00FF095A">
        <w:t>18. rujna</w:t>
      </w:r>
      <w:r>
        <w:t xml:space="preserve"> 2017. godine otvoren je i zaključen postupak stečaja potrošača nad potrošačem </w:t>
      </w:r>
      <w:r w:rsidR="004702E2">
        <w:t>Adrianom Rimbaldo</w:t>
      </w:r>
      <w:r>
        <w:t xml:space="preserve"> te je povjerenikom imenovan Stjepan Rakarec.</w:t>
      </w:r>
    </w:p>
    <w:p w:rsidRDefault="00C77EC6" w:rsidP="00A01F0D" w:rsidR="00C77EC6">
      <w:pPr>
        <w:jc w:val="both"/>
      </w:pPr>
    </w:p>
    <w:p w:rsidRDefault="00A01F0D" w:rsidP="00A01F0D" w:rsidR="003D0658">
      <w:pPr>
        <w:jc w:val="both"/>
      </w:pPr>
      <w:r>
        <w:tab/>
        <w:t xml:space="preserve">Povjerenik je podneskom </w:t>
      </w:r>
      <w:r w:rsidR="00AE3733">
        <w:t>od 14. siječnja 2019.</w:t>
      </w:r>
      <w:r>
        <w:t xml:space="preserve"> podnio zahtjev za</w:t>
      </w:r>
      <w:r w:rsidR="003D0658">
        <w:t xml:space="preserve"> nagradu tijekom roka provjere ponašanja u razdoblju od </w:t>
      </w:r>
      <w:r w:rsidR="00AE3733">
        <w:t>18. rujna</w:t>
      </w:r>
      <w:r w:rsidR="003D0658">
        <w:t xml:space="preserve"> 2017. do </w:t>
      </w:r>
      <w:r w:rsidR="00AE3733">
        <w:t xml:space="preserve">18. rujna 2018. </w:t>
      </w:r>
      <w:r w:rsidR="003D0658">
        <w:t xml:space="preserve">u bruto iznosu od </w:t>
      </w:r>
      <w:r w:rsidR="00AE3733">
        <w:t>5</w:t>
      </w:r>
      <w:r w:rsidR="003D0658">
        <w:t>.000,00 kuna, u kojem navodi da potrošač nema unovčene imovine te na računu povjerenika za stečajnu masu nema sredstava, a u tom je periodu kontaktirao potrošača,</w:t>
      </w:r>
      <w:r w:rsidR="0034322E">
        <w:t xml:space="preserve"> podnosio izvješća sudu, otvorio račun povjerenika za stečajnu masu, preuzeo imovinska prava potrošača, </w:t>
      </w:r>
      <w:r w:rsidR="003D0658">
        <w:t xml:space="preserve">provjeravao imovinskopravni status potrošača, </w:t>
      </w:r>
      <w:r w:rsidR="00277D74">
        <w:t>davao izjave vjerovnicima o stanju stečajne mase i savjetovao potrošača</w:t>
      </w:r>
      <w:r w:rsidR="003D0658">
        <w:t>.</w:t>
      </w:r>
    </w:p>
    <w:p w:rsidRDefault="00C77EC6" w:rsidP="00A01F0D" w:rsidR="00C77EC6">
      <w:pPr>
        <w:jc w:val="both"/>
      </w:pPr>
    </w:p>
    <w:p w:rsidRDefault="00A01F0D" w:rsidP="00A01F0D" w:rsidR="00A01F0D">
      <w:pPr>
        <w:jc w:val="both"/>
      </w:pPr>
      <w:r>
        <w:tab/>
      </w:r>
      <w:r w:rsidR="00277D74">
        <w:t xml:space="preserve">Sukladno </w:t>
      </w:r>
      <w:r w:rsidR="00296E3A">
        <w:t>čl. 43. st. 1. Zakona o stečaju potrošača (Narodne novine 100/15</w:t>
      </w:r>
      <w:r w:rsidR="008867C3">
        <w:t>, dalje: ZSP</w:t>
      </w:r>
      <w:r w:rsidR="00296E3A">
        <w:t>), povjerenik ima pravo na nagradu za svoj rad te na naknadu stvarnih troškova.</w:t>
      </w:r>
    </w:p>
    <w:p w:rsidRDefault="00C77EC6" w:rsidP="00A01F0D" w:rsidR="00C77EC6">
      <w:pPr>
        <w:jc w:val="both"/>
      </w:pPr>
    </w:p>
    <w:p w:rsidRDefault="00296E3A" w:rsidP="00A01F0D" w:rsidR="00296E3A">
      <w:pPr>
        <w:jc w:val="both"/>
      </w:pPr>
      <w:r>
        <w:tab/>
        <w:t xml:space="preserve">Prema odredbi st. </w:t>
      </w:r>
      <w:r w:rsidR="003D0658">
        <w:t>2. tog članka, nagradu povjereniku određuje sud prema uredbi kojom Vlada Republike Hrvatske utvređuje kriterije i način obračuna i plaćanja nagrade povjerenicima.</w:t>
      </w:r>
    </w:p>
    <w:p w:rsidRDefault="00C77EC6" w:rsidP="00A01F0D" w:rsidR="00C77EC6">
      <w:pPr>
        <w:jc w:val="both"/>
      </w:pPr>
    </w:p>
    <w:p w:rsidRDefault="003D0658" w:rsidP="00A01F0D" w:rsidR="00E75308">
      <w:pPr>
        <w:jc w:val="both"/>
      </w:pPr>
      <w:r>
        <w:tab/>
        <w:t xml:space="preserve">Prema odredbi čl. 8. st. 1. Uredbe o kriterijima i načinu obračuna i plaćanja nagrade povjerenicima u postupku stečaja potrošača (Narodne novine br. 13/16), za razdoblje provjere </w:t>
      </w:r>
    </w:p>
    <w:p w:rsidRDefault="000C6059" w:rsidP="000C6059" w:rsidR="000C6059">
      <w:pPr>
        <w:jc w:val="right"/>
      </w:pPr>
      <w:r>
        <w:lastRenderedPageBreak/>
        <w:t>Poslovni broj 18. Sp-15/17-23.</w:t>
      </w:r>
    </w:p>
    <w:p w:rsidRDefault="00E75308" w:rsidP="00A01F0D" w:rsidR="00E75308">
      <w:pPr>
        <w:jc w:val="both"/>
      </w:pPr>
    </w:p>
    <w:p w:rsidRDefault="00E75308" w:rsidP="00A01F0D" w:rsidR="00E75308">
      <w:pPr>
        <w:jc w:val="both"/>
      </w:pPr>
    </w:p>
    <w:p w:rsidRDefault="003D0658" w:rsidP="00A01F0D" w:rsidR="00D23412">
      <w:pPr>
        <w:jc w:val="both"/>
      </w:pPr>
      <w:r>
        <w:t>ponašanja povjereniku pripada pravo na nagradu u iznosu od 2.000,00 kuna do 20.000,00 kuna, za svaku godinu, ovisno o složenosti poslova koje obavlja.</w:t>
      </w:r>
    </w:p>
    <w:p w:rsidRDefault="00C77EC6" w:rsidP="00A01F0D" w:rsidR="00C77EC6">
      <w:pPr>
        <w:jc w:val="both"/>
      </w:pPr>
    </w:p>
    <w:p w:rsidRDefault="008B6CE3" w:rsidP="00A01F0D" w:rsidR="008B6CE3">
      <w:pPr>
        <w:jc w:val="both"/>
      </w:pPr>
      <w:r w:rsidRPr="008B6CE3">
        <w:tab/>
        <w:t>Rješenjem</w:t>
      </w:r>
      <w:r>
        <w:t xml:space="preserve"> </w:t>
      </w:r>
      <w:r w:rsidRPr="008B6CE3">
        <w:t>Grada Zagreba, Gradskog ureda za opću upravu, Sektora za besplatnu pravnu pomoć UP/I-701-03/17-</w:t>
      </w:r>
      <w:r>
        <w:t>0</w:t>
      </w:r>
      <w:r w:rsidRPr="008B6CE3">
        <w:t>0</w:t>
      </w:r>
      <w:r>
        <w:t>4</w:t>
      </w:r>
      <w:r w:rsidRPr="008B6CE3">
        <w:t>/</w:t>
      </w:r>
      <w:r>
        <w:t>281</w:t>
      </w:r>
      <w:r w:rsidRPr="008B6CE3">
        <w:t xml:space="preserve"> od </w:t>
      </w:r>
      <w:r>
        <w:t>16. svibnja</w:t>
      </w:r>
      <w:r w:rsidRPr="008B6CE3">
        <w:t xml:space="preserve"> 2017. potrošaču </w:t>
      </w:r>
      <w:r>
        <w:t>Adriani Rimbaldo</w:t>
      </w:r>
      <w:r w:rsidRPr="008B6CE3">
        <w:t xml:space="preserve"> odobreno je </w:t>
      </w:r>
      <w:r w:rsidR="00C07872">
        <w:t>oslobođenje od plaćanja</w:t>
      </w:r>
      <w:r w:rsidRPr="008B6CE3">
        <w:t xml:space="preserve"> predujma troškova sudskog postupka stečaja potrošača u visini od 100% iznosa </w:t>
      </w:r>
      <w:r w:rsidR="00C07872">
        <w:t>predujma istih</w:t>
      </w:r>
      <w:r w:rsidRPr="008B6CE3">
        <w:t>.</w:t>
      </w:r>
    </w:p>
    <w:p w:rsidRDefault="008B6CE3" w:rsidP="00A01F0D" w:rsidR="008B6CE3">
      <w:pPr>
        <w:jc w:val="both"/>
      </w:pPr>
    </w:p>
    <w:p w:rsidRDefault="008867C3" w:rsidP="00A01F0D" w:rsidR="00A01F0D">
      <w:pPr>
        <w:jc w:val="both"/>
      </w:pPr>
      <w:r>
        <w:tab/>
        <w:t>Budući je sud zahtjev na naknadu troškova ocijenio osnovanim, valjalo je temeljem citiranih odredb</w:t>
      </w:r>
      <w:r w:rsidR="00C430CA">
        <w:t>i</w:t>
      </w:r>
      <w:r>
        <w:t xml:space="preserve"> te </w:t>
      </w:r>
      <w:r w:rsidR="00C430CA">
        <w:t xml:space="preserve">u skladu sa </w:t>
      </w:r>
      <w:r>
        <w:t>čl. 45. st. 3. ZSP-a, riješiti kao u izreci.</w:t>
      </w:r>
      <w:r w:rsidR="00AC2650">
        <w:t xml:space="preserve"> Pri tome još valja napomenuti da je povjereniku naknada određena za razdoblje od 1</w:t>
      </w:r>
      <w:r w:rsidR="00FD03CF">
        <w:t>2</w:t>
      </w:r>
      <w:r w:rsidR="00AC2650">
        <w:t xml:space="preserve">. </w:t>
      </w:r>
      <w:r w:rsidR="00FD03CF">
        <w:t>listopada</w:t>
      </w:r>
      <w:r w:rsidR="00AC2650">
        <w:t xml:space="preserve"> 2017. do 1</w:t>
      </w:r>
      <w:r w:rsidR="00FD03CF">
        <w:t>2</w:t>
      </w:r>
      <w:r w:rsidR="00AC2650">
        <w:t xml:space="preserve">. </w:t>
      </w:r>
      <w:r w:rsidR="00FD03CF">
        <w:t>listopada</w:t>
      </w:r>
      <w:r w:rsidR="00AC2650">
        <w:t xml:space="preserve"> 2018., obzirom je u rješenju ovog suda</w:t>
      </w:r>
      <w:r w:rsidR="00BC7C5E">
        <w:t xml:space="preserve"> od 18. rujna 2017.</w:t>
      </w:r>
      <w:r w:rsidR="00AC2650">
        <w:t xml:space="preserve"> navedeno da razdoblje</w:t>
      </w:r>
      <w:r w:rsidR="00BC7C5E">
        <w:t xml:space="preserve"> provjere ponašanja počinje teći od dana pravomoćnosti te odluke (t. IV. izreke), dok je navedeno rješenje postalo pravomoćno dana 1</w:t>
      </w:r>
      <w:r w:rsidR="00FD03CF">
        <w:t>2</w:t>
      </w:r>
      <w:r w:rsidR="00BC7C5E">
        <w:t xml:space="preserve">. </w:t>
      </w:r>
      <w:r w:rsidR="00FD03CF">
        <w:t>listopada</w:t>
      </w:r>
      <w:r w:rsidR="00BC7C5E">
        <w:t xml:space="preserve"> 2017.</w:t>
      </w:r>
    </w:p>
    <w:p w:rsidRDefault="009566A2" w:rsidP="009566A2" w:rsidR="009566A2">
      <w:pPr>
        <w:jc w:val="both"/>
      </w:pPr>
    </w:p>
    <w:p w:rsidRDefault="00C77EC6" w:rsidP="009566A2" w:rsidR="00C77EC6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C430CA">
        <w:t>Novom Zagrebu, 2. travnja 2019.</w:t>
      </w:r>
    </w:p>
    <w:p w:rsidRDefault="00D23412" w:rsidP="00AC2650" w:rsidR="00D23412"/>
    <w:p w:rsidRDefault="009566A2" w:rsidP="009566A2" w:rsidR="009566A2">
      <w:pPr>
        <w:jc w:val="right"/>
      </w:pPr>
      <w:r>
        <w:t>Sudac:</w:t>
      </w:r>
    </w:p>
    <w:p w:rsidRDefault="00C430CA" w:rsidP="009566A2" w:rsidR="009566A2">
      <w:pPr>
        <w:jc w:val="right"/>
      </w:pPr>
      <w:r>
        <w:t>Marija Karadžole</w:t>
      </w:r>
      <w:r w:rsidR="00E75308">
        <w:t>, v.r.</w:t>
      </w:r>
    </w:p>
    <w:p w:rsidRDefault="009566A2" w:rsidP="00AC2650" w:rsidR="009566A2"/>
    <w:p w:rsidRDefault="00AB7C63" w:rsidP="00AC2650" w:rsidR="00AB7C63"/>
    <w:p w:rsidRDefault="00AB7C63" w:rsidP="00AB7C63" w:rsidR="00AB7C63">
      <w:pPr>
        <w:jc w:val="both"/>
      </w:pPr>
      <w:r>
        <w:t>UPUTA O PRAVNOM LIJEKU:</w:t>
      </w:r>
    </w:p>
    <w:p w:rsidRDefault="009D083C" w:rsidP="00AB7C63" w:rsidR="008867C3">
      <w:pPr>
        <w:jc w:val="both"/>
      </w:pPr>
      <w:r>
        <w:t xml:space="preserve">Protiv ovog rješenja </w:t>
      </w:r>
      <w:r w:rsidR="008867C3">
        <w:t>pravo na žalbu imaju povjerenik, potrošač i svaki vjerovnik (čl. 43. st. 4. ZSP-a</w:t>
      </w:r>
      <w:r w:rsidR="00C430CA">
        <w:t>).</w:t>
      </w:r>
      <w:r w:rsidR="008867C3">
        <w:t xml:space="preserve"> Žalba se podnosi županijskom sudu putem ovog suda u roku od 15 dana.</w:t>
      </w:r>
      <w:r w:rsidR="00AC2650">
        <w:t xml:space="preserve"> </w:t>
      </w:r>
      <w:r w:rsidR="00AC2650" w:rsidRPr="00AC2650">
        <w:t>Smatra se da je dostava pismena obavljena istekom osmog dana od dana objave pismena na mrežnoj stranici e-oglasna ploča sudova (čl. 25. st. 1. i st. 2. ZSP-a).</w:t>
      </w:r>
    </w:p>
    <w:p w:rsidRDefault="0070592B" w:rsidP="00AB7C63" w:rsidR="0070592B">
      <w:pPr>
        <w:jc w:val="both"/>
      </w:pPr>
    </w:p>
    <w:p w:rsidRDefault="00AC2650" w:rsidP="00AB7C63" w:rsidR="00AC2650">
      <w:pPr>
        <w:jc w:val="both"/>
      </w:pPr>
    </w:p>
    <w:p w:rsidRDefault="009566A2" w:rsidP="00FC0FD8" w:rsidR="00FC0FD8">
      <w:pPr>
        <w:jc w:val="both"/>
      </w:pPr>
      <w:r>
        <w:t>DNA:</w:t>
      </w:r>
    </w:p>
    <w:p w:rsidRDefault="00C430CA" w:rsidP="00C00C76" w:rsidR="00FC0FD8">
      <w:pPr>
        <w:pStyle w:val="Odlomakpopisa"/>
        <w:numPr>
          <w:ilvl w:val="0"/>
          <w:numId w:val="9"/>
        </w:numPr>
        <w:jc w:val="both"/>
      </w:pPr>
      <w:r>
        <w:t>Potrošaču</w:t>
      </w:r>
    </w:p>
    <w:p w:rsidRDefault="00C430CA" w:rsidP="00C00C76" w:rsidR="006F77CB">
      <w:pPr>
        <w:pStyle w:val="Odlomakpopisa"/>
        <w:numPr>
          <w:ilvl w:val="0"/>
          <w:numId w:val="9"/>
        </w:numPr>
        <w:jc w:val="both"/>
      </w:pPr>
      <w:r>
        <w:t>V</w:t>
      </w:r>
      <w:r w:rsidR="006F77CB">
        <w:t xml:space="preserve">jerovnicima </w:t>
      </w:r>
      <w:r>
        <w:t>putem E oglasne ploče sudova - 8 dana</w:t>
      </w:r>
    </w:p>
    <w:p w:rsidRDefault="00C430CA" w:rsidP="00C00C76" w:rsidR="00691CFC">
      <w:pPr>
        <w:pStyle w:val="Odlomakpopisa"/>
        <w:numPr>
          <w:ilvl w:val="0"/>
          <w:numId w:val="9"/>
        </w:numPr>
        <w:jc w:val="both"/>
      </w:pPr>
      <w:r>
        <w:t>Po</w:t>
      </w:r>
      <w:r w:rsidR="00691CFC">
        <w:t>vjereniku</w:t>
      </w:r>
    </w:p>
    <w:p w:rsidRDefault="00C00C76" w:rsidP="00AC2650" w:rsidR="00C00C76">
      <w:pPr>
        <w:jc w:val="both"/>
      </w:pPr>
    </w:p>
    <w:p w:rsidRDefault="00AC2650" w:rsidP="00AC2650" w:rsidR="00AC2650">
      <w:pPr>
        <w:jc w:val="both"/>
      </w:pPr>
    </w:p>
    <w:p w:rsidRDefault="00AC2650" w:rsidP="00AC2650" w:rsidR="00AC2650">
      <w:pPr>
        <w:jc w:val="center"/>
      </w:pPr>
      <w:r>
        <w:t>Za točnost otpravka ovlašteni službenik - Karin Lipovac</w:t>
      </w:r>
    </w:p>
    <w:sectPr w:rsidSect="00E42AC2" w:rsidR="00AC265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9BA" w:rsidR="001129BA">
      <w:r>
        <w:separator/>
      </w:r>
    </w:p>
  </w:endnote>
  <w:endnote w:id="0" w:type="continuationSeparator">
    <w:p w:rsidRDefault="001129BA" w:rsidR="00112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9BA" w:rsidR="001129BA">
      <w:r>
        <w:separator/>
      </w:r>
    </w:p>
  </w:footnote>
  <w:footnote w:id="0" w:type="continuationSeparator">
    <w:p w:rsidRDefault="001129BA" w:rsidR="00112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7C3" w:rsidP="00E42AC2" w:rsidR="008867C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67C3" w:rsidR="008867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7C3" w:rsidP="00E42AC2" w:rsidR="008867C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B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67C3" w:rsidR="008867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7D05AA"/>
    <w:multiLevelType w:val="hybridMultilevel"/>
    <w:tmpl w:val="3D4AC2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04488"/>
    <w:rsid w:val="0001120D"/>
    <w:rsid w:val="000177C0"/>
    <w:rsid w:val="00073604"/>
    <w:rsid w:val="00085758"/>
    <w:rsid w:val="00087914"/>
    <w:rsid w:val="0009557A"/>
    <w:rsid w:val="000C6059"/>
    <w:rsid w:val="000C619D"/>
    <w:rsid w:val="001129BA"/>
    <w:rsid w:val="001178EC"/>
    <w:rsid w:val="001329AB"/>
    <w:rsid w:val="00136DCF"/>
    <w:rsid w:val="00151023"/>
    <w:rsid w:val="00154EDB"/>
    <w:rsid w:val="001B7C3B"/>
    <w:rsid w:val="001D20AE"/>
    <w:rsid w:val="00220664"/>
    <w:rsid w:val="00252B87"/>
    <w:rsid w:val="00277D74"/>
    <w:rsid w:val="00296E3A"/>
    <w:rsid w:val="002C7D7F"/>
    <w:rsid w:val="002D74B3"/>
    <w:rsid w:val="00305CA6"/>
    <w:rsid w:val="00317AAC"/>
    <w:rsid w:val="0034322E"/>
    <w:rsid w:val="00344D8F"/>
    <w:rsid w:val="003614F1"/>
    <w:rsid w:val="00372E9B"/>
    <w:rsid w:val="003841B1"/>
    <w:rsid w:val="003D0658"/>
    <w:rsid w:val="003D17BA"/>
    <w:rsid w:val="003D6E32"/>
    <w:rsid w:val="0040254B"/>
    <w:rsid w:val="00420F9A"/>
    <w:rsid w:val="0042288A"/>
    <w:rsid w:val="00453C35"/>
    <w:rsid w:val="004644E9"/>
    <w:rsid w:val="004702E2"/>
    <w:rsid w:val="004734CC"/>
    <w:rsid w:val="004E28E6"/>
    <w:rsid w:val="005624E7"/>
    <w:rsid w:val="005B1E85"/>
    <w:rsid w:val="005C6EFB"/>
    <w:rsid w:val="005F3BEA"/>
    <w:rsid w:val="00640AC2"/>
    <w:rsid w:val="006479B3"/>
    <w:rsid w:val="00655471"/>
    <w:rsid w:val="006626FF"/>
    <w:rsid w:val="00691CFC"/>
    <w:rsid w:val="00695EDE"/>
    <w:rsid w:val="006A1A29"/>
    <w:rsid w:val="006B19D5"/>
    <w:rsid w:val="006D15E9"/>
    <w:rsid w:val="006F77CB"/>
    <w:rsid w:val="0070592B"/>
    <w:rsid w:val="00705B8A"/>
    <w:rsid w:val="00737708"/>
    <w:rsid w:val="007457BF"/>
    <w:rsid w:val="00752920"/>
    <w:rsid w:val="00773FC7"/>
    <w:rsid w:val="007933AC"/>
    <w:rsid w:val="007B0FEE"/>
    <w:rsid w:val="007D3DD5"/>
    <w:rsid w:val="007E41D5"/>
    <w:rsid w:val="00845FBA"/>
    <w:rsid w:val="00855D28"/>
    <w:rsid w:val="008867C3"/>
    <w:rsid w:val="008B6CE3"/>
    <w:rsid w:val="00913843"/>
    <w:rsid w:val="0092158B"/>
    <w:rsid w:val="009566A2"/>
    <w:rsid w:val="00963F74"/>
    <w:rsid w:val="00966B9D"/>
    <w:rsid w:val="009B184C"/>
    <w:rsid w:val="009D083C"/>
    <w:rsid w:val="009D23CE"/>
    <w:rsid w:val="009D3CD2"/>
    <w:rsid w:val="00A01F0D"/>
    <w:rsid w:val="00A318D5"/>
    <w:rsid w:val="00A36766"/>
    <w:rsid w:val="00A43DFD"/>
    <w:rsid w:val="00A538B5"/>
    <w:rsid w:val="00A76E8D"/>
    <w:rsid w:val="00AB7C63"/>
    <w:rsid w:val="00AC2650"/>
    <w:rsid w:val="00AD2016"/>
    <w:rsid w:val="00AE3733"/>
    <w:rsid w:val="00AF6AE0"/>
    <w:rsid w:val="00B004DC"/>
    <w:rsid w:val="00B40156"/>
    <w:rsid w:val="00B45140"/>
    <w:rsid w:val="00B53E13"/>
    <w:rsid w:val="00BC5FB4"/>
    <w:rsid w:val="00BC7C5E"/>
    <w:rsid w:val="00BD018A"/>
    <w:rsid w:val="00C00C76"/>
    <w:rsid w:val="00C07872"/>
    <w:rsid w:val="00C1300E"/>
    <w:rsid w:val="00C202C7"/>
    <w:rsid w:val="00C430CA"/>
    <w:rsid w:val="00C6192A"/>
    <w:rsid w:val="00C77EC6"/>
    <w:rsid w:val="00C90A3A"/>
    <w:rsid w:val="00C9293C"/>
    <w:rsid w:val="00CD5CC4"/>
    <w:rsid w:val="00CF4CFF"/>
    <w:rsid w:val="00D0268E"/>
    <w:rsid w:val="00D07016"/>
    <w:rsid w:val="00D14AB1"/>
    <w:rsid w:val="00D23412"/>
    <w:rsid w:val="00D24BE3"/>
    <w:rsid w:val="00D25916"/>
    <w:rsid w:val="00D25B55"/>
    <w:rsid w:val="00D92CA8"/>
    <w:rsid w:val="00E26D05"/>
    <w:rsid w:val="00E34EFC"/>
    <w:rsid w:val="00E35425"/>
    <w:rsid w:val="00E42AC2"/>
    <w:rsid w:val="00E46C32"/>
    <w:rsid w:val="00E6389B"/>
    <w:rsid w:val="00E735C8"/>
    <w:rsid w:val="00E75308"/>
    <w:rsid w:val="00E81CCC"/>
    <w:rsid w:val="00F45669"/>
    <w:rsid w:val="00F5159D"/>
    <w:rsid w:val="00F540E1"/>
    <w:rsid w:val="00F5649F"/>
    <w:rsid w:val="00FC0FD8"/>
    <w:rsid w:val="00FD03CF"/>
    <w:rsid w:val="00FD6492"/>
    <w:rsid w:val="00FF095A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Sp-15/2017</izvorni_sadrzaj>
    <derivirana_varijabla naziv="DomainObject.Predmet.OznakaBroj_1">Sp-15/2017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61151664793</izvorni_sadrzaj>
    <derivirana_varijabla naziv="DomainObject.Predmet.PredmetRijesio.Oib_1">61151664793</derivirana_varijabla>
  </DomainObject.Predmet.PredmetRijesio.Oib>
  <DomainObject.Predmet.PredmetRijesio.Prezime>
    <izvorni_sadrzaj>Karadžole</izvorni_sadrzaj>
    <derivirana_varijabla naziv="DomainObject.Predmet.PredmetRijesio.Prezime_1">Karadžole</derivirana_varijabla>
  </DomainObject.Predmet.PredmetRijesio.Prezime>
  <DomainObject.Predmet.PrimjedbaSuca>
    <izvorni_sadrzaj>podn.st.upr. od 14.1.19. u ref. 15.1.19.
podn.st.uprav.od 18.1.19. u ref. 23.1.19.</izvorni_sadrzaj>
    <derivirana_varijabla naziv="DomainObject.Predmet.PrimjedbaSuca_1">podn.st.upr. od 14.1.19. u ref. 15.1.19.
podn.st.uprav.od 18.1.19. u ref. 23.1.19.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Adriana Rimbaldo</izvorni_sadrzaj>
    <derivirana_varijabla naziv="DomainObject.Predmet.StrankaFormated_1">  Adriana Rimbaldo</derivirana_varijabla>
  </DomainObject.Predmet.StrankaFormated>
  <DomainObject.Predmet.StrankaFormatedOIB>
    <izvorni_sadrzaj>  Adriana Rimbaldo, OIB 24425892842</izvorni_sadrzaj>
    <derivirana_varijabla naziv="DomainObject.Predmet.StrankaFormatedOIB_1">  Adriana Rimbaldo, OIB 24425892842</derivirana_varijabla>
  </DomainObject.Predmet.StrankaFormatedOIB>
  <DomainObject.Predmet.StrankaFormatedWithAdress>
    <izvorni_sadrzaj> Adriana Rimbaldo, Ulica Đurđice Agićeve 2, 10000 Zagreb</izvorni_sadrzaj>
    <derivirana_varijabla naziv="DomainObject.Predmet.StrankaFormatedWithAdress_1"> Adriana Rimbaldo, Ulica Đurđice Agićeve 2, 10000 Zagreb</derivirana_varijabla>
  </DomainObject.Predmet.StrankaFormatedWithAdress>
  <DomainObject.Predmet.StrankaFormatedWithAdressOIB>
    <izvorni_sadrzaj> Adriana Rimbaldo, OIB 24425892842, Ulica Đurđice Agićeve 2, 10000 Zagreb</izvorni_sadrzaj>
    <derivirana_varijabla naziv="DomainObject.Predmet.StrankaFormatedWithAdressOIB_1"> Adriana Rimbaldo, OIB 24425892842, Ulica Đurđice Agićeve 2, 10000 Zagreb</derivirana_varijabla>
  </DomainObject.Predmet.StrankaFormatedWithAdressOIB>
  <DomainObject.Predmet.StrankaWithAdress>
    <izvorni_sadrzaj>Adriana Rimbaldo Ulica Đurđice Agićeve 2,10000 Zagreb</izvorni_sadrzaj>
    <derivirana_varijabla naziv="DomainObject.Predmet.StrankaWithAdress_1">Adriana Rimbaldo Ulica Đurđice Agićeve 2,10000 Zagreb</derivirana_varijabla>
  </DomainObject.Predmet.StrankaWithAdress>
  <DomainObject.Predmet.StrankaWithAdressOIB>
    <izvorni_sadrzaj>Adriana Rimbaldo, OIB 24425892842, Ulica Đurđice Agićeve 2,10000 Zagreb</izvorni_sadrzaj>
    <derivirana_varijabla naziv="DomainObject.Predmet.StrankaWithAdressOIB_1">Adriana Rimbaldo, OIB 24425892842, Ulica Đurđice Agićeve 2,10000 Zagreb</derivirana_varijabla>
  </DomainObject.Predmet.StrankaWithAdressOIB>
  <DomainObject.Predmet.StrankaNazivFormated>
    <izvorni_sadrzaj>Adriana Rimbaldo</izvorni_sadrzaj>
    <derivirana_varijabla naziv="DomainObject.Predmet.StrankaNazivFormated_1">Adriana Rimbaldo</derivirana_varijabla>
  </DomainObject.Predmet.StrankaNazivFormated>
  <DomainObject.Predmet.StrankaNazivFormatedOIB>
    <izvorni_sadrzaj>Adriana Rimbaldo, OIB 24425892842</izvorni_sadrzaj>
    <derivirana_varijabla naziv="DomainObject.Predmet.StrankaNazivFormatedOIB_1">Adriana Rimbaldo, OIB 24425892842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Bižić</izvorni_sadrzaj>
    <derivirana_varijabla naziv="DomainObject.Predmet.Zapisnicar_1">Gordana Bižić</derivirana_varijabla>
  </DomainObject.Predmet.Zapisnicar>
  <DomainObject.Predmet.StrankaListFormated>
    <izvorni_sadrzaj>
      <item>Adriana Rimbaldo</item>
    </izvorni_sadrzaj>
    <derivirana_varijabla naziv="DomainObject.Predmet.StrankaListFormated_1">
      <item>Adriana Rimbaldo</item>
    </derivirana_varijabla>
  </DomainObject.Predmet.StrankaListFormated>
  <DomainObject.Predmet.StrankaListFormatedOIB>
    <izvorni_sadrzaj>
      <item>Adriana Rimbaldo, OIB 24425892842</item>
    </izvorni_sadrzaj>
    <derivirana_varijabla naziv="DomainObject.Predmet.StrankaListFormatedOIB_1">
      <item>Adriana Rimbaldo, OIB 24425892842</item>
    </derivirana_varijabla>
  </DomainObject.Predmet.StrankaListFormatedOIB>
  <DomainObject.Predmet.StrankaListFormatedWithAdress>
    <izvorni_sadrzaj>
      <item>Adriana Rimbaldo, Ulica Đurđice Agićeve 2, 10000 Zagreb</item>
    </izvorni_sadrzaj>
    <derivirana_varijabla naziv="DomainObject.Predmet.StrankaListFormatedWithAdress_1">
      <item>Adriana Rimbaldo, Ulica Đurđice Agićeve 2, 10000 Zagreb</item>
    </derivirana_varijabla>
  </DomainObject.Predmet.StrankaListFormatedWithAdress>
  <DomainObject.Predmet.StrankaListFormatedWithAdressOIB>
    <izvorni_sadrzaj>
      <item>Adriana Rimbaldo, OIB 24425892842, Ulica Đurđice Agićeve 2, 10000 Zagreb</item>
    </izvorni_sadrzaj>
    <derivirana_varijabla naziv="DomainObject.Predmet.StrankaListFormatedWithAdressOIB_1">
      <item>Adriana Rimbaldo, OIB 24425892842, Ulica Đurđice Agićeve 2, 10000 Zagreb</item>
    </derivirana_varijabla>
  </DomainObject.Predmet.StrankaListFormatedWithAdressOIB>
  <DomainObject.Predmet.StrankaListNazivFormated>
    <izvorni_sadrzaj>
      <item>Adriana Rimbaldo</item>
    </izvorni_sadrzaj>
    <derivirana_varijabla naziv="DomainObject.Predmet.StrankaListNazivFormated_1">
      <item>Adriana Rimbaldo</item>
    </derivirana_varijabla>
  </DomainObject.Predmet.StrankaListNazivFormated>
  <DomainObject.Predmet.StrankaListNazivFormatedOIB>
    <izvorni_sadrzaj>
      <item>Adriana Rimbaldo, OIB 24425892842</item>
    </izvorni_sadrzaj>
    <derivirana_varijabla naziv="DomainObject.Predmet.StrankaListNazivFormatedOIB_1">
      <item>Adriana Rimbaldo, OIB 24425892842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Adriana Rimbaldo</izvorni_sadrzaj>
    <derivirana_varijabla naziv="DomainObject.Predmet.StrankaIDrugi_1">Adriana Rimbaldo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Adriana Rimbaldo, OIB 24425892842, Ulica Đurđice Agićeve 2, 10000 Zagreb</izvorni_sadrzaj>
    <derivirana_varijabla naziv="DomainObject.Predmet.StrankaIDrugiAdressOIB_1">Adriana Rimbaldo, OIB 24425892842, Ulica Đurđice Agićeve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12. listopada 2017.</izvorni_sadrzaj>
    <derivirana_varijabla naziv="DomainObject.Predmet.OdlukaRjesenje.DatumPravomocnosti_1">12. listopada 2017.</derivirana_varijabla>
  </DomainObject.Predmet.OdlukaRjesenje.DatumPravomocnosti>
  <DomainObject.Predmet.OdlukaRjesenje.Oznaka>
    <izvorni_sadrzaj>Sp-15/2017-10</izvorni_sadrzaj>
    <derivirana_varijabla naziv="DomainObject.Predmet.OdlukaRjesenje.Oznaka_1">Sp-15/2017-10</derivirana_varijabla>
  </DomainObject.Predmet.OdlukaRjesenje.Oznaka>
  <DomainObject.Predmet.SudioniciListNaziv>
    <izvorni_sadrzaj>
      <item>Adriana Rimbaldo</item>
    </izvorni_sadrzaj>
    <derivirana_varijabla naziv="DomainObject.Predmet.SudioniciListNaziv_1">
      <item>Adriana Rimbaldo</item>
    </derivirana_varijabla>
  </DomainObject.Predmet.SudioniciListNaziv>
  <DomainObject.Predmet.SudioniciListAdressOIB>
    <izvorni_sadrzaj>
      <item>Adriana Rimbaldo, OIB 24425892842, Ulica Đurđice Agićeve 2,10000 Zagreb</item>
    </izvorni_sadrzaj>
    <derivirana_varijabla naziv="DomainObject.Predmet.SudioniciListAdressOIB_1">
      <item>Adriana Rimbaldo, OIB 24425892842, Ulica Đurđice Agićeve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24425892842</item>
    </izvorni_sadrzaj>
    <derivirana_varijabla naziv="DomainObject.Predmet.SudioniciListNazivOIB_1">
      <item>, OIB 24425892842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B1950-69D1-4049-9DE7-6CEDE9B71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580</properties:Words>
  <properties:Characters>3111</properties:Characters>
  <properties:Lines>86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2019-04-02T11:41:00Z</dcterms:created>
  <dc:creator>RH - TDU</dc:creator>
  <cp:lastModifiedBy>Nikolina Šarec</cp:lastModifiedBy>
  <cp:lastPrinted>2019-04-03T11:00:00Z</cp:lastPrinted>
  <dcterms:modified xmlns:xsi="http://www.w3.org/2001/XMLSchema-instance" xsi:type="dcterms:W3CDTF">2019-04-03T11:00:00Z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(sp 15 17 rješenje o određivanju naknade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