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163F28" w:rsidRPr="006A1BF5">
        <w:tc>
          <w:tcPr>
            <w:tcW w:type="dxa" w:w="2533"/>
            <w:shd w:fill="auto" w:color="auto" w:val="clear"/>
          </w:tcPr>
          <w:p w:rsidRDefault="00163F28" w:rsidP="006E21E5" w:rsidR="00163F28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63F28" w:rsidP="00163F28" w:rsidR="00163F28" w:rsidRPr="00163F28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63F2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163F28" w:rsidP="00163F28" w:rsidR="00163F28" w:rsidRPr="00163F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63F28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163F28" w:rsidP="00163F28" w:rsidR="00163F28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163F28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42788b1" w14:paraId="42788b1" w:rsidRDefault="00895F8A" w:rsidP="00F804C1" w:rsid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944E17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E12A1D">
        <w:rPr>
          <w:rFonts w:eastAsia="Times New Roman" w:hAnsi="Times New Roman" w:ascii="Times New Roman"/>
          <w:sz w:val="24"/>
          <w:szCs w:val="24"/>
          <w:lang w:eastAsia="hr-HR"/>
        </w:rPr>
        <w:t>69</w:t>
      </w:r>
      <w:r w:rsidR="006D7B01">
        <w:rPr>
          <w:rFonts w:eastAsia="Times New Roman" w:hAnsi="Times New Roman" w:ascii="Times New Roman"/>
          <w:sz w:val="24"/>
          <w:szCs w:val="24"/>
          <w:lang w:eastAsia="hr-HR"/>
        </w:rPr>
        <w:t>/2017-7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737C2A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944E17">
        <w:rPr>
          <w:rFonts w:eastAsia="Times New Roman" w:hAnsi="Times New Roman" w:ascii="Times New Roman"/>
          <w:sz w:val="24"/>
          <w:szCs w:val="24"/>
        </w:rPr>
        <w:t xml:space="preserve"> </w:t>
      </w:r>
      <w:r w:rsidR="00E12A1D" w:rsidRPr="00764315">
        <w:rPr>
          <w:rFonts w:eastAsia="Times New Roman" w:hAnsi="Times New Roman" w:ascii="Times New Roman"/>
          <w:bCs/>
          <w:sz w:val="24"/>
          <w:szCs w:val="24"/>
          <w:lang w:eastAsia="hr-HR"/>
        </w:rPr>
        <w:t>NOMISMA d.o.o. Rijeka, Strossmayerova 16, OIB: 09386377007, MBS: 040198534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6D7B01">
        <w:rPr>
          <w:rFonts w:eastAsia="Times New Roman" w:hAnsi="Times New Roman" w:ascii="Times New Roman"/>
          <w:sz w:val="24"/>
          <w:szCs w:val="24"/>
        </w:rPr>
        <w:t>27. veljače  2018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E12A1D" w:rsidR="00E12A1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12A1D" w:rsidRPr="00764315">
        <w:rPr>
          <w:rFonts w:eastAsia="Times New Roman" w:hAnsi="Times New Roman" w:ascii="Times New Roman"/>
          <w:bCs/>
          <w:sz w:val="24"/>
          <w:szCs w:val="24"/>
          <w:lang w:eastAsia="hr-HR"/>
        </w:rPr>
        <w:t>NOMISMA d.o.o. Rijeka, Strossmayerova 16, OIB: 09386377007, MBS: 040198534</w:t>
      </w:r>
      <w:r w:rsidR="00E12A1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6D7B01">
        <w:rPr>
          <w:rFonts w:eastAsia="Times New Roman" w:hAnsi="Times New Roman" w:ascii="Times New Roman"/>
          <w:sz w:val="24"/>
          <w:szCs w:val="24"/>
        </w:rPr>
        <w:t>27.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6D7B01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6D7B01">
        <w:rPr>
          <w:rFonts w:eastAsia="Times New Roman" w:hAnsi="Times New Roman" w:ascii="Times New Roman"/>
          <w:sz w:val="24"/>
          <w:szCs w:val="24"/>
        </w:rPr>
        <w:t>30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6D7B01" w:rsidR="006D7B0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6D7B01">
        <w:rPr>
          <w:rFonts w:eastAsia="Times New Roman" w:hAnsi="Times New Roman" w:ascii="Times New Roman"/>
          <w:sz w:val="24"/>
          <w:szCs w:val="24"/>
        </w:rPr>
        <w:t xml:space="preserve">Marko </w:t>
      </w:r>
      <w:proofErr w:type="spellStart"/>
      <w:r w:rsidR="006D7B01">
        <w:rPr>
          <w:rFonts w:eastAsia="Times New Roman" w:hAnsi="Times New Roman" w:ascii="Times New Roman"/>
          <w:sz w:val="24"/>
          <w:szCs w:val="24"/>
        </w:rPr>
        <w:t>Žunić</w:t>
      </w:r>
      <w:proofErr w:type="spellEnd"/>
      <w:r w:rsidR="006D7B01">
        <w:rPr>
          <w:rFonts w:eastAsia="Times New Roman" w:hAnsi="Times New Roman" w:ascii="Times New Roman"/>
          <w:sz w:val="24"/>
          <w:szCs w:val="24"/>
        </w:rPr>
        <w:t xml:space="preserve"> iz Rijeka, Prolaz M. Kozulić 2</w:t>
      </w:r>
      <w:r w:rsidR="006D7B01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6D7B01">
        <w:rPr>
          <w:rFonts w:eastAsia="Times New Roman" w:hAnsi="Times New Roman" w:ascii="Times New Roman"/>
          <w:sz w:val="24"/>
          <w:szCs w:val="24"/>
        </w:rPr>
        <w:t>49744010088</w:t>
      </w:r>
      <w:r w:rsidR="006D7B01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E12A1D" w:rsidR="00E12A1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12A1D" w:rsidRPr="00764315">
        <w:rPr>
          <w:rFonts w:eastAsia="Times New Roman" w:hAnsi="Times New Roman" w:ascii="Times New Roman"/>
          <w:bCs/>
          <w:sz w:val="24"/>
          <w:szCs w:val="24"/>
          <w:lang w:eastAsia="hr-HR"/>
        </w:rPr>
        <w:t>NOMISMA d.o.o. Rijeka, Strossmayerova 16, OIB: 09386377007, MBS: 040198534</w:t>
      </w:r>
      <w:r w:rsidR="00E12A1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944E17">
        <w:rPr>
          <w:rFonts w:eastAsia="Times New Roman" w:hAnsi="Times New Roman" w:ascii="Times New Roman"/>
          <w:sz w:val="24"/>
          <w:szCs w:val="24"/>
        </w:rPr>
        <w:t>2</w:t>
      </w:r>
      <w:r w:rsidR="00E12A1D">
        <w:rPr>
          <w:rFonts w:eastAsia="Times New Roman" w:hAnsi="Times New Roman" w:ascii="Times New Roman"/>
          <w:sz w:val="24"/>
          <w:szCs w:val="24"/>
        </w:rPr>
        <w:t>2</w:t>
      </w:r>
      <w:r w:rsidR="00944E17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E12A1D" w:rsidRPr="00764315">
        <w:rPr>
          <w:rFonts w:eastAsia="Times New Roman" w:hAnsi="Times New Roman" w:ascii="Times New Roman"/>
          <w:bCs/>
          <w:sz w:val="24"/>
          <w:szCs w:val="24"/>
          <w:lang w:eastAsia="hr-HR"/>
        </w:rPr>
        <w:t>NOMISMA d.o.o. Rijeka, Strossmayerova 16, OIB: 09386377007, MBS: 040198534</w:t>
      </w:r>
      <w:r w:rsidR="00E12A1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E12A1D">
        <w:rPr>
          <w:rFonts w:eastAsia="Times New Roman" w:hAnsi="Times New Roman" w:ascii="Times New Roman"/>
          <w:sz w:val="24"/>
          <w:szCs w:val="24"/>
        </w:rPr>
        <w:t>8</w:t>
      </w:r>
      <w:r w:rsidR="00944E17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6D7B01">
        <w:rPr>
          <w:rFonts w:eastAsia="Times New Roman" w:hAnsi="Times New Roman" w:ascii="Times New Roman"/>
          <w:sz w:val="24"/>
          <w:szCs w:val="24"/>
        </w:rPr>
        <w:t>27.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D7B01" w:rsidP="00B05648" w:rsidR="006D7B0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D7B01" w:rsidP="00B05648" w:rsidR="006D7B0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D7B01" w:rsidP="00B05648" w:rsidR="006D7B0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6D7B01" w:rsidR="006D7B01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2BE" w:rsidP="00895F8A" w:rsidR="004962BE">
      <w:pPr>
        <w:spacing w:lineRule="auto" w:line="240" w:after="0"/>
      </w:pPr>
      <w:r>
        <w:separator/>
      </w:r>
    </w:p>
  </w:endnote>
  <w:endnote w:id="0" w:type="continuationSeparator">
    <w:p w:rsidRDefault="004962BE" w:rsidP="00895F8A" w:rsidR="004962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163F28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2BE" w:rsidP="00895F8A" w:rsidR="004962BE">
      <w:pPr>
        <w:spacing w:lineRule="auto" w:line="240" w:after="0"/>
      </w:pPr>
      <w:r>
        <w:separator/>
      </w:r>
    </w:p>
  </w:footnote>
  <w:footnote w:id="0" w:type="continuationSeparator">
    <w:p w:rsidRDefault="004962BE" w:rsidP="00895F8A" w:rsidR="004962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944E17">
      <w:rPr>
        <w:rFonts w:eastAsia="Times New Roman" w:hAnsi="Times New Roman" w:ascii="Times New Roman"/>
        <w:sz w:val="24"/>
        <w:szCs w:val="24"/>
        <w:lang w:eastAsia="hr-HR"/>
      </w:rPr>
      <w:t>5</w:t>
    </w:r>
    <w:r w:rsidR="00E12A1D">
      <w:rPr>
        <w:rFonts w:eastAsia="Times New Roman" w:hAnsi="Times New Roman" w:ascii="Times New Roman"/>
        <w:sz w:val="24"/>
        <w:szCs w:val="24"/>
        <w:lang w:eastAsia="hr-HR"/>
      </w:rPr>
      <w:t>69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6D7B01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94705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63F28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84570"/>
    <w:rsid w:val="004962BE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6D7B01"/>
    <w:rsid w:val="0071014D"/>
    <w:rsid w:val="00712FFC"/>
    <w:rsid w:val="007223F2"/>
    <w:rsid w:val="00723B19"/>
    <w:rsid w:val="00737C2A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44E17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D3167F"/>
    <w:rsid w:val="00D35D34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E5AAC"/>
    <w:rsid w:val="00DF7A56"/>
    <w:rsid w:val="00E00D91"/>
    <w:rsid w:val="00E12A1D"/>
    <w:rsid w:val="00E134FF"/>
    <w:rsid w:val="00E226A8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64D7"/>
    <w:rsid w:val="00F66902"/>
    <w:rsid w:val="00F7044B"/>
    <w:rsid w:val="00F70BBB"/>
    <w:rsid w:val="00F804C1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F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3F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F2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F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F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F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3F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F2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F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F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NOMISMA d.o.o.</izvorni_sadrzaj>
    <derivirana_varijabla naziv="DomainObject.Predmet.ProtustrankaFormated_1">  NOMISMA d.o.o.</derivirana_varijabla>
  </DomainObject.Predmet.ProtustrankaFormated>
  <DomainObject.Predmet.ProtustrankaFormatedOIB>
    <izvorni_sadrzaj>  NOMISMA d.o.o., OIB 09386377007</izvorni_sadrzaj>
    <derivirana_varijabla naziv="DomainObject.Predmet.ProtustrankaFormatedOIB_1">  NOMISMA d.o.o., OIB 09386377007</derivirana_varijabla>
  </DomainObject.Predmet.ProtustrankaFormatedOIB>
  <DomainObject.Predmet.ProtustrankaFormatedWithAdress>
    <izvorni_sadrzaj> NOMISMA d.o.o., Strossmayerova 16, 51000 Rijeka</izvorni_sadrzaj>
    <derivirana_varijabla naziv="DomainObject.Predmet.ProtustrankaFormatedWithAdress_1"> NOMISMA d.o.o., Strossmayerova 16, 51000 Rijeka</derivirana_varijabla>
  </DomainObject.Predmet.ProtustrankaFormatedWithAdress>
  <DomainObject.Predmet.ProtustrankaFormatedWithAdressOIB>
    <izvorni_sadrzaj> NOMISMA d.o.o., OIB 09386377007, Strossmayerova 16, 51000 Rijeka</izvorni_sadrzaj>
    <derivirana_varijabla naziv="DomainObject.Predmet.ProtustrankaFormatedWithAdressOIB_1"> NOMISMA d.o.o., OIB 09386377007, Strossmayerova 16, 51000 Rijeka</derivirana_varijabla>
  </DomainObject.Predmet.ProtustrankaFormatedWithAdressOIB>
  <DomainObject.Predmet.ProtustrankaWithAdress>
    <izvorni_sadrzaj>NOMISMA d.o.o. Strossmayerova 16, 51000 Rijeka</izvorni_sadrzaj>
    <derivirana_varijabla naziv="DomainObject.Predmet.ProtustrankaWithAdress_1">NOMISMA d.o.o. Strossmayerova 16, 51000 Rijeka</derivirana_varijabla>
  </DomainObject.Predmet.ProtustrankaWithAdress>
  <DomainObject.Predmet.ProtustrankaWithAdressOIB>
    <izvorni_sadrzaj>NOMISMA d.o.o., OIB 09386377007, Strossmayerova 16, 51000 Rijeka</izvorni_sadrzaj>
    <derivirana_varijabla naziv="DomainObject.Predmet.ProtustrankaWithAdressOIB_1">NOMISMA d.o.o., OIB 09386377007, Strossmayerova 16, 51000 Rijeka</derivirana_varijabla>
  </DomainObject.Predmet.ProtustrankaWithAdressOIB>
  <DomainObject.Predmet.ProtustrankaNazivFormated>
    <izvorni_sadrzaj>NOMISMA d.o.o.</izvorni_sadrzaj>
    <derivirana_varijabla naziv="DomainObject.Predmet.ProtustrankaNazivFormated_1">NOMISMA d.o.o.</derivirana_varijabla>
  </DomainObject.Predmet.ProtustrankaNazivFormated>
  <DomainObject.Predmet.ProtustrankaNazivFormatedOIB>
    <izvorni_sadrzaj>NOMISMA d.o.o., OIB 09386377007</izvorni_sadrzaj>
    <derivirana_varijabla naziv="DomainObject.Predmet.ProtustrankaNazivFormatedOIB_1">NOMISMA d.o.o., OIB 09386377007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NOMISMA d.o.o.</item>
    </izvorni_sadrzaj>
    <derivirana_varijabla naziv="DomainObject.Predmet.ProtuStrankaListFormated_1">
      <item>NOMISMA d.o.o.</item>
    </derivirana_varijabla>
  </DomainObject.Predmet.ProtuStrankaListFormated>
  <DomainObject.Predmet.ProtuStrankaListFormatedOIB>
    <izvorni_sadrzaj>
      <item>NOMISMA d.o.o., OIB 09386377007</item>
    </izvorni_sadrzaj>
    <derivirana_varijabla naziv="DomainObject.Predmet.ProtuStrankaListFormatedOIB_1">
      <item>NOMISMA d.o.o., OIB 09386377007</item>
    </derivirana_varijabla>
  </DomainObject.Predmet.ProtuStrankaListFormatedOIB>
  <DomainObject.Predmet.ProtuStrankaListFormatedWithAdress>
    <izvorni_sadrzaj>
      <item>NOMISMA d.o.o., Strossmayerova 16, 51000 Rijeka</item>
    </izvorni_sadrzaj>
    <derivirana_varijabla naziv="DomainObject.Predmet.ProtuStrankaListFormatedWithAdress_1">
      <item>NOMISMA d.o.o., Strossmayerova 16, 51000 Rijeka</item>
    </derivirana_varijabla>
  </DomainObject.Predmet.ProtuStrankaListFormatedWithAdress>
  <DomainObject.Predmet.ProtuStrankaListFormatedWithAdressOIB>
    <izvorni_sadrzaj>
      <item>NOMISMA d.o.o., OIB 09386377007, Strossmayerova 16, 51000 Rijeka</item>
    </izvorni_sadrzaj>
    <derivirana_varijabla naziv="DomainObject.Predmet.ProtuStrankaListFormatedWithAdressOIB_1">
      <item>NOMISMA d.o.o., OIB 09386377007, Strossmayerova 16, 51000 Rijeka</item>
    </derivirana_varijabla>
  </DomainObject.Predmet.ProtuStrankaListFormatedWithAdressOIB>
  <DomainObject.Predmet.ProtuStrankaListNazivFormated>
    <izvorni_sadrzaj>
      <item>NOMISMA d.o.o.</item>
    </izvorni_sadrzaj>
    <derivirana_varijabla naziv="DomainObject.Predmet.ProtuStrankaListNazivFormated_1">
      <item>NOMISMA d.o.o.</item>
    </derivirana_varijabla>
  </DomainObject.Predmet.ProtuStrankaListNazivFormated>
  <DomainObject.Predmet.ProtuStrankaListNazivFormatedOIB>
    <izvorni_sadrzaj>
      <item>NOMISMA d.o.o., OIB 09386377007</item>
    </izvorni_sadrzaj>
    <derivirana_varijabla naziv="DomainObject.Predmet.ProtuStrankaListNazivFormatedOIB_1">
      <item>NOMISMA d.o.o., OIB 09386377007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NOMISMA d.o.o.</izvorni_sadrzaj>
    <derivirana_varijabla naziv="DomainObject.Predmet.ProtustrankaIDrugi_1">NOMISMA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NOMISMA d.o.o., OIB 09386377007, Strossmayerova 16, 51000 Rijeka</izvorni_sadrzaj>
    <derivirana_varijabla naziv="DomainObject.Predmet.ProtustrankaIDrugiAdressOIB_1">NOMISMA d.o.o., OIB 09386377007,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NOMISMA d.o.o.</item>
    </izvorni_sadrzaj>
    <derivirana_varijabla naziv="DomainObject.Predmet.SudioniciListNaziv_1">
      <item>FINA  Rijeka</item>
      <item>NOMISMA d.o.o.</item>
    </derivirana_varijabla>
  </DomainObject.Predmet.SudioniciListNaziv>
  <DomainObject.Predmet.SudioniciListAdressOIB>
    <izvorni_sadrzaj>
      <item>FINA  Rijeka, OIB 85821130368, Frana Kurelca 8,51000 Rijeka</item>
      <item>NOMISMA d.o.o., OIB 09386377007, Strossmayerova 16,51000 Rijeka</item>
    </izvorni_sadrzaj>
    <derivirana_varijabla naziv="DomainObject.Predmet.SudioniciListAdressOIB_1">
      <item>FINA  Rijeka, OIB 85821130368, Frana Kurelca 8,51000 Rijeka</item>
      <item>NOMISMA d.o.o., OIB 09386377007,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09386377007</item>
    </izvorni_sadrzaj>
    <derivirana_varijabla naziv="DomainObject.Predmet.SudioniciListNazivOIB_1">
      <item>, OIB 85821130368</item>
      <item>, OIB 09386377007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E1005-AAD4-4DDA-83AE-8BD06D2FB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2553</properties:Characters>
  <properties:Lines>74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2018-01-10T07:07:00Z</dcterms:created>
  <dc:creator>Sanela Uzelac</dc:creator>
  <cp:lastModifiedBy>Sanela Uzelac</cp:lastModifiedBy>
  <cp:lastPrinted>2018-02-27T10:15:00Z</cp:lastPrinted>
  <dcterms:modified xmlns:xsi="http://www.w3.org/2001/XMLSchema-instance" xsi:type="dcterms:W3CDTF">2018-02-27T10:39:00Z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(569 17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