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f279" w14:paraId="149f279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72650">
        <w:rPr>
          <w:b/>
          <w:lang w:val="hr-HR"/>
        </w:rPr>
        <w:t>990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 w:rsidRPr="00F72650">
        <w:rPr>
          <w:lang w:val="hr-HR"/>
        </w:rPr>
        <w:t>,</w:t>
      </w:r>
      <w:r w:rsidR="0032292E" w:rsidRPr="00F72650">
        <w:rPr>
          <w:lang w:val="hr-HR"/>
        </w:rPr>
        <w:t xml:space="preserve"> Podružnice </w:t>
      </w:r>
      <w:r w:rsidR="00EF08E9" w:rsidRPr="00F72650">
        <w:rPr>
          <w:lang w:val="hr-HR"/>
        </w:rPr>
        <w:t>Slavonski Brod</w:t>
      </w:r>
      <w:r w:rsidR="0032292E" w:rsidRPr="00F72650">
        <w:rPr>
          <w:lang w:val="hr-HR"/>
        </w:rPr>
        <w:t>,</w:t>
      </w:r>
      <w:r w:rsidR="00803F3D" w:rsidRPr="00F72650">
        <w:rPr>
          <w:lang w:val="hr-HR"/>
        </w:rPr>
        <w:t xml:space="preserve"> </w:t>
      </w:r>
      <w:r w:rsidRPr="00F72650">
        <w:rPr>
          <w:lang w:val="hr-HR"/>
        </w:rPr>
        <w:t xml:space="preserve">za otvaranje stečajnog postupka nad stečajnim </w:t>
      </w:r>
      <w:r w:rsidR="00B05CE1" w:rsidRPr="00F72650">
        <w:rPr>
          <w:lang w:val="hr-HR"/>
        </w:rPr>
        <w:t>dužnikom</w:t>
      </w:r>
      <w:r w:rsidR="00F72650" w:rsidRPr="00F72650">
        <w:rPr>
          <w:lang w:val="hr-HR"/>
        </w:rPr>
        <w:t xml:space="preserve"> MULTI Service d.o.o. za građevinarstvo, montažu i trgovinu,</w:t>
      </w:r>
      <w:r w:rsidR="00EF08E9" w:rsidRPr="00F72650">
        <w:rPr>
          <w:lang w:val="hr-HR"/>
        </w:rPr>
        <w:t xml:space="preserve"> </w:t>
      </w:r>
      <w:r w:rsidR="00F72650" w:rsidRPr="00F72650">
        <w:rPr>
          <w:lang w:val="hr-HR"/>
        </w:rPr>
        <w:t>skraćena tvrtka: MULTI Service d.o.o., Slavonski Brod, Petra Krešimira IV 41, OIB: 66685902633</w:t>
      </w:r>
      <w:r w:rsidR="00690169" w:rsidRPr="00F72650">
        <w:rPr>
          <w:lang w:val="hr-HR"/>
        </w:rPr>
        <w:t>,</w:t>
      </w:r>
      <w:r w:rsidRPr="00F72650">
        <w:rPr>
          <w:lang w:val="hr-HR"/>
        </w:rPr>
        <w:t xml:space="preserve"> dana </w:t>
      </w:r>
      <w:r w:rsidR="00667E01">
        <w:rPr>
          <w:lang w:val="hr-HR"/>
        </w:rPr>
        <w:t>02.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667E01" w:rsidP="00667E01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14.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687A61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F72650">
        <w:rPr>
          <w:lang w:val="hr-HR"/>
        </w:rPr>
        <w:t>110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F72650">
        <w:rPr>
          <w:lang w:val="hr-HR"/>
        </w:rPr>
        <w:t>1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F72650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67E01">
        <w:rPr>
          <w:lang w:val="hr-HR"/>
        </w:rPr>
        <w:t>pedeset zaposlenih osoba,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E1842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FE1842">
        <w:rPr>
          <w:lang w:val="hr-HR"/>
        </w:rPr>
        <w:t>Zagrebačke banke</w:t>
      </w:r>
      <w:r w:rsidR="00690169">
        <w:rPr>
          <w:lang w:val="hr-HR"/>
        </w:rPr>
        <w:t xml:space="preserve"> d.d.</w:t>
      </w:r>
    </w:p>
    <w:p w:rsidRDefault="00526308" w:rsidP="00E22421" w:rsidR="00667E0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</w:t>
      </w:r>
    </w:p>
    <w:p w:rsidRDefault="00667E01" w:rsidP="00667E01" w:rsidR="00667E01">
      <w:pPr>
        <w:jc w:val="right"/>
        <w:rPr>
          <w:lang w:val="hr-HR"/>
        </w:rPr>
      </w:pPr>
      <w:r w:rsidRPr="00667E01">
        <w:rPr>
          <w:b/>
          <w:lang w:val="hr-HR"/>
        </w:rPr>
        <w:lastRenderedPageBreak/>
        <w:t>Broj: 7/St-990/2016-3</w:t>
      </w:r>
    </w:p>
    <w:p w:rsidRDefault="00667E01" w:rsidP="00E22421" w:rsidR="00667E01">
      <w:pPr>
        <w:jc w:val="both"/>
        <w:rPr>
          <w:lang w:val="hr-HR"/>
        </w:rPr>
      </w:pPr>
    </w:p>
    <w:p w:rsidRDefault="00667E01" w:rsidP="00E22421" w:rsidR="00667E01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667E01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0F0133"/>
    <w:rsid w:val="00104ADD"/>
    <w:rsid w:val="001117FD"/>
    <w:rsid w:val="00166D71"/>
    <w:rsid w:val="001B7320"/>
    <w:rsid w:val="001C5DAD"/>
    <w:rsid w:val="001F749D"/>
    <w:rsid w:val="00210C83"/>
    <w:rsid w:val="00247A88"/>
    <w:rsid w:val="002505C1"/>
    <w:rsid w:val="002521C1"/>
    <w:rsid w:val="00264613"/>
    <w:rsid w:val="00275370"/>
    <w:rsid w:val="002A0407"/>
    <w:rsid w:val="002A239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67E01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A33FA"/>
    <w:rsid w:val="00CB17E5"/>
    <w:rsid w:val="00CC1AE6"/>
    <w:rsid w:val="00CC2F8B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0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F0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 1.</izvorni_sadrzaj>
    <derivirana_varijabla naziv="DomainObject.Predmet.Opis_1">čl.110.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 zastupanog po punomoćniku Ivanka Opalić</izvorni_sadrzaj>
    <derivirana_varijabla naziv="DomainObject.Predmet.ProtustrankaFormated_1">  MULTI Service d.o.o. za građevinarstvo, montažu i trgovinu zastupanog po punomoćniku Ivanka Opalić</derivirana_varijabla>
  </DomainObject.Predmet.ProtustrankaFormated>
  <DomainObject.Predmet.ProtustrankaFormatedOIB>
    <izvorni_sadrzaj>  MULTI Service d.o.o. za građevinarstvo, montažu i trgovinu, OIB 66685902633 zastupanog po punomoćniku Ivanka Opalić</izvorni_sadrzaj>
    <derivirana_varijabla naziv="DomainObject.Predmet.ProtustrankaFormatedOIB_1">  MULTI Service d.o.o. za građevinarstvo, montažu i trgovinu, OIB 66685902633 zastupanog po punomoćniku Ivanka Opalić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Ivanka Opalić</izvorni_sadrzaj>
    <derivirana_varijabla naziv="DomainObject.Predmet.ProtustrankaFormatedWithAdress_1"> MULTI Service d.o.o. za građevinarstvo, montažu i trgovinu, Petra Krešimira IV 41, 35000 Slavonski Brod zastupanog po punomoćniku Ivanka Opalić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Ivanka Opalić</izvorni_sadrzaj>
    <derivirana_varijabla naziv="DomainObject.Predmet.ProtustrankaFormatedWithAdressOIB_1"> MULTI Service d.o.o. za građevinarstvo, montažu i trgovinu, OIB 66685902633, Petra Krešimira IV 41, 35000 Slavonski Brod zastupanog po punomoćniku Ivanka Opalić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47522.32</izvorni_sadrzaj>
    <derivirana_varijabla naziv="DomainObject.Predmet.TrenutnaVrijednost_1">47522.32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Service d.o.o. za građevinarstvo, montažu i trgovinu zastupanog po punomoćniku Ivanka Opalić</item>
    </izvorni_sadrzaj>
    <derivirana_varijabla naziv="DomainObject.Predmet.ProtuStrankaListFormated_1">
      <item>MULTI Service d.o.o. za građevinarstvo, montažu i trgovinu zastupanog po punomoćniku Ivanka Opalić</item>
    </derivirana_varijabla>
  </DomainObject.Predmet.ProtuStrankaListFormated>
  <DomainObject.Predmet.ProtuStrankaListFormatedOIB>
    <izvorni_sadrzaj>
      <item>MULTI Service d.o.o. za građevinarstvo, montažu i trgovinu, OIB 66685902633 zastupanog po punomoćniku Ivanka Opalić</item>
    </izvorni_sadrzaj>
    <derivirana_varijabla naziv="DomainObject.Predmet.ProtuStrankaListFormatedOIB_1">
      <item>MULTI Service d.o.o. za građevinarstvo, montažu i trgovinu, OIB 66685902633 zastupanog po punomoćniku Ivanka Opalić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Ivanka Opalić</item>
    </izvorni_sadrzaj>
    <derivirana_varijabla naziv="DomainObject.Predmet.ProtuStrankaListFormatedWithAdress_1">
      <item>MULTI Service d.o.o. za građevinarstvo, montažu i trgovinu, Petra Krešimira IV 41, 35000 Slavonski Brod zastupanog po punomoćniku Ivanka Opalić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Ivanka Opalić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Ivanka Opalić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 punomoćnik sudionika u postupku MULTI Service d.o.o. za građevinarstvo, montažu i trgovinu</item>
    </izvorni_sadrzaj>
    <derivirana_varijabla naziv="DomainObject.Predmet.OstaliListFormated_1">
      <item>Ivanka Opalić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 punomoćnik sudionika u postupku MULTI Service d.o.o. za građevinarstvo, montažu i trgovinu</item>
    </izvorni_sadrzaj>
    <derivirana_varijabla naziv="DomainObject.Predmet.OstaliListFormatedOIB_1">
      <item>Ivanka Opalić, OIB 46070826428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</izvorni_sadrzaj>
    <derivirana_varijabla naziv="DomainObject.Predmet.OstaliListNazivFormated_1">
      <item>Ivanka Opalić</item>
    </derivirana_varijabla>
  </DomainObject.Predmet.OstaliListNazivFormated>
  <DomainObject.Predmet.OstaliListNazivFormatedOIB>
    <izvorni_sadrzaj>
      <item>Ivanka Opalić, OIB 46070826428</item>
    </izvorni_sadrzaj>
    <derivirana_varijabla naziv="DomainObject.Predmet.OstaliListNazivFormatedOIB_1">
      <item>Ivanka Opalić, OIB 46070826428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Service d.o.o. za građevinarstvo, montažu i trgovinu</item>
      <item>Ivanka Opalić</item>
    </izvorni_sadrzaj>
    <derivirana_varijabla naziv="DomainObject.Predmet.SudioniciListNaziv_1">
      <item>Financijska agencija</item>
      <item>MULTI Service d.o.o. za građevinarstvo, montažu i trgovinu</item>
      <item>Ivanka Opalić</item>
    </derivirana_varijabla>
  </DomainObject.Predmet.SudioniciListNaziv>
  <DomainObject.Predmet.SudioniciListAdressOIB>
    <izvorni_sadrzaj>
      <item>Financijska agencija, OIB 85821130368, Ulica grada Vukovara 70,10000 Zagreb</item>
      <item>MULTI Service d.o.o. za građevinarstvo, montažu i trgovinu, OIB 66685902633, Petra Krešimira IV 41,35000 Slavonski Brod</item>
      <item>Ivanka Opalić, OIB 46070826428, Petra Krešimira IV 41,35000 Slavonski Brod</item>
    </izvorni_sadrzaj>
    <derivirana_varijabla naziv="DomainObject.Predmet.SudioniciListAdressOIB_1">
      <item>Financijska agencija, OIB 85821130368, Ulica grada Vukovara 70,10000 Zagreb</item>
      <item>MULTI Service d.o.o. za građevinarstvo, montažu i trgovinu, OIB 66685902633, Petra Krešimira IV 41,35000 Slavonski Brod</item>
      <item>Ivanka Opalić, OIB 46070826428,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66685902633</item>
      <item>, OIB 46070826428</item>
    </izvorni_sadrzaj>
    <derivirana_varijabla naziv="DomainObject.Predmet.SudioniciListNazivOIB_1">
      <item>, OIB 85821130368</item>
      <item>, OIB 66685902633</item>
      <item>, OIB 46070826428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2302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2016-06-23T09:35:00Z</dcterms:created>
  <dc:creator>zbiondic</dc:creator>
  <cp:lastModifiedBy>wsadmin</cp:lastModifiedBy>
  <cp:lastPrinted>2016-05-31T10:05:00Z</cp:lastPrinted>
  <dcterms:modified xmlns:xsi="http://www.w3.org/2001/XMLSchema-instance" xsi:type="dcterms:W3CDTF">2016-09-02T11:51:00Z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