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1d4b" w14:paraId="f931d4b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7208DF">
        <w:t>164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dana </w:t>
      </w:r>
      <w:r w:rsidR="00A13504">
        <w:t>22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A47642" w:rsidP="00BD5E63" w:rsidR="00BD5E63">
      <w:pPr>
        <w:jc w:val="center"/>
      </w:pPr>
      <w:r>
        <w:t>b</w:t>
      </w:r>
      <w:r w:rsidRPr="006E2E98">
        <w:t xml:space="preserve">rodica marke </w:t>
      </w:r>
      <w:r>
        <w:t>Salona 40</w:t>
      </w:r>
      <w:r w:rsidRPr="006E2E98">
        <w:t xml:space="preserve">, oznaka </w:t>
      </w:r>
      <w:r>
        <w:t xml:space="preserve">2040 </w:t>
      </w:r>
      <w:r w:rsidRPr="006E2E98">
        <w:t xml:space="preserve">ZD, ime </w:t>
      </w:r>
      <w:r>
        <w:t>LEA, godina gradnje 2005</w:t>
      </w:r>
      <w:r w:rsidR="00DC57B7" w:rsidRPr="006E2E98">
        <w:t>.</w:t>
      </w:r>
    </w:p>
    <w:p w:rsidRDefault="00BD5E63" w:rsidP="00BD5E63" w:rsidR="00BD5E63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A47642">
        <w:t>1</w:t>
      </w:r>
      <w:r>
        <w:t>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13504">
        <w:t>22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72544"/>
    <w:rsid w:val="006C2F82"/>
    <w:rsid w:val="007208DF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A13504"/>
    <w:rsid w:val="00A47642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656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2017-12-22T09:22:00Z</dcterms:created>
  <dc:creator>Ardena Bajlo</dc:creator>
  <cp:lastModifiedBy>Nena Mužanović</cp:lastModifiedBy>
  <cp:lastPrinted>2017-12-22T09:22:00Z</cp:lastPrinted>
  <dcterms:modified xmlns:xsi="http://www.w3.org/2001/XMLSchema-instance" xsi:type="dcterms:W3CDTF">2017-12-29T09:28:00Z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