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618a3" w14:paraId="f2618a3" w:rsidRDefault="007465D2" w:rsidP="007465D2" w:rsidR="007465D2" w:rsidRPr="00FC1537">
      <w:pPr>
        <w:jc w:val="right"/>
        <w15:collapsed w:val="false"/>
      </w:pPr>
      <w:bookmarkStart w:name="_GoBack" w:id="0"/>
      <w:bookmarkEnd w:id="0"/>
      <w:r>
        <w:t>Poslovni broj: 3</w:t>
      </w:r>
      <w:r w:rsidRPr="00FC1537">
        <w:t xml:space="preserve"> St</w:t>
      </w:r>
      <w:r>
        <w:t>-</w:t>
      </w:r>
      <w:r w:rsidR="009E4E03">
        <w:t>793</w:t>
      </w:r>
      <w:r w:rsidR="00D94EAF">
        <w:t>/2015</w:t>
      </w:r>
      <w:r w:rsidR="00D832D7">
        <w:t>-</w:t>
      </w:r>
      <w:r w:rsidR="00727A6F">
        <w:t>6</w:t>
      </w:r>
    </w:p>
    <w:p w:rsidRDefault="007465D2" w:rsidP="007465D2" w:rsidR="007465D2">
      <w:pPr>
        <w:ind w:firstLine="708"/>
        <w:jc w:val="both"/>
        <w:rPr>
          <w:bCs/>
        </w:rPr>
      </w:pPr>
    </w:p>
    <w:p w:rsidRDefault="00A54C72" w:rsidP="00C96C74" w:rsidR="00A54C72">
      <w:pPr>
        <w:jc w:val="both"/>
        <w:rPr>
          <w:bCs/>
        </w:rPr>
      </w:pP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REPUBLIKA HRVATSKA</w:t>
      </w: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TRGOVAČKI SUD U ZADRU</w:t>
      </w:r>
    </w:p>
    <w:p w:rsidRDefault="007465D2" w:rsidP="0091410E" w:rsidR="007465D2">
      <w:pPr>
        <w:ind w:firstLine="708"/>
      </w:pPr>
      <w:r>
        <w:t>Zadar, Dr. Franje Tuđmana 35</w:t>
      </w:r>
      <w:r w:rsidRPr="00FC1537">
        <w:t xml:space="preserve">                   </w:t>
      </w:r>
      <w:r w:rsidR="0091410E">
        <w:t xml:space="preserve">                         </w:t>
      </w:r>
      <w:r w:rsidR="0091410E">
        <w:tab/>
      </w:r>
      <w:r w:rsidR="0091410E">
        <w:tab/>
      </w:r>
      <w:r w:rsidR="0091410E">
        <w:tab/>
      </w:r>
      <w:r w:rsidR="0091410E">
        <w:tab/>
      </w:r>
    </w:p>
    <w:p w:rsidRDefault="007465D2" w:rsidP="007465D2" w:rsidR="00F2052F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7465D2" w:rsidP="007465D2" w:rsidR="007465D2" w:rsidRPr="00FC1537">
      <w:pPr>
        <w:jc w:val="center"/>
      </w:pPr>
      <w:r>
        <w:t>R E P U B L I K A   H R V A T S K A</w:t>
      </w:r>
    </w:p>
    <w:p w:rsidRDefault="007465D2" w:rsidP="007465D2" w:rsidR="007465D2">
      <w:pPr>
        <w:jc w:val="center"/>
      </w:pPr>
    </w:p>
    <w:p w:rsidRDefault="007465D2" w:rsidP="007465D2" w:rsidR="007465D2">
      <w:pPr>
        <w:jc w:val="center"/>
      </w:pPr>
      <w:r>
        <w:t>O G L A S</w:t>
      </w:r>
    </w:p>
    <w:p w:rsidRDefault="007465D2" w:rsidP="007465D2" w:rsidR="007465D2" w:rsidRPr="00FC1537">
      <w:pPr>
        <w:jc w:val="center"/>
      </w:pPr>
    </w:p>
    <w:p w:rsidRDefault="007465D2" w:rsidP="00C10BAB" w:rsidR="00EC61EE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>
        <w:t xml:space="preserve">, po stečajnoj sutkinji Tini Grgas, </w:t>
      </w:r>
      <w:r w:rsidRPr="00FC1537">
        <w:t>u skraćenom stečajnom postupku nad dužnikom</w:t>
      </w:r>
      <w:r>
        <w:t xml:space="preserve"> </w:t>
      </w:r>
      <w:r w:rsidR="009E4E03">
        <w:t>RAŽOV d.o.o. Škabrnja, Put Škara 1, Škabrnja,</w:t>
      </w:r>
      <w:r w:rsidR="00964B9A">
        <w:t xml:space="preserve"> </w:t>
      </w:r>
      <w:r w:rsidR="00DD64AF">
        <w:t xml:space="preserve">OIB: </w:t>
      </w:r>
      <w:r w:rsidR="009E4E03">
        <w:t>51025561671</w:t>
      </w:r>
      <w:r w:rsidR="00DD64AF"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964B9A">
        <w:t>30</w:t>
      </w:r>
      <w:r w:rsidR="006807DE">
        <w:t xml:space="preserve">.  studenog </w:t>
      </w:r>
      <w:r>
        <w:t>2015</w:t>
      </w:r>
      <w:r w:rsidRPr="00FC1537">
        <w:t>.</w:t>
      </w:r>
      <w:r w:rsidR="00D94EAF">
        <w:t xml:space="preserve">, </w:t>
      </w:r>
      <w:r w:rsidR="003A7028">
        <w:t>28</w:t>
      </w:r>
      <w:r>
        <w:t xml:space="preserve">. siječnja 2016. objavio je </w:t>
      </w:r>
    </w:p>
    <w:p w:rsidRDefault="00C10BAB" w:rsidP="00C10BAB" w:rsidR="00C10BAB">
      <w:pPr>
        <w:ind w:firstLine="720"/>
        <w:jc w:val="both"/>
      </w:pPr>
    </w:p>
    <w:p w:rsidRDefault="007465D2" w:rsidP="0091410E" w:rsidR="007465D2" w:rsidRPr="00FC1537">
      <w:pPr>
        <w:jc w:val="center"/>
      </w:pPr>
      <w:r>
        <w:t>o g l a s</w:t>
      </w:r>
    </w:p>
    <w:p w:rsidRDefault="007465D2" w:rsidP="0091410E" w:rsidR="007465D2">
      <w:pPr>
        <w:jc w:val="center"/>
      </w:pPr>
    </w:p>
    <w:p w:rsidRDefault="007465D2" w:rsidP="00A30CC8" w:rsidR="007465D2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dužnika </w:t>
      </w:r>
      <w:r w:rsidR="009E4E03">
        <w:t>RAŽOV d.o.o. Škabrnja, Put Škara 1, Škabrnja, OIB: 51025561671</w:t>
      </w:r>
      <w:r w:rsidR="00183F20">
        <w:t>,</w:t>
      </w:r>
      <w:r w:rsidR="001D5ECE">
        <w:t xml:space="preserve"> </w:t>
      </w:r>
      <w:r>
        <w:t xml:space="preserve">na temelju neizvršenih osnova za plaćanje iznosi </w:t>
      </w:r>
      <w:r w:rsidR="009E4E03">
        <w:t>2.677,86</w:t>
      </w:r>
      <w:r>
        <w:t xml:space="preserve"> kn. </w:t>
      </w:r>
    </w:p>
    <w:p w:rsidRDefault="00A30CC8" w:rsidP="00A30CC8" w:rsidR="00A30CC8" w:rsidRPr="00FC1537">
      <w:pPr>
        <w:ind w:firstLine="315"/>
        <w:jc w:val="both"/>
      </w:pPr>
    </w:p>
    <w:p w:rsidRDefault="007465D2" w:rsidP="007465D2" w:rsidR="007465D2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>
        <w:t>osob</w:t>
      </w:r>
      <w:r w:rsidR="00412C90">
        <w:t>a</w:t>
      </w:r>
      <w:r>
        <w:t xml:space="preserve"> ovlašten</w:t>
      </w:r>
      <w:r w:rsidR="00412C90">
        <w:t>a</w:t>
      </w:r>
      <w:r>
        <w:t xml:space="preserve"> za zastupanje </w:t>
      </w:r>
      <w:r w:rsidRPr="00FC1537">
        <w:t>dužnika</w:t>
      </w:r>
      <w:r>
        <w:t xml:space="preserve"> po zakonu </w:t>
      </w:r>
      <w:r w:rsidR="009E4E03">
        <w:t>Marin Ražov, Škabrnja, Put Škara 1,</w:t>
      </w:r>
      <w:r w:rsidRPr="00FC1537">
        <w:t xml:space="preserve"> da u roku od 15 (petnaest) dana </w:t>
      </w:r>
      <w:r>
        <w:t>od dana objave ovog oglasa na e-o</w:t>
      </w:r>
      <w:r w:rsidR="00707B19">
        <w:t>glasnoj ploči ovog suda, podnese</w:t>
      </w:r>
      <w:r>
        <w:t xml:space="preserve"> istom </w:t>
      </w:r>
      <w:r w:rsidR="00F2052F">
        <w:t xml:space="preserve">javnobilježnički </w:t>
      </w:r>
      <w:r w:rsidRPr="00FC1537">
        <w:t>ovjerovljen popis imovine</w:t>
      </w:r>
      <w:r>
        <w:t xml:space="preserve"> i obveza dužnika n</w:t>
      </w:r>
      <w:r w:rsidR="00F2052F">
        <w:t>a</w:t>
      </w:r>
      <w:r>
        <w:t xml:space="preserve"> propisanom obrascu. </w:t>
      </w:r>
    </w:p>
    <w:p w:rsidRDefault="007465D2" w:rsidP="007465D2" w:rsidR="007465D2">
      <w:pPr>
        <w:jc w:val="both"/>
      </w:pPr>
    </w:p>
    <w:p w:rsidRDefault="007465D2" w:rsidP="00A30CC8" w:rsidR="00A30CC8">
      <w:pPr>
        <w:jc w:val="both"/>
      </w:pPr>
      <w:r>
        <w:tab/>
        <w:t xml:space="preserve">3. </w:t>
      </w:r>
      <w:r w:rsidR="00A30CC8">
        <w:t xml:space="preserve">Pozivaju se vjerovnici dužnika da </w:t>
      </w:r>
      <w:r w:rsidR="00A30CC8" w:rsidRPr="00FC1537">
        <w:t xml:space="preserve">najkasnije u roku od </w:t>
      </w:r>
      <w:r w:rsidR="00A30CC8" w:rsidRPr="00A30CC8">
        <w:t>45 (četrdesetpet)</w:t>
      </w:r>
      <w:r w:rsidR="00A30CC8" w:rsidRPr="00FC1537">
        <w:t xml:space="preserve"> dana od dana objave </w:t>
      </w:r>
      <w:r w:rsidR="00A30CC8">
        <w:t xml:space="preserve">ovog oglasa na e-oglasnoj ploči ovog suda, </w:t>
      </w:r>
      <w:r w:rsidR="00A30CC8" w:rsidRPr="00FC1537">
        <w:t>predlože otvaranje stečajnog postupka nad dužnikom</w:t>
      </w:r>
      <w:r w:rsidR="00A30CC8">
        <w:t xml:space="preserve"> te predujme sredstva za namirenje troškova stečajnog</w:t>
      </w:r>
      <w:r w:rsidR="006F6E1E">
        <w:t>a</w:t>
      </w:r>
      <w:r w:rsidR="00A30CC8">
        <w:t xml:space="preserve"> postupka u iznosu od </w:t>
      </w:r>
      <w:r w:rsidR="00A30CC8" w:rsidRPr="00A30CC8">
        <w:t>5.000,00 kuna</w:t>
      </w:r>
      <w:r w:rsidR="00A30CC8" w:rsidRPr="00DE074C">
        <w:rPr>
          <w:b/>
        </w:rPr>
        <w:t xml:space="preserve"> </w:t>
      </w:r>
      <w:r w:rsidR="00A30CC8" w:rsidRPr="00A30CC8">
        <w:t>uplatom n</w:t>
      </w:r>
      <w:r w:rsidR="00A30CC8">
        <w:t>a žiro račun ovog suda HR4323900011300000857, model plaćanja 05, s pozivom na broj 211-</w:t>
      </w:r>
      <w:r w:rsidR="009E4E03">
        <w:t>793</w:t>
      </w:r>
      <w:r w:rsidR="00A30CC8">
        <w:t>-2015, sve u skladu s odredbama čl. 430. i čl. 431. Stečajnog zakona (Narodne novine broj  71/15).</w:t>
      </w:r>
    </w:p>
    <w:p w:rsidRDefault="00A30CC8" w:rsidP="00A30CC8" w:rsidR="00A30CC8">
      <w:pPr>
        <w:jc w:val="both"/>
      </w:pPr>
    </w:p>
    <w:p w:rsidRDefault="00A30CC8" w:rsidP="0091410E" w:rsidR="0091410E">
      <w:pPr>
        <w:tabs>
          <w:tab w:pos="0" w:val="left"/>
        </w:tabs>
        <w:jc w:val="both"/>
      </w:pPr>
      <w:r>
        <w:tab/>
        <w:t xml:space="preserve">4. </w:t>
      </w:r>
      <w:r w:rsidR="007465D2">
        <w:t>Upozoravaju se osobe ovlaštene za zastu</w:t>
      </w:r>
      <w:r>
        <w:t>panje dužnika</w:t>
      </w:r>
      <w:r w:rsidR="0091410E">
        <w:t xml:space="preserve">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</w:t>
      </w:r>
      <w:r w:rsidR="006F6E1E">
        <w:t>a</w:t>
      </w:r>
      <w:r w:rsidR="0091410E">
        <w:t xml:space="preserve"> postupka te ako u roku od 45 dana</w:t>
      </w:r>
      <w:r w:rsidR="006F6E1E">
        <w:t xml:space="preserve"> od dana objave ovog oglasa</w:t>
      </w:r>
      <w:r w:rsidR="0091410E">
        <w:t xml:space="preserve"> nijedan vjerovnik ne predloži otvaranje stečajnog</w:t>
      </w:r>
      <w:r w:rsidR="006F6E1E">
        <w:t>a</w:t>
      </w:r>
      <w:r w:rsidR="0091410E">
        <w:t xml:space="preserve"> postupka i ne </w:t>
      </w:r>
      <w:r w:rsidR="006F6E1E">
        <w:t>predujmi sredstva</w:t>
      </w:r>
      <w:r w:rsidR="0091410E">
        <w:t xml:space="preserve"> za namirenje troškova postupka iz točke 4. ovog oglasa, da će se smatrati da je dužnik nesposoban za plaćanje u kojem slučaju će ovaj sud po </w:t>
      </w:r>
      <w:r w:rsidR="007465D2">
        <w:t xml:space="preserve"> službenoj dužnosti</w:t>
      </w:r>
      <w:r w:rsidR="00EF524A">
        <w:t>, a temeljem odredbe čl. 431. Stečajnog zakona,</w:t>
      </w:r>
      <w:r w:rsidR="007465D2">
        <w:t xml:space="preserve"> donijeti rješenje o otvaranju i zaključenju </w:t>
      </w:r>
      <w:r w:rsidR="0091410E">
        <w:t xml:space="preserve">skraćenoga </w:t>
      </w:r>
      <w:r w:rsidR="007465D2">
        <w:t>stečajnog postupka uz odgovarajuću primjenu odredbi čl. 132. i 133. te čl</w:t>
      </w:r>
      <w:r w:rsidR="00F2052F">
        <w:t xml:space="preserve">. 286. do 292. </w:t>
      </w:r>
      <w:r w:rsidR="00EF524A">
        <w:t>istog.</w:t>
      </w:r>
      <w:r w:rsidR="00F2052F">
        <w:t xml:space="preserve"> </w:t>
      </w:r>
    </w:p>
    <w:p w:rsidRDefault="0091410E" w:rsidP="0091410E" w:rsidR="0091410E">
      <w:pPr>
        <w:tabs>
          <w:tab w:pos="0" w:val="left"/>
        </w:tabs>
        <w:jc w:val="both"/>
      </w:pPr>
    </w:p>
    <w:p w:rsidRDefault="0091410E" w:rsidP="0091410E" w:rsidR="007465D2">
      <w:pPr>
        <w:jc w:val="center"/>
      </w:pPr>
      <w:r>
        <w:t xml:space="preserve">U Zadru </w:t>
      </w:r>
      <w:r w:rsidR="00BB5455">
        <w:t>2</w:t>
      </w:r>
      <w:r w:rsidR="003A7028">
        <w:t>8</w:t>
      </w:r>
      <w:r>
        <w:t>. siječnja 2016.</w:t>
      </w:r>
    </w:p>
    <w:p w:rsidRDefault="00365E15" w:rsidP="0091410E" w:rsidR="00365E15">
      <w:pPr>
        <w:jc w:val="center"/>
      </w:pPr>
    </w:p>
    <w:p w:rsidRDefault="00A73A11" w:rsidP="00A73A11" w:rsidR="00A73A11"/>
    <w:p w:rsidRDefault="00A73A11" w:rsidP="00A73A11" w:rsidR="00A73A11">
      <w:pPr>
        <w:jc w:val="right"/>
      </w:pPr>
      <w:r>
        <w:t>Sutkinja</w:t>
      </w:r>
    </w:p>
    <w:p w:rsidRDefault="00A73A11" w:rsidP="00A73A11" w:rsidR="00A73A11" w:rsidRPr="00F41C5D">
      <w:pPr>
        <w:jc w:val="right"/>
      </w:pPr>
      <w:r>
        <w:t>Tina Grgas</w:t>
      </w:r>
    </w:p>
    <w:p w:rsidRDefault="006977CD" w:rsidP="00D832D7" w:rsidR="006977CD" w:rsidRPr="003C4AD9">
      <w:pPr>
        <w:tabs>
          <w:tab w:pos="0" w:val="left"/>
        </w:tabs>
        <w:jc w:val="right"/>
      </w:pPr>
    </w:p>
    <w:p w:rsidRDefault="00F2052F" w:rsidP="006977CD" w:rsidR="007465D2">
      <w:pPr>
        <w:jc w:val="right"/>
      </w:pPr>
      <w:r>
        <w:lastRenderedPageBreak/>
        <w:tab/>
      </w:r>
    </w:p>
    <w:p w:rsidRDefault="007465D2" w:rsidP="009B7A6B" w:rsidR="00F2052F">
      <w:pPr>
        <w:ind w:firstLine="708"/>
        <w:jc w:val="both"/>
      </w:pPr>
      <w:r w:rsidRPr="00FC1537">
        <w:t>DNA:</w:t>
      </w:r>
    </w:p>
    <w:p w:rsidRDefault="00F2052F" w:rsidP="009B7A6B" w:rsidR="00F2052F">
      <w:pPr>
        <w:ind w:firstLine="708"/>
        <w:jc w:val="both"/>
      </w:pPr>
      <w:r>
        <w:t>1. e-o</w:t>
      </w:r>
      <w:r w:rsidR="007465D2">
        <w:t>glasna ploča suda</w:t>
      </w:r>
    </w:p>
    <w:p w:rsidRDefault="009B7A6B" w:rsidP="009B7A6B" w:rsidR="00F2052F">
      <w:pPr>
        <w:ind w:firstLine="708"/>
        <w:jc w:val="both"/>
      </w:pPr>
      <w:r>
        <w:t>2</w:t>
      </w:r>
      <w:r w:rsidR="00F2052F">
        <w:t>. računovodstvo suda</w:t>
      </w:r>
    </w:p>
    <w:p w:rsidRDefault="00F2052F" w:rsidP="009B7A6B" w:rsidR="007465D2" w:rsidRPr="00FC1537">
      <w:pPr>
        <w:ind w:firstLine="708"/>
        <w:jc w:val="both"/>
      </w:pPr>
      <w:r>
        <w:t>3. u spis</w:t>
      </w: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/>
    <w:p w:rsidRDefault="007465D2" w:rsidP="007465D2" w:rsidR="007465D2" w:rsidRPr="00FC1537"/>
    <w:p w:rsidRDefault="007465D2" w:rsidP="007465D2" w:rsidR="007465D2" w:rsidRPr="00FC1537"/>
    <w:p w:rsidRDefault="00934D02" w:rsidR="00934D02"/>
    <w:sectPr w:rsidSect="00C10BAB" w:rsidR="00934D02">
      <w:headerReference w:type="default" r:id="rId9"/>
      <w:footerReference w:type="defaul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52F" w:rsidP="00F2052F" w:rsidR="00F2052F">
      <w:r>
        <w:separator/>
      </w:r>
    </w:p>
  </w:endnote>
  <w:endnote w:id="0" w:type="continuationSeparator">
    <w:p w:rsidRDefault="00F2052F" w:rsidP="00F2052F" w:rsidR="00F20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C26206">
      <w:rPr>
        <w:noProof/>
      </w:rPr>
      <w:t>2</w:t>
    </w:r>
    <w:r>
      <w:fldChar w:fldCharType="end"/>
    </w:r>
  </w:p>
  <w:p w:rsidRDefault="00C26206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52F" w:rsidP="00F2052F" w:rsidR="00F2052F">
      <w:r>
        <w:separator/>
      </w:r>
    </w:p>
  </w:footnote>
  <w:footnote w:id="0" w:type="continuationSeparator">
    <w:p w:rsidRDefault="00F2052F" w:rsidP="00F2052F" w:rsidR="00F20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P="00414B48" w:rsidR="00FC1537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C26206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2052F">
      <w:t>Poslovni broj: 3</w:t>
    </w:r>
    <w:r w:rsidRPr="00FC1537">
      <w:t xml:space="preserve"> St</w:t>
    </w:r>
    <w:r>
      <w:t>-</w:t>
    </w:r>
    <w:r w:rsidR="009E4E03">
      <w:t>793</w:t>
    </w:r>
    <w:r w:rsidR="006807DE">
      <w:t>/</w:t>
    </w:r>
    <w:r w:rsidR="006977CD">
      <w:t>2015-</w:t>
    </w:r>
    <w:r w:rsidR="00727A6F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841958"/>
    <w:multiLevelType w:val="hybridMultilevel"/>
    <w:tmpl w:val="863AE1B6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5D2"/>
    <w:rsid w:val="00096499"/>
    <w:rsid w:val="000E0D53"/>
    <w:rsid w:val="00134CFF"/>
    <w:rsid w:val="00183F20"/>
    <w:rsid w:val="00194E11"/>
    <w:rsid w:val="001D5ECE"/>
    <w:rsid w:val="001F7949"/>
    <w:rsid w:val="003144A2"/>
    <w:rsid w:val="00365E15"/>
    <w:rsid w:val="003A7028"/>
    <w:rsid w:val="00412C90"/>
    <w:rsid w:val="00413077"/>
    <w:rsid w:val="00482F9D"/>
    <w:rsid w:val="00524A91"/>
    <w:rsid w:val="0053677C"/>
    <w:rsid w:val="005E749D"/>
    <w:rsid w:val="00631103"/>
    <w:rsid w:val="0065523A"/>
    <w:rsid w:val="006807DE"/>
    <w:rsid w:val="006977CD"/>
    <w:rsid w:val="006C682C"/>
    <w:rsid w:val="006E0CDA"/>
    <w:rsid w:val="006F6E1E"/>
    <w:rsid w:val="00707B19"/>
    <w:rsid w:val="00727A6F"/>
    <w:rsid w:val="007465D2"/>
    <w:rsid w:val="00755B97"/>
    <w:rsid w:val="007A58AC"/>
    <w:rsid w:val="007A7F80"/>
    <w:rsid w:val="008019F8"/>
    <w:rsid w:val="00824B82"/>
    <w:rsid w:val="00827919"/>
    <w:rsid w:val="00876A8D"/>
    <w:rsid w:val="00885CCF"/>
    <w:rsid w:val="008D2B74"/>
    <w:rsid w:val="0091410E"/>
    <w:rsid w:val="00934D02"/>
    <w:rsid w:val="00964B9A"/>
    <w:rsid w:val="0097661D"/>
    <w:rsid w:val="00991440"/>
    <w:rsid w:val="009B7A6B"/>
    <w:rsid w:val="009E4E03"/>
    <w:rsid w:val="009F01F7"/>
    <w:rsid w:val="00A1147B"/>
    <w:rsid w:val="00A30CC8"/>
    <w:rsid w:val="00A54C72"/>
    <w:rsid w:val="00A73A11"/>
    <w:rsid w:val="00B3549A"/>
    <w:rsid w:val="00B66155"/>
    <w:rsid w:val="00BB5455"/>
    <w:rsid w:val="00BC01B8"/>
    <w:rsid w:val="00BE0D12"/>
    <w:rsid w:val="00C10BAB"/>
    <w:rsid w:val="00C26206"/>
    <w:rsid w:val="00C362FB"/>
    <w:rsid w:val="00C96C74"/>
    <w:rsid w:val="00CE25AB"/>
    <w:rsid w:val="00D832D7"/>
    <w:rsid w:val="00D94EAF"/>
    <w:rsid w:val="00DD64AF"/>
    <w:rsid w:val="00EA7751"/>
    <w:rsid w:val="00EC61EE"/>
    <w:rsid w:val="00EF524A"/>
    <w:rsid w:val="00F2052F"/>
    <w:rsid w:val="00F52328"/>
    <w:rsid w:val="00FB461D"/>
    <w:rsid w:val="00FF4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65D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465D2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052F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262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62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62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62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62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65D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465D2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052F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262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62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62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62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62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793</izvorni_sadrzaj>
    <derivirana_varijabla naziv="DomainObject.Predmet.Broj_1">793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St-793/2015</izvorni_sadrzaj>
    <derivirana_varijabla naziv="DomainObject.Predmet.OznakaBroj_1">St-793/2015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RAŽOV d.o.o. za ugostiteljstvo</izvorni_sadrzaj>
    <derivirana_varijabla naziv="DomainObject.Predmet.ProtustrankaFormated_1">  RAŽOV d.o.o. za ugostiteljstvo</derivirana_varijabla>
  </DomainObject.Predmet.ProtustrankaFormated>
  <DomainObject.Predmet.ProtustrankaFormatedOIB>
    <izvorni_sadrzaj>  RAŽOV d.o.o. za ugostiteljstvo, OIB 51025561671</izvorni_sadrzaj>
    <derivirana_varijabla naziv="DomainObject.Predmet.ProtustrankaFormatedOIB_1">  RAŽOV d.o.o. za ugostiteljstvo, OIB 51025561671</derivirana_varijabla>
  </DomainObject.Predmet.ProtustrankaFormatedOIB>
  <DomainObject.Predmet.ProtustrankaFormatedWithAdress>
    <izvorni_sadrzaj> RAŽOV d.o.o. za ugostiteljstvo, Put Škara 1, 23223 Škabrnje</izvorni_sadrzaj>
    <derivirana_varijabla naziv="DomainObject.Predmet.ProtustrankaFormatedWithAdress_1"> RAŽOV d.o.o. za ugostiteljstvo, Put Škara 1, 23223 Škabrnje</derivirana_varijabla>
  </DomainObject.Predmet.ProtustrankaFormatedWithAdress>
  <DomainObject.Predmet.ProtustrankaFormatedWithAdressOIB>
    <izvorni_sadrzaj> RAŽOV d.o.o. za ugostiteljstvo, OIB 51025561671, Put Škara 1, 23223 Škabrnje</izvorni_sadrzaj>
    <derivirana_varijabla naziv="DomainObject.Predmet.ProtustrankaFormatedWithAdressOIB_1"> RAŽOV d.o.o. za ugostiteljstvo, OIB 51025561671, Put Škara 1, 23223 Škabrnje</derivirana_varijabla>
  </DomainObject.Predmet.ProtustrankaFormatedWithAdressOIB>
  <DomainObject.Predmet.ProtustrankaWithAdress>
    <izvorni_sadrzaj>RAŽOV d.o.o. za ugostiteljstvo Put Škara 1, 23223 Škabrnje</izvorni_sadrzaj>
    <derivirana_varijabla naziv="DomainObject.Predmet.ProtustrankaWithAdress_1">RAŽOV d.o.o. za ugostiteljstvo Put Škara 1, 23223 Škabrnje</derivirana_varijabla>
  </DomainObject.Predmet.ProtustrankaWithAdress>
  <DomainObject.Predmet.ProtustrankaWithAdressOIB>
    <izvorni_sadrzaj>RAŽOV d.o.o. za ugostiteljstvo, OIB 51025561671, Put Škara 1, 23223 Škabrnje</izvorni_sadrzaj>
    <derivirana_varijabla naziv="DomainObject.Predmet.ProtustrankaWithAdressOIB_1">RAŽOV d.o.o. za ugostiteljstvo, OIB 51025561671, Put Škara 1, 23223 Škabrnje</derivirana_varijabla>
  </DomainObject.Predmet.ProtustrankaWithAdressOIB>
  <DomainObject.Predmet.ProtustrankaNazivFormated>
    <izvorni_sadrzaj>RAŽOV d.o.o. za ugostiteljstvo</izvorni_sadrzaj>
    <derivirana_varijabla naziv="DomainObject.Predmet.ProtustrankaNazivFormated_1">RAŽOV d.o.o. za ugostiteljstvo</derivirana_varijabla>
  </DomainObject.Predmet.ProtustrankaNazivFormated>
  <DomainObject.Predmet.ProtustrankaNazivFormatedOIB>
    <izvorni_sadrzaj>RAŽOV d.o.o. za ugostiteljstvo, OIB 51025561671</izvorni_sadrzaj>
    <derivirana_varijabla naziv="DomainObject.Predmet.ProtustrankaNazivFormatedOIB_1">RAŽOV d.o.o. za ugostiteljstvo, OIB 51025561671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2677.86</izvorni_sadrzaj>
    <derivirana_varijabla naziv="DomainObject.Predmet.TrenutnaVrijednost_1">2677.86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RAŽOV d.o.o. za ugostiteljstvo</item>
    </izvorni_sadrzaj>
    <derivirana_varijabla naziv="DomainObject.Predmet.ProtuStrankaListFormated_1">
      <item>RAŽOV d.o.o. za ugostiteljstvo</item>
    </derivirana_varijabla>
  </DomainObject.Predmet.ProtuStrankaListFormated>
  <DomainObject.Predmet.ProtuStrankaListFormatedOIB>
    <izvorni_sadrzaj>
      <item>RAŽOV d.o.o. za ugostiteljstvo, OIB 51025561671</item>
    </izvorni_sadrzaj>
    <derivirana_varijabla naziv="DomainObject.Predmet.ProtuStrankaListFormatedOIB_1">
      <item>RAŽOV d.o.o. za ugostiteljstvo, OIB 51025561671</item>
    </derivirana_varijabla>
  </DomainObject.Predmet.ProtuStrankaListFormatedOIB>
  <DomainObject.Predmet.ProtuStrankaListFormatedWithAdress>
    <izvorni_sadrzaj>
      <item>RAŽOV d.o.o. za ugostiteljstvo, Put Škara 1, 23223 Škabrnje</item>
    </izvorni_sadrzaj>
    <derivirana_varijabla naziv="DomainObject.Predmet.ProtuStrankaListFormatedWithAdress_1">
      <item>RAŽOV d.o.o. za ugostiteljstvo, Put Škara 1, 23223 Škabrnje</item>
    </derivirana_varijabla>
  </DomainObject.Predmet.ProtuStrankaListFormatedWithAdress>
  <DomainObject.Predmet.ProtuStrankaListFormatedWithAdressOIB>
    <izvorni_sadrzaj>
      <item>RAŽOV d.o.o. za ugostiteljstvo, OIB 51025561671, Put Škara 1, 23223 Škabrnje</item>
    </izvorni_sadrzaj>
    <derivirana_varijabla naziv="DomainObject.Predmet.ProtuStrankaListFormatedWithAdressOIB_1">
      <item>RAŽOV d.o.o. za ugostiteljstvo, OIB 51025561671, Put Škara 1, 23223 Škabrnje</item>
    </derivirana_varijabla>
  </DomainObject.Predmet.ProtuStrankaListFormatedWithAdressOIB>
  <DomainObject.Predmet.ProtuStrankaListNazivFormated>
    <izvorni_sadrzaj>
      <item>RAŽOV d.o.o. za ugostiteljstvo</item>
    </izvorni_sadrzaj>
    <derivirana_varijabla naziv="DomainObject.Predmet.ProtuStrankaListNazivFormated_1">
      <item>RAŽOV d.o.o. za ugostiteljstvo</item>
    </derivirana_varijabla>
  </DomainObject.Predmet.ProtuStrankaListNazivFormated>
  <DomainObject.Predmet.ProtuStrankaListNazivFormatedOIB>
    <izvorni_sadrzaj>
      <item>RAŽOV d.o.o. za ugostiteljstvo, OIB 51025561671</item>
    </izvorni_sadrzaj>
    <derivirana_varijabla naziv="DomainObject.Predmet.ProtuStrankaListNazivFormatedOIB_1">
      <item>RAŽOV d.o.o. za ugostiteljstvo, OIB 51025561671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RAŽOV d.o.o. za ugostiteljstvo</izvorni_sadrzaj>
    <derivirana_varijabla naziv="DomainObject.Predmet.ProtustrankaIDrugi_1">RAŽOV d.o.o. za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RAŽOV d.o.o. za ugostiteljstvo, OIB 51025561671, Put Škara 1, 23223 Škabrnje</izvorni_sadrzaj>
    <derivirana_varijabla naziv="DomainObject.Predmet.ProtustrankaIDrugiAdressOIB_1">RAŽOV d.o.o. za ugostiteljstvo, OIB 51025561671, Put Škara 1, 23223 Škabrnje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RAŽOV d.o.o. za ugostiteljstvo</item>
    </izvorni_sadrzaj>
    <derivirana_varijabla naziv="DomainObject.Predmet.SudioniciListNaziv_1">
      <item>FINA</item>
      <item>RAŽOV d.o.o. za ugostiteljstvo</item>
    </derivirana_varijabla>
  </DomainObject.Predmet.SudioniciListNaziv>
  <DomainObject.Predmet.SudioniciListAdressOIB>
    <izvorni_sadrzaj>
      <item>FINA, OIB 85821130368</item>
      <item>RAŽOV d.o.o. za ugostiteljstvo, OIB 51025561671, Put Škara 1,23223 Škabrnje</item>
    </izvorni_sadrzaj>
    <derivirana_varijabla naziv="DomainObject.Predmet.SudioniciListAdressOIB_1">
      <item>FINA, OIB 85821130368</item>
      <item>RAŽOV d.o.o. za ugostiteljstvo, OIB 51025561671, Put Škara 1,23223 Škabrnje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51025561671</item>
    </izvorni_sadrzaj>
    <derivirana_varijabla naziv="DomainObject.Predmet.SudioniciListNazivOIB_1">
      <item>, OIB 85821130368</item>
      <item>, OIB 51025561671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395</properties:Words>
  <properties:Characters>2025</properties:Characters>
  <properties:Lines>62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2016-01-28T12:04:00Z</dcterms:created>
  <dc:creator>Tina Grgas</dc:creator>
  <cp:lastModifiedBy>Nena Mužanović</cp:lastModifiedBy>
  <cp:lastPrinted>2016-01-28T12:01:00Z</cp:lastPrinted>
  <dcterms:modified xmlns:xsi="http://www.w3.org/2001/XMLSchema-instance" xsi:type="dcterms:W3CDTF">2016-01-28T12:06:00Z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