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ab58" w14:paraId="f6aab58" w:rsidRDefault="00B67278" w:rsidP="00B67278" w:rsidR="00B67278" w:rsidRPr="00AC725E">
      <w:pPr>
        <w:pStyle w:val="Naslov1"/>
        <w:jc w:val="right"/>
        <w15:collapsed w:val="false"/>
      </w:pPr>
      <w:bookmarkStart w:name="_GoBack" w:id="0"/>
      <w:bookmarkEnd w:id="0"/>
      <w:r>
        <w:t xml:space="preserve">13. Sp-10/2017-2               </w:t>
      </w:r>
      <w:r w:rsidRPr="00AC725E">
        <w:t xml:space="preserve">  </w:t>
      </w:r>
    </w:p>
    <w:p w:rsidRDefault="00B67278" w:rsidP="00B67278" w:rsidR="00B67278" w:rsidRPr="00AC725E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Republika Hrvatska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Općinski sud u Osijeku</w:t>
      </w:r>
    </w:p>
    <w:p w:rsidRDefault="00B67278" w:rsidP="00B67278" w:rsidR="00B67278" w:rsidRPr="00AC725E">
      <w:pPr>
        <w:rPr>
          <w:sz w:val="24"/>
          <w:lang w:val="hr-HR"/>
        </w:rPr>
      </w:pPr>
      <w:r w:rsidRPr="00AC725E">
        <w:rPr>
          <w:sz w:val="24"/>
          <w:lang w:val="hr-HR"/>
        </w:rPr>
        <w:t>Europska avenija 7</w:t>
      </w:r>
    </w:p>
    <w:p w:rsidRDefault="00B67278" w:rsidP="00B67278" w:rsidR="00B67278">
      <w:pPr>
        <w:rPr>
          <w:sz w:val="24"/>
          <w:lang w:val="hr-HR"/>
        </w:rPr>
      </w:pPr>
      <w:r>
        <w:rPr>
          <w:sz w:val="24"/>
          <w:lang w:val="hr-HR"/>
        </w:rPr>
        <w:t>31000  OSIJEK</w:t>
      </w: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lang w:val="hr-HR"/>
        </w:rPr>
      </w:pPr>
    </w:p>
    <w:p w:rsidRDefault="00B67278" w:rsidP="00B67278" w:rsidR="00B6727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predlagatelja – dužnika Sandre Letica iz Đakova, Franje Kosine 10, OIB: </w:t>
      </w:r>
      <w:r w:rsidRPr="00FD43A6">
        <w:rPr>
          <w:sz w:val="24"/>
          <w:szCs w:val="24"/>
          <w:lang w:val="hr-HR"/>
        </w:rPr>
        <w:t>57922404441</w:t>
      </w:r>
      <w:r>
        <w:rPr>
          <w:sz w:val="24"/>
          <w:szCs w:val="24"/>
          <w:lang w:val="hr-HR"/>
        </w:rPr>
        <w:t xml:space="preserve">, radi stečaja potrošača, izvan ročišta, dana 29. svibnja 2017 godine, 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B67278" w:rsidP="00E748F8" w:rsidR="00B67278">
      <w:pPr>
        <w:jc w:val="both"/>
        <w:rPr>
          <w:sz w:val="24"/>
          <w:szCs w:val="24"/>
          <w:lang w:val="hr-HR"/>
        </w:rPr>
      </w:pPr>
    </w:p>
    <w:p w:rsidRDefault="009B7F8A" w:rsidP="00F57E39" w:rsidR="00F57E39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Z A K L J U Č A K </w:t>
      </w:r>
    </w:p>
    <w:p w:rsidRDefault="00B67278" w:rsidP="00F57E39" w:rsidR="00B67278">
      <w:pPr>
        <w:jc w:val="center"/>
        <w:rPr>
          <w:sz w:val="24"/>
          <w:lang w:val="hr-HR"/>
        </w:rPr>
      </w:pPr>
    </w:p>
    <w:p w:rsidRDefault="0071141A" w:rsidP="00F57E39" w:rsidR="0071141A">
      <w:pPr>
        <w:jc w:val="center"/>
        <w:rPr>
          <w:sz w:val="24"/>
          <w:lang w:val="hr-HR"/>
        </w:rPr>
      </w:pPr>
    </w:p>
    <w:p w:rsidRDefault="007F7210" w:rsidR="007F7210">
      <w:pPr>
        <w:jc w:val="both"/>
        <w:rPr>
          <w:sz w:val="24"/>
          <w:lang w:val="hr-HR"/>
        </w:rPr>
      </w:pPr>
    </w:p>
    <w:p w:rsidRDefault="009E158A" w:rsidR="009B7F8A" w:rsidRPr="00A160A5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I/ Nalaže se </w:t>
      </w:r>
      <w:r w:rsidR="0002247F">
        <w:rPr>
          <w:sz w:val="24"/>
          <w:szCs w:val="24"/>
          <w:lang w:val="hr-HR"/>
        </w:rPr>
        <w:t>predlagatelju – potrošaču</w:t>
      </w:r>
      <w:r w:rsidR="00B67278">
        <w:rPr>
          <w:sz w:val="24"/>
          <w:szCs w:val="24"/>
          <w:lang w:val="hr-HR"/>
        </w:rPr>
        <w:t xml:space="preserve"> Sandri Letica</w:t>
      </w:r>
      <w:r w:rsidR="00B67278">
        <w:rPr>
          <w:szCs w:val="24"/>
        </w:rPr>
        <w:t xml:space="preserve"> </w:t>
      </w:r>
      <w:r w:rsidR="00B67278" w:rsidRPr="00B67278">
        <w:rPr>
          <w:sz w:val="24"/>
          <w:szCs w:val="24"/>
        </w:rPr>
        <w:t>iz Đakova</w:t>
      </w:r>
      <w:r w:rsidR="00B67278">
        <w:rPr>
          <w:szCs w:val="24"/>
        </w:rPr>
        <w:t xml:space="preserve">, </w:t>
      </w:r>
      <w:r w:rsidR="00B67278">
        <w:rPr>
          <w:sz w:val="24"/>
          <w:szCs w:val="24"/>
          <w:lang w:val="hr-HR"/>
        </w:rPr>
        <w:t xml:space="preserve">Franje Kosine 10, OIB: </w:t>
      </w:r>
      <w:r w:rsidR="00B67278" w:rsidRPr="00FD43A6">
        <w:rPr>
          <w:sz w:val="24"/>
          <w:szCs w:val="24"/>
          <w:lang w:val="hr-HR"/>
        </w:rPr>
        <w:t>57922404441</w:t>
      </w:r>
      <w:r w:rsidR="005A5A54">
        <w:rPr>
          <w:sz w:val="24"/>
          <w:szCs w:val="24"/>
          <w:lang w:val="hr-HR"/>
        </w:rPr>
        <w:t xml:space="preserve">, </w:t>
      </w:r>
      <w:r>
        <w:rPr>
          <w:sz w:val="24"/>
          <w:lang w:val="hr-HR"/>
        </w:rPr>
        <w:t xml:space="preserve">da u roku 60 dana predujmi troškove postupka </w:t>
      </w:r>
      <w:r w:rsidR="009B7F8A">
        <w:rPr>
          <w:sz w:val="24"/>
          <w:lang w:val="hr-HR"/>
        </w:rPr>
        <w:t xml:space="preserve">na žiro-račun suda prema sljedećim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Primatelj: Općinski sud u Osijeku – predujam za troškove stečaja potrošača u iznosu od 1.000,00 kn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71141A" w:rsidRPr="0071141A">
        <w:rPr>
          <w:sz w:val="24"/>
          <w:szCs w:val="24"/>
        </w:rPr>
        <w:t>HR3523900011300000419</w:t>
      </w:r>
      <w:r w:rsidR="0071141A" w:rsidRPr="0071141A">
        <w:rPr>
          <w:sz w:val="24"/>
          <w:szCs w:val="24"/>
          <w:lang w:val="hr-HR"/>
        </w:rPr>
        <w:t xml:space="preserve"> 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71141A" w:rsidRPr="00F07FB7">
        <w:rPr>
          <w:sz w:val="24"/>
          <w:szCs w:val="24"/>
        </w:rPr>
        <w:t>HR05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Pr="0071141A">
        <w:rPr>
          <w:sz w:val="24"/>
          <w:szCs w:val="24"/>
        </w:rPr>
        <w:t>370-</w:t>
      </w:r>
      <w:r w:rsidR="00B67278">
        <w:rPr>
          <w:sz w:val="24"/>
          <w:szCs w:val="24"/>
        </w:rPr>
        <w:t>10</w:t>
      </w:r>
      <w:r w:rsidRPr="0071141A">
        <w:rPr>
          <w:sz w:val="24"/>
          <w:szCs w:val="24"/>
        </w:rPr>
        <w:t>-201</w:t>
      </w:r>
      <w:r w:rsidR="00E45B9C">
        <w:rPr>
          <w:sz w:val="24"/>
          <w:szCs w:val="24"/>
        </w:rPr>
        <w:t>7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B67278">
        <w:rPr>
          <w:sz w:val="24"/>
          <w:lang w:val="hr-HR"/>
        </w:rPr>
        <w:t>10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II/ Ukoliko potrošač nije u mogućnosti predujmiti troškove postupka, a ima imovine, sud može odlučiti da troškove postupka predujmi iz proračunskih sredstava a predujmljeni troškovi postupka naknade prioritetno iz unovčene imovine potrošača.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71141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71141A">
        <w:rPr>
          <w:sz w:val="24"/>
          <w:lang w:val="hr-HR"/>
        </w:rPr>
        <w:t>/</w:t>
      </w:r>
      <w:r>
        <w:rPr>
          <w:sz w:val="24"/>
          <w:lang w:val="hr-HR"/>
        </w:rPr>
        <w:t xml:space="preserve"> </w:t>
      </w:r>
      <w:r w:rsidR="0071141A">
        <w:rPr>
          <w:sz w:val="24"/>
          <w:lang w:val="hr-HR"/>
        </w:rPr>
        <w:t>U</w:t>
      </w:r>
      <w:r>
        <w:rPr>
          <w:sz w:val="24"/>
          <w:lang w:val="hr-HR"/>
        </w:rPr>
        <w:t>koliko potrošač nije u mogućnosti predujmiti troškove postupka, a nema imovine, može se osloboditi obveze uplate predujma na način i uz pretpostavke propisane posebnim propisom kojim se uređuje besplatna pravna pomoć.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 xml:space="preserve">IV/ Prijedlog za provođenje postupka stečaja potrošača sud će odbaciti kao nedopušten ako potrošač u gore navedenom roku ne uplati predujam (čl. 114 st. 5 Stečajnog zakona u vezi sa čl. 23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005397" w:rsidP="00DC7EC6" w:rsidR="0071141A">
      <w:pPr>
        <w:jc w:val="center"/>
        <w:rPr>
          <w:sz w:val="24"/>
          <w:lang w:val="hr-HR"/>
        </w:rPr>
      </w:pPr>
      <w:r w:rsidRPr="00A2322A">
        <w:rPr>
          <w:sz w:val="24"/>
          <w:lang w:val="hr-HR"/>
        </w:rPr>
        <w:t xml:space="preserve">U Osijeku, </w:t>
      </w:r>
      <w:r w:rsidR="00B67278">
        <w:rPr>
          <w:sz w:val="24"/>
          <w:lang w:val="hr-HR"/>
        </w:rPr>
        <w:t>29</w:t>
      </w:r>
      <w:r w:rsidR="00E45B9C">
        <w:rPr>
          <w:sz w:val="24"/>
          <w:lang w:val="hr-HR"/>
        </w:rPr>
        <w:t xml:space="preserve">. </w:t>
      </w:r>
      <w:r w:rsidR="00B67278">
        <w:rPr>
          <w:sz w:val="24"/>
          <w:lang w:val="hr-HR"/>
        </w:rPr>
        <w:t>svibnja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>201</w:t>
      </w:r>
      <w:r w:rsidR="00E45B9C">
        <w:rPr>
          <w:sz w:val="24"/>
          <w:lang w:val="hr-HR"/>
        </w:rPr>
        <w:t>7</w:t>
      </w:r>
      <w:r w:rsidR="007F2A55">
        <w:rPr>
          <w:sz w:val="24"/>
          <w:lang w:val="hr-HR"/>
        </w:rPr>
        <w:t xml:space="preserve">. godine   </w:t>
      </w:r>
    </w:p>
    <w:p w:rsidRDefault="007F2A55" w:rsidP="00DC7EC6" w:rsidR="00711E20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R="00005397" w:rsidRPr="00A2322A">
      <w:pPr>
        <w:jc w:val="both"/>
        <w:rPr>
          <w:sz w:val="24"/>
          <w:lang w:val="hr-HR"/>
        </w:rPr>
      </w:pPr>
    </w:p>
    <w:p w:rsidRDefault="00005397" w:rsidR="00005397" w:rsidRPr="007F7210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7F7210">
        <w:rPr>
          <w:sz w:val="24"/>
          <w:lang w:val="hr-HR"/>
        </w:rPr>
        <w:t>Sudac</w:t>
      </w:r>
    </w:p>
    <w:p w:rsidRDefault="00005397" w:rsidR="00005397" w:rsidRPr="007F7210">
      <w:pPr>
        <w:jc w:val="both"/>
        <w:rPr>
          <w:sz w:val="24"/>
          <w:lang w:val="hr-HR"/>
        </w:rPr>
      </w:pPr>
    </w:p>
    <w:p w:rsidRDefault="009F013E" w:rsidR="00E362A4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  <w:t>D</w:t>
      </w:r>
      <w:r w:rsidR="00B67278">
        <w:rPr>
          <w:sz w:val="24"/>
          <w:lang w:val="hr-HR"/>
        </w:rPr>
        <w:t>almoslava Grgić,v.r.</w:t>
      </w:r>
    </w:p>
    <w:p w:rsidRDefault="00B67278" w:rsidR="00B67278">
      <w:pPr>
        <w:jc w:val="both"/>
        <w:rPr>
          <w:sz w:val="24"/>
          <w:lang w:val="hr-HR"/>
        </w:rPr>
      </w:pPr>
    </w:p>
    <w:p w:rsidRDefault="00B67278" w:rsidR="00B67278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71141A" w:rsidR="0071141A">
      <w:pPr>
        <w:jc w:val="both"/>
        <w:rPr>
          <w:sz w:val="24"/>
          <w:lang w:val="hr-HR"/>
        </w:rPr>
      </w:pPr>
    </w:p>
    <w:p w:rsidRDefault="009E158A" w:rsidR="00005397">
      <w:pPr>
        <w:jc w:val="both"/>
        <w:rPr>
          <w:sz w:val="24"/>
          <w:lang w:val="hr-HR"/>
        </w:rPr>
      </w:pPr>
      <w:r>
        <w:rPr>
          <w:sz w:val="24"/>
          <w:lang w:val="hr-HR"/>
        </w:rPr>
        <w:t>NAPOMENA: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Protiv ovog zaključka nije dopuštena žalba.</w:t>
      </w: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71141A" w:rsidP="0023091E" w:rsidR="0071141A">
      <w:pPr>
        <w:jc w:val="both"/>
        <w:rPr>
          <w:sz w:val="24"/>
          <w:lang w:val="hr-HR"/>
        </w:rPr>
      </w:pP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BE7775" w:rsidRPr="00A2322A">
        <w:rPr>
          <w:sz w:val="24"/>
          <w:lang w:val="hr-HR"/>
        </w:rPr>
        <w:t xml:space="preserve">OSTAVITI: </w:t>
      </w:r>
      <w:r w:rsidR="00381062" w:rsidRPr="00A2322A">
        <w:rPr>
          <w:sz w:val="24"/>
          <w:lang w:val="hr-HR"/>
        </w:rPr>
        <w:tab/>
      </w:r>
    </w:p>
    <w:p w:rsidRDefault="00A301FF" w:rsidP="009E158A" w:rsidR="00A301FF">
      <w:pPr>
        <w:jc w:val="both"/>
        <w:rPr>
          <w:sz w:val="24"/>
          <w:lang w:val="hr-HR"/>
        </w:rPr>
      </w:pPr>
    </w:p>
    <w:p w:rsidRDefault="0071141A" w:rsidP="009E158A" w:rsidR="007F2A55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predlagatelju – </w:t>
      </w:r>
      <w:r w:rsidR="009E158A">
        <w:rPr>
          <w:sz w:val="24"/>
          <w:lang w:val="hr-HR"/>
        </w:rPr>
        <w:t>po</w:t>
      </w:r>
      <w:r w:rsidR="009E158A" w:rsidRPr="009E158A">
        <w:rPr>
          <w:sz w:val="24"/>
          <w:lang w:val="hr-HR"/>
        </w:rPr>
        <w:t xml:space="preserve">trošaču putem e-oglasne ploče 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C95F8C" w:rsidR="002865E1" w:rsidRPr="002865E1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Za točnost otpravka-ovlašteni službenik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  <w:r>
        <w:rPr>
          <w:sz w:val="24"/>
          <w:lang w:val="hr-HR"/>
        </w:rPr>
        <w:tab/>
      </w:r>
      <w:r>
        <w:rPr>
          <w:sz w:val="24"/>
          <w:lang w:val="hr-HR"/>
        </w:rPr>
        <w:tab/>
        <w:t xml:space="preserve">Ranka Đukić </w:t>
      </w: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330" w:rsidR="009B7330">
      <w:r>
        <w:separator/>
      </w:r>
    </w:p>
  </w:endnote>
  <w:endnote w:id="0" w:type="continuationSeparator">
    <w:p w:rsidRDefault="009B7330" w:rsidR="009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330" w:rsidR="009B7330">
      <w:r>
        <w:separator/>
      </w:r>
    </w:p>
  </w:footnote>
  <w:footnote w:id="0" w:type="continuationSeparator">
    <w:p w:rsidRDefault="009B7330" w:rsidR="009B7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7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62A4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 xml:space="preserve">13. </w:t>
    </w:r>
    <w:r w:rsidR="0071141A">
      <w:rPr>
        <w:bCs/>
        <w:sz w:val="24"/>
      </w:rPr>
      <w:t>Sp-</w:t>
    </w:r>
    <w:r w:rsidR="00B67278">
      <w:rPr>
        <w:bCs/>
        <w:sz w:val="24"/>
      </w:rPr>
      <w:t>10</w:t>
    </w:r>
    <w:r w:rsidR="00064957">
      <w:rPr>
        <w:bCs/>
        <w:sz w:val="24"/>
      </w:rPr>
      <w:t>/</w:t>
    </w:r>
    <w:r w:rsidR="0071141A">
      <w:rPr>
        <w:bCs/>
        <w:sz w:val="24"/>
      </w:rPr>
      <w:t>201</w:t>
    </w:r>
    <w:r w:rsidR="00E45B9C">
      <w:rPr>
        <w:bCs/>
        <w:sz w:val="24"/>
      </w:rPr>
      <w:t>7</w:t>
    </w:r>
    <w:r w:rsidR="0071141A">
      <w:rPr>
        <w:bCs/>
        <w:sz w:val="24"/>
      </w:rPr>
      <w:t xml:space="preserve">-2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4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8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1"/>
  </w:num>
  <w:num w:numId="5">
    <w:abstractNumId w:val="7"/>
  </w:num>
  <w:num w:numId="6">
    <w:abstractNumId w:val="13"/>
  </w:num>
  <w:num w:numId="7">
    <w:abstractNumId w:val="6"/>
  </w:num>
  <w:num w:numId="8">
    <w:abstractNumId w:val="12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9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55817"/>
    <w:rsid w:val="00167D7A"/>
    <w:rsid w:val="0017676D"/>
    <w:rsid w:val="00186536"/>
    <w:rsid w:val="00193559"/>
    <w:rsid w:val="001A5607"/>
    <w:rsid w:val="001C119C"/>
    <w:rsid w:val="001E0E4B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32322"/>
    <w:rsid w:val="004451B7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A54"/>
    <w:rsid w:val="005A5B45"/>
    <w:rsid w:val="005B06E5"/>
    <w:rsid w:val="005B6842"/>
    <w:rsid w:val="005C7FE8"/>
    <w:rsid w:val="005E50D2"/>
    <w:rsid w:val="00602756"/>
    <w:rsid w:val="006359D1"/>
    <w:rsid w:val="00637B4F"/>
    <w:rsid w:val="00663A2F"/>
    <w:rsid w:val="0068193A"/>
    <w:rsid w:val="00692CFE"/>
    <w:rsid w:val="0069690F"/>
    <w:rsid w:val="006A0797"/>
    <w:rsid w:val="006B409A"/>
    <w:rsid w:val="006B5FEE"/>
    <w:rsid w:val="006C5A32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1111E"/>
    <w:rsid w:val="00813178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93BCC"/>
    <w:rsid w:val="00994EDE"/>
    <w:rsid w:val="009A604F"/>
    <w:rsid w:val="009B7330"/>
    <w:rsid w:val="009B7F8A"/>
    <w:rsid w:val="009E158A"/>
    <w:rsid w:val="009E1DCF"/>
    <w:rsid w:val="009F013E"/>
    <w:rsid w:val="009F2E59"/>
    <w:rsid w:val="009F4763"/>
    <w:rsid w:val="00A111D7"/>
    <w:rsid w:val="00A160A5"/>
    <w:rsid w:val="00A2322A"/>
    <w:rsid w:val="00A301FF"/>
    <w:rsid w:val="00A57002"/>
    <w:rsid w:val="00A71C22"/>
    <w:rsid w:val="00A84F04"/>
    <w:rsid w:val="00A91CED"/>
    <w:rsid w:val="00A927B5"/>
    <w:rsid w:val="00AB7442"/>
    <w:rsid w:val="00AC558C"/>
    <w:rsid w:val="00AC725E"/>
    <w:rsid w:val="00AD1A57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67278"/>
    <w:rsid w:val="00B724B6"/>
    <w:rsid w:val="00B73237"/>
    <w:rsid w:val="00B73395"/>
    <w:rsid w:val="00B859C1"/>
    <w:rsid w:val="00B95EFC"/>
    <w:rsid w:val="00BA42A6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75D20"/>
    <w:rsid w:val="00C81D5B"/>
    <w:rsid w:val="00C83BFF"/>
    <w:rsid w:val="00C92052"/>
    <w:rsid w:val="00C9287B"/>
    <w:rsid w:val="00C95F8C"/>
    <w:rsid w:val="00CA1447"/>
    <w:rsid w:val="00CA32C4"/>
    <w:rsid w:val="00CA4AD8"/>
    <w:rsid w:val="00CC51E5"/>
    <w:rsid w:val="00CD40F6"/>
    <w:rsid w:val="00CE6761"/>
    <w:rsid w:val="00CF6056"/>
    <w:rsid w:val="00D03674"/>
    <w:rsid w:val="00D04A45"/>
    <w:rsid w:val="00D050C4"/>
    <w:rsid w:val="00D0546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45B9C"/>
    <w:rsid w:val="00E65D68"/>
    <w:rsid w:val="00E6624E"/>
    <w:rsid w:val="00E71855"/>
    <w:rsid w:val="00E748F8"/>
    <w:rsid w:val="00E92D98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  <w:rsid w:val="00FE07A3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5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Sp-10/2017</izvorni_sadrzaj>
    <derivirana_varijabla naziv="DomainObject.Predmet.OznakaBroj_1">Sp-10/2017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Letica</izvorni_sadrzaj>
    <derivirana_varijabla naziv="DomainObject.Predmet.StrankaFormated_1">  Sandra Letica</derivirana_varijabla>
  </DomainObject.Predmet.StrankaFormated>
  <DomainObject.Predmet.StrankaFormatedOIB>
    <izvorni_sadrzaj>  Sandra Letica, OIB 57922404441</izvorni_sadrzaj>
    <derivirana_varijabla naziv="DomainObject.Predmet.StrankaFormatedOIB_1">  Sandra Letica, OIB 57922404441</derivirana_varijabla>
  </DomainObject.Predmet.StrankaFormatedOIB>
  <DomainObject.Predmet.StrankaFormatedWithAdress>
    <izvorni_sadrzaj> Sandra Letica, Franje Kosine 10, 31400 Đakovo</izvorni_sadrzaj>
    <derivirana_varijabla naziv="DomainObject.Predmet.StrankaFormatedWithAdress_1"> Sandra Letica, Franje Kosine 10, 31400 Đakovo</derivirana_varijabla>
  </DomainObject.Predmet.StrankaFormatedWithAdress>
  <DomainObject.Predmet.StrankaFormatedWithAdressOIB>
    <izvorni_sadrzaj> Sandra Letica, OIB 57922404441, Franje Kosine 10, 31400 Đakovo</izvorni_sadrzaj>
    <derivirana_varijabla naziv="DomainObject.Predmet.StrankaFormatedWithAdressOIB_1"> Sandra Letica, OIB 57922404441, Franje Kosine 10, 31400 Đakovo</derivirana_varijabla>
  </DomainObject.Predmet.StrankaFormatedWithAdressOIB>
  <DomainObject.Predmet.StrankaWithAdress>
    <izvorni_sadrzaj>Sandra Letica Franje Kosine 10,31400 Đakovo</izvorni_sadrzaj>
    <derivirana_varijabla naziv="DomainObject.Predmet.StrankaWithAdress_1">Sandra Letica Franje Kosine 10,31400 Đakovo</derivirana_varijabla>
  </DomainObject.Predmet.StrankaWithAdress>
  <DomainObject.Predmet.StrankaWithAdressOIB>
    <izvorni_sadrzaj>Sandra Letica, OIB 57922404441, Franje Kosine 10,31400 Đakovo</izvorni_sadrzaj>
    <derivirana_varijabla naziv="DomainObject.Predmet.StrankaWithAdressOIB_1">Sandra Letica, OIB 57922404441, Franje Kosine 10,31400 Đakovo</derivirana_varijabla>
  </DomainObject.Predmet.StrankaWithAdressOIB>
  <DomainObject.Predmet.StrankaNazivFormated>
    <izvorni_sadrzaj>Sandra Letica</izvorni_sadrzaj>
    <derivirana_varijabla naziv="DomainObject.Predmet.StrankaNazivFormated_1">Sandra Letica</derivirana_varijabla>
  </DomainObject.Predmet.StrankaNazivFormated>
  <DomainObject.Predmet.StrankaNazivFormatedOIB>
    <izvorni_sadrzaj>Sandra Letica, OIB 57922404441</izvorni_sadrzaj>
    <derivirana_varijabla naziv="DomainObject.Predmet.StrankaNazivFormatedOIB_1">Sandra Letica, OIB 57922404441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Sandra Letica</item>
    </izvorni_sadrzaj>
    <derivirana_varijabla naziv="DomainObject.Predmet.StrankaListFormated_1">
      <item>Sandra Letica</item>
    </derivirana_varijabla>
  </DomainObject.Predmet.StrankaListFormated>
  <DomainObject.Predmet.StrankaListFormatedOIB>
    <izvorni_sadrzaj>
      <item>Sandra Letica, OIB 57922404441</item>
    </izvorni_sadrzaj>
    <derivirana_varijabla naziv="DomainObject.Predmet.StrankaListFormatedOIB_1">
      <item>Sandra Letica, OIB 57922404441</item>
    </derivirana_varijabla>
  </DomainObject.Predmet.StrankaListFormatedOIB>
  <DomainObject.Predmet.StrankaListFormatedWithAdress>
    <izvorni_sadrzaj>
      <item>Sandra Letica, Franje Kosine 10, 31400 Đakovo</item>
    </izvorni_sadrzaj>
    <derivirana_varijabla naziv="DomainObject.Predmet.StrankaListFormatedWithAdress_1">
      <item>Sandra Letica, Franje Kosine 10, 31400 Đakovo</item>
    </derivirana_varijabla>
  </DomainObject.Predmet.StrankaListFormatedWithAdress>
  <DomainObject.Predmet.StrankaListFormatedWithAdressOIB>
    <izvorni_sadrzaj>
      <item>Sandra Letica, OIB 57922404441, Franje Kosine 10, 31400 Đakovo</item>
    </izvorni_sadrzaj>
    <derivirana_varijabla naziv="DomainObject.Predmet.StrankaListFormatedWithAdressOIB_1">
      <item>Sandra Letica, OIB 57922404441, Franje Kosine 10, 31400 Đakovo</item>
    </derivirana_varijabla>
  </DomainObject.Predmet.StrankaListFormatedWithAdressOIB>
  <DomainObject.Predmet.StrankaListNazivFormated>
    <izvorni_sadrzaj>
      <item>Sandra Letica</item>
    </izvorni_sadrzaj>
    <derivirana_varijabla naziv="DomainObject.Predmet.StrankaListNazivFormated_1">
      <item>Sandra Letica</item>
    </derivirana_varijabla>
  </DomainObject.Predmet.StrankaListNazivFormated>
  <DomainObject.Predmet.StrankaListNazivFormatedOIB>
    <izvorni_sadrzaj>
      <item>Sandra Letica, OIB 57922404441</item>
    </izvorni_sadrzaj>
    <derivirana_varijabla naziv="DomainObject.Predmet.StrankaListNazivFormatedOIB_1">
      <item>Sandra Letica, OIB 57922404441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Letica</izvorni_sadrzaj>
    <derivirana_varijabla naziv="DomainObject.Predmet.StrankaIDrugi_1">Sandra Letica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Letica, OIB 57922404441, Franje Kosine 10, 31400 Đakovo</izvorni_sadrzaj>
    <derivirana_varijabla naziv="DomainObject.Predmet.StrankaIDrugiAdressOIB_1">Sandra Letica, OIB 57922404441, Franje Kosine 10,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Letica</item>
    </izvorni_sadrzaj>
    <derivirana_varijabla naziv="DomainObject.Predmet.SudioniciListNaziv_1">
      <item>Sandra Letica</item>
    </derivirana_varijabla>
  </DomainObject.Predmet.SudioniciListNaziv>
  <DomainObject.Predmet.SudioniciListAdressOIB>
    <izvorni_sadrzaj>
      <item>Sandra Letica, OIB 57922404441, Franje Kosine 10,31400 Đakovo</item>
    </izvorni_sadrzaj>
    <derivirana_varijabla naziv="DomainObject.Predmet.SudioniciListAdressOIB_1">
      <item>Sandra Letica, OIB 57922404441, Franje Kosine 10,31400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57922404441</item>
    </izvorni_sadrzaj>
    <derivirana_varijabla naziv="DomainObject.Predmet.SudioniciListNazivOIB_1">
      <item>, OIB 57922404441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010A2-177C-4D22-8D28-D50C60F45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261</properties:Words>
  <properties:Characters>1519</properties:Characters>
  <properties:Lines>76</properties:Lines>
  <properties:Paragraphs>26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2016-09-27T11:23:00Z</dcterms:created>
  <dc:creator>SUD</dc:creator>
  <cp:lastModifiedBy>Katica Bogdan</cp:lastModifiedBy>
  <cp:lastPrinted>2016-11-30T08:01:00Z</cp:lastPrinted>
  <dcterms:modified xmlns:xsi="http://www.w3.org/2001/XMLSchema-instance" xsi:type="dcterms:W3CDTF">2017-05-29T10:53:00Z</dcterms:modified>
  <cp:revision>28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