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9f094" w14:paraId="a49f094" w:rsidRDefault="00C04D34"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Pr="004772E4">
        <w:t>31-ST-</w:t>
      </w:r>
      <w:r w:rsidR="00234E60">
        <w:t>425/15-47</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561A01" w:rsidR="00225A28">
      <w:pPr>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stečajnim dužnikom</w:t>
      </w:r>
      <w:r w:rsidR="00772E78" w:rsidRPr="00772E78">
        <w:t xml:space="preserve"> </w:t>
      </w:r>
      <w:r w:rsidR="00BA5D62" w:rsidRPr="00F01F0C">
        <w:t>FLAMINGO TOU</w:t>
      </w:r>
      <w:r w:rsidR="00BA5D62">
        <w:t>RS – PUTNIČKA AGENCIJA d.o.o. – u stečaju,  Z</w:t>
      </w:r>
      <w:r w:rsidR="00BA5D62" w:rsidRPr="00F01F0C">
        <w:t xml:space="preserve">agreb, Nova Ves 11 MBS: 080433788 OIB: 68014918644 </w:t>
      </w:r>
      <w:r w:rsidR="00BA5D62">
        <w:t xml:space="preserve"> </w:t>
      </w:r>
      <w:r w:rsidR="00CF1132" w:rsidRPr="004772E4">
        <w:t xml:space="preserve">dana </w:t>
      </w:r>
      <w:r w:rsidR="006A5263">
        <w:t>7</w:t>
      </w:r>
      <w:r w:rsidR="00BA5D62">
        <w:t>. srpnja</w:t>
      </w:r>
      <w:r w:rsidR="001852BE">
        <w:t xml:space="preserve"> 2016. </w:t>
      </w:r>
      <w:r w:rsidR="004772E4">
        <w:t xml:space="preserve"> </w:t>
      </w:r>
      <w:r w:rsidRPr="004772E4">
        <w:t>godine</w:t>
      </w:r>
    </w:p>
    <w:p w:rsidRDefault="00AE58F9" w:rsidP="00561A01" w:rsidR="00AE58F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aključuje se stečajni postupak nad stečajnim dužnikom</w:t>
      </w:r>
      <w:r w:rsidR="00B75A00" w:rsidRPr="004772E4">
        <w:rPr>
          <w:bCs/>
        </w:rPr>
        <w:t xml:space="preserve"> </w:t>
      </w:r>
      <w:r w:rsidR="00BA5D62" w:rsidRPr="00F01F0C">
        <w:t>FLAMINGO TOU</w:t>
      </w:r>
      <w:r w:rsidR="00BA5D62">
        <w:t>RS – PUTNIČKA AGENCIJA d.o.o. – u stečaju,  Z</w:t>
      </w:r>
      <w:r w:rsidR="00BA5D62" w:rsidRPr="00F01F0C">
        <w:t xml:space="preserve">agreb, Nova Ves 11 </w:t>
      </w:r>
      <w:r w:rsidR="00BA5D62">
        <w:t>MBS: 080433788 OIB: 68014918644.</w:t>
      </w:r>
    </w:p>
    <w:p w:rsidRDefault="00F12E16" w:rsidP="00863798" w:rsidR="00772E78">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772E78">
        <w:t xml:space="preserve">it će se na </w:t>
      </w:r>
    </w:p>
    <w:p w:rsidRDefault="00772E78" w:rsidP="00863798" w:rsidR="00F12E16" w:rsidRPr="004772E4">
      <w:pPr>
        <w:jc w:val="both"/>
      </w:pPr>
      <w:r>
        <w:t>e- 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registra ovog suda.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BA5D62">
        <w:t xml:space="preserve">9. rujna 2015. </w:t>
      </w:r>
      <w:r w:rsidR="00A67FDA" w:rsidRPr="004772E4">
        <w:t>godine otvoren je stečajni postupak nad stečajnim dužnikom</w:t>
      </w:r>
      <w:r w:rsidR="00A0294C" w:rsidRPr="004772E4">
        <w:t xml:space="preserve"> </w:t>
      </w:r>
      <w:r w:rsidR="00BA5D62" w:rsidRPr="00F01F0C">
        <w:t>FLAMINGO TOU</w:t>
      </w:r>
      <w:r w:rsidR="00BA5D62">
        <w:t>RS – PUTNIČKA AGENCIJA d.o.o. – u stečaju,  Z</w:t>
      </w:r>
      <w:r w:rsidR="00BA5D62" w:rsidRPr="00F01F0C">
        <w:t xml:space="preserve">agreb, Nova Ves 11 MBS: 080433788 OIB: 68014918644 </w:t>
      </w:r>
      <w:r w:rsidR="00772E78">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AE58F9" w:rsidR="00405178">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BA5D62">
        <w:rPr>
          <w:bCs/>
        </w:rPr>
        <w:t>29. lipnja2016.</w:t>
      </w:r>
      <w:r w:rsidR="004772E4">
        <w:rPr>
          <w:bCs/>
        </w:rPr>
        <w:t xml:space="preserve"> </w:t>
      </w:r>
      <w:r w:rsidR="00796425" w:rsidRPr="004772E4">
        <w:rPr>
          <w:bCs/>
        </w:rPr>
        <w:t>godin</w:t>
      </w:r>
      <w:r w:rsidR="00A57A26" w:rsidRPr="004772E4">
        <w:rPr>
          <w:bCs/>
        </w:rPr>
        <w:t xml:space="preserve">e </w:t>
      </w:r>
      <w:r w:rsidR="00BA5D62">
        <w:t>stečajni</w:t>
      </w:r>
      <w:r w:rsidR="00772E78">
        <w:t xml:space="preserve"> </w:t>
      </w:r>
      <w:r w:rsidR="005818B3" w:rsidRPr="004772E4">
        <w:t>upravitelj</w:t>
      </w:r>
      <w:r w:rsidR="00BA5D62">
        <w:t xml:space="preserve"> je podnio</w:t>
      </w:r>
      <w:r w:rsidR="00225A28" w:rsidRPr="004772E4">
        <w:t xml:space="preserve"> </w:t>
      </w:r>
      <w:r w:rsidR="00405178">
        <w:t>izvješće</w:t>
      </w:r>
      <w:r w:rsidR="00772E78">
        <w:t xml:space="preserve"> u kojem je</w:t>
      </w:r>
      <w:r w:rsidR="00BA5D62">
        <w:t xml:space="preserve"> naveo</w:t>
      </w:r>
      <w:r w:rsidR="00772E78">
        <w:t xml:space="preserve"> </w:t>
      </w:r>
      <w:r w:rsidR="00BA5D62">
        <w:t>da je unovčena sva imovina stečajnog dužnika, međutim nakon unovčenja imovine nisu dostatna sredstva niti za namirenje troškova stečajnog postupka, pa je predložio sazivanje Skupštine temeljem čl. 203 Stečajnog zakona. Dospjeli nepodmireni troškovi stečajnog postupka ukupno iznose 22.478,78 kuna. Stečajni dužnik ima potraživanje prema svom dužniku – prokuristi stečajnog dužnika i od nje je zatražena isplata, međutim ista je osporila potraživanje u iznosu od 392.354,75 kuna. Stečajni dužnik da bi pokrenuo parnični postupak radi naplate trebao bi osigurati sredstva po procjeni stečajnog upravitelja od oko 60.000,00 kuna. Prema saznanjima gđa Nela Rittig nema imovine iz koje bi se u slučaju uspjeha u sporu mogla naplatiti ista potraživanja, a protiv iste je podnesena kaznena prijava i u tijeku je kriminalistička obrada. U dosadašnjem tijeku stečajnog postupka prodane su pokretnine za što je postignuta cijena u iznosu od 2.710,00 kune. Iz navedene kupovnine stečajni upravitelj će podmiriti dio dospjelih troškova. S obzirom na prihod stečajne mase i nastale troškove nema sredstava za isplatu troškova stečajnog postupka u iznosu od 19.768,78 kuna, a stečajni dužnik nema više nikakve imovine iz koje bi se prihodovala sredstva u stečajnu masu. Stoga predlaže da se stečajni postupak obustavi i zaključi temeljem čl. 203 Stečajnog zakona.</w:t>
      </w:r>
    </w:p>
    <w:p w:rsidRDefault="00E11160" w:rsidP="00BA5D62" w:rsidR="00772E78" w:rsidRPr="004772E4">
      <w:pPr>
        <w:ind w:firstLine="708"/>
        <w:jc w:val="both"/>
      </w:pPr>
      <w:r w:rsidRPr="004772E4">
        <w:lastRenderedPageBreak/>
        <w:t xml:space="preserve">Prema odredbi čl. 203 Stečajnog zakona stečajni sudac će obustaviti i zaključiti postupak ako se nakon otvaranja dokaže da stečajna masa nije dostatna niti za pokriće troškova stečajnog postupka.  </w:t>
      </w:r>
    </w:p>
    <w:p w:rsidRDefault="001C2D47" w:rsidP="005400DA" w:rsidR="008A3511" w:rsidRPr="004772E4">
      <w:pPr>
        <w:ind w:firstLine="708"/>
      </w:pPr>
      <w:r w:rsidRPr="004772E4">
        <w:t>Kako u stečajnoj masi nema sredstava niti za podmirenje troškova niti</w:t>
      </w:r>
      <w:r w:rsidR="00AE58F9">
        <w:t xml:space="preserve"> imovine</w:t>
      </w:r>
      <w:r w:rsidR="00E442A2" w:rsidRPr="004772E4">
        <w:t xml:space="preserve">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6A5263">
        <w:t>7</w:t>
      </w:r>
      <w:r w:rsidR="00BA5D62">
        <w:t>. srpnja</w:t>
      </w:r>
      <w:r w:rsidR="001852BE">
        <w:t xml:space="preserve"> 2016.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AA6F8D">
      <w:r w:rsidRPr="004772E4">
        <w:tab/>
      </w:r>
      <w:r w:rsidRPr="004772E4">
        <w:tab/>
      </w:r>
      <w:r w:rsidRPr="004772E4">
        <w:tab/>
      </w:r>
      <w:r w:rsidRPr="004772E4">
        <w:tab/>
      </w:r>
      <w:r w:rsidRPr="004772E4">
        <w:tab/>
      </w:r>
      <w:r w:rsidRPr="004772E4">
        <w:tab/>
      </w:r>
      <w:r w:rsidRPr="004772E4">
        <w:tab/>
      </w:r>
      <w:r w:rsidRPr="004772E4">
        <w:tab/>
      </w:r>
      <w:r w:rsidRPr="004772E4">
        <w:tab/>
        <w:t>Nada Kraljić</w:t>
      </w:r>
      <w:r w:rsidR="00D943BA">
        <w:t>,v.r.</w:t>
      </w:r>
    </w:p>
    <w:p w:rsidRDefault="0050434A" w:rsidP="00AE58F9" w:rsidR="0050434A" w:rsidRPr="004772E4">
      <w:r>
        <w:tab/>
      </w:r>
      <w:r>
        <w:tab/>
      </w:r>
      <w:r>
        <w:tab/>
      </w:r>
      <w:r>
        <w:tab/>
      </w:r>
      <w:r>
        <w:tab/>
      </w:r>
      <w:r>
        <w:tab/>
      </w:r>
      <w:r>
        <w:tab/>
      </w:r>
      <w:r>
        <w:tab/>
        <w:t xml:space="preserve"> </w:t>
      </w:r>
    </w:p>
    <w:p w:rsidRDefault="00863798"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r>
    </w:p>
    <w:p w:rsidRDefault="00AA6F8D" w:rsidP="00AA6F8D" w:rsidR="00AA6F8D" w:rsidRPr="004772E4">
      <w:r w:rsidRPr="004772E4">
        <w:t xml:space="preserve">POUKA O PRAVNOM LIJEKU </w:t>
      </w:r>
    </w:p>
    <w:p w:rsidRDefault="00AA6F8D" w:rsidP="00AA6F8D" w:rsidR="00AA6F8D" w:rsidRPr="004772E4">
      <w:r w:rsidRPr="004772E4">
        <w:t>Protiv ovog rješenja vjerovnici mogu uložiti žalbu u roku od 8 dana od objave u Narodnim novinama.</w:t>
      </w:r>
    </w:p>
    <w:p w:rsidRDefault="00863798" w:rsidP="00AA6F8D" w:rsidR="00863798" w:rsidRPr="004772E4"/>
    <w:p w:rsidRDefault="00D943BA" w:rsidR="00D943BA">
      <w:r>
        <w:tab/>
      </w:r>
      <w:r>
        <w:tab/>
      </w:r>
      <w:r>
        <w:tab/>
      </w:r>
      <w:r>
        <w:tab/>
      </w:r>
      <w:r>
        <w:tab/>
      </w:r>
      <w:r>
        <w:tab/>
      </w:r>
      <w:r>
        <w:tab/>
      </w:r>
      <w:r>
        <w:tab/>
        <w:t>Za točnost otpravka-ovl.službenik</w:t>
      </w:r>
    </w:p>
    <w:p w:rsidRDefault="00D943BA" w:rsidP="00D943BA" w:rsidR="00D943BA">
      <w:pPr>
        <w:ind w:firstLine="708" w:left="6372"/>
      </w:pPr>
      <w:r>
        <w:t>Vinka Mihalinčić</w:t>
      </w:r>
    </w:p>
    <w:p w:rsidRDefault="00AA6F8D" w:rsidP="00F22E58" w:rsidR="0090768A" w:rsidRPr="004772E4">
      <w:pPr>
        <w:ind w:left="360"/>
      </w:pPr>
      <w:r w:rsidRPr="004772E4">
        <w:tab/>
      </w:r>
      <w:r w:rsidRPr="004772E4">
        <w:tab/>
      </w:r>
      <w:r w:rsidRPr="004772E4">
        <w:tab/>
      </w:r>
      <w:r w:rsidRPr="004772E4">
        <w:tab/>
      </w:r>
      <w:r w:rsidRPr="004772E4">
        <w:tab/>
      </w:r>
      <w:r w:rsidRPr="004772E4">
        <w:tab/>
      </w:r>
      <w:r w:rsidRPr="004772E4">
        <w:tab/>
      </w:r>
      <w:r w:rsidR="00C3377E" w:rsidRPr="004772E4">
        <w:t xml:space="preserve"> </w:t>
      </w:r>
    </w:p>
    <w:sectPr w:rsidSect="00F62AC7" w:rsidR="0090768A" w:rsidRPr="004772E4">
      <w:headerReference w:type="even" r:id="rId10"/>
      <w:headerReference w:type="default" r:id="rId11"/>
      <w:pgSz w:h="16838" w:w="11906"/>
      <w:pgMar w:gutter="0" w:footer="709" w:header="709" w:left="1418" w:bottom="1077"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43BA">
      <w:rPr>
        <w:rStyle w:val="Brojstranice"/>
        <w:noProof/>
      </w:rPr>
      <w:t>2</w:t>
    </w:r>
    <w:r>
      <w:rPr>
        <w:rStyle w:val="Brojstranice"/>
      </w:rPr>
      <w:fldChar w:fldCharType="end"/>
    </w:r>
  </w:p>
  <w:p w:rsidRDefault="005818B3" w:rsidR="005818B3">
    <w:pPr>
      <w:pStyle w:val="Zaglavlje"/>
    </w:pPr>
    <w:r>
      <w:t xml:space="preserve">                                                                                                     </w:t>
    </w:r>
    <w:r w:rsidR="0015294B">
      <w:t>31-ST-</w:t>
    </w:r>
    <w:r w:rsidR="00BA5D62">
      <w:t>425/15-47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3BA"/>
    <w:rsid w:val="00D94E5A"/>
    <w:rsid w:val="00D95239"/>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D943BA"/>
    <w:rPr>
      <w:color w:val="808080"/>
      <w:bdr w:space="0" w:sz="0" w:color="auto" w:val="none"/>
      <w:shd w:fill="auto" w:color="auto" w:val="clear"/>
    </w:rPr>
  </w:style>
  <w:style w:customStyle="true" w:styleId="eSPISCCParagraphDefaultFont" w:type="character">
    <w:name w:val="eSPIS_CC_Paragraph Default Font"/>
    <w:basedOn w:val="Zadanifontodlomka"/>
    <w:rsid w:val="00D94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3BA"/>
    <w:rPr>
      <w:bdr w:space="0" w:sz="0" w:color="auto" w:val="none"/>
      <w:shd w:fill="FFFFCC" w:color="auto" w:val="clear"/>
      <w:lang w:val="hr-HR"/>
    </w:rPr>
  </w:style>
  <w:style w:customStyle="true" w:styleId="PozadinaSvijetloCrvena" w:type="character">
    <w:name w:val="Pozadina_SvijetloCrvena"/>
    <w:basedOn w:val="eSPISCCParagraphDefaultFont"/>
    <w:rsid w:val="00D94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D943BA"/>
    <w:rPr>
      <w:color w:val="808080"/>
      <w:bdr w:color="auto" w:space="0" w:sz="0" w:val="none"/>
      <w:shd w:color="auto" w:fill="auto" w:val="clear"/>
    </w:rPr>
  </w:style>
  <w:style w:customStyle="1" w:styleId="eSPISCCParagraphDefaultFont" w:type="character">
    <w:name w:val="eSPIS_CC_Paragraph Default Font"/>
    <w:basedOn w:val="Zadanifontodlomka"/>
    <w:rsid w:val="00D94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3BA"/>
    <w:rPr>
      <w:bdr w:color="auto" w:space="0" w:sz="0" w:val="none"/>
      <w:shd w:color="auto" w:fill="FFFFCC" w:val="clear"/>
      <w:lang w:val="hr-HR"/>
    </w:rPr>
  </w:style>
  <w:style w:customStyle="1" w:styleId="PozadinaSvijetloCrvena" w:type="character">
    <w:name w:val="Pozadina_SvijetloCrvena"/>
    <w:basedOn w:val="eSPISCCParagraphDefaultFont"/>
    <w:rsid w:val="00D94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St-425/2015</izvorni_sadrzaj>
    <derivirana_varijabla naziv="DomainObject.Predmet.OznakaBroj_1">St-425/2015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spisa na VTS-u , spis u ref.</izvorni_sadrzaj>
    <derivirana_varijabla naziv="DomainObject.Predmet.PrimjedbaSuca_1">preslika spisa na VTS-u ,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FLAMINGO TOURS-PUTNIČKA AGENCIJA d.o.o.</izvorni_sadrzaj>
    <derivirana_varijabla naziv="DomainObject.Predmet.ProtustrankaFormated_1">  FLAMINGO TOURS-PUTNIČKA AGENCIJA d.o.o.</derivirana_varijabla>
  </DomainObject.Predmet.ProtustrankaFormated>
  <DomainObject.Predmet.ProtustrankaFormatedOIB>
    <izvorni_sadrzaj>  FLAMINGO TOURS-PUTNIČKA AGENCIJA d.o.o., OIB 68014918644</izvorni_sadrzaj>
    <derivirana_varijabla naziv="DomainObject.Predmet.ProtustrankaFormatedOIB_1">  FLAMINGO TOURS-PUTNIČKA AGENCIJA d.o.o., OIB 68014918644</derivirana_varijabla>
  </DomainObject.Predmet.ProtustrankaFormatedOIB>
  <DomainObject.Predmet.ProtustrankaFormatedWithAdress>
    <izvorni_sadrzaj> FLAMINGO TOURS-PUTNIČKA AGENCIJA d.o.o., Nova Ves 11, 10000 Zagreb</izvorni_sadrzaj>
    <derivirana_varijabla naziv="DomainObject.Predmet.ProtustrankaFormatedWithAdress_1"> FLAMINGO TOURS-PUTNIČKA AGENCIJA d.o.o., Nova Ves 11, 10000 Zagreb</derivirana_varijabla>
  </DomainObject.Predmet.ProtustrankaFormatedWithAdress>
  <DomainObject.Predmet.ProtustrankaFormatedWithAdressOIB>
    <izvorni_sadrzaj> FLAMINGO TOURS-PUTNIČKA AGENCIJA d.o.o., OIB 68014918644, Nova Ves 11, 10000 Zagreb</izvorni_sadrzaj>
    <derivirana_varijabla naziv="DomainObject.Predmet.ProtustrankaFormatedWithAdressOIB_1"> FLAMINGO TOURS-PUTNIČKA AGENCIJA d.o.o., OIB 68014918644, Nova Ves 11, 10000 Zagreb</derivirana_varijabla>
  </DomainObject.Predmet.ProtustrankaFormatedWithAdressOIB>
  <DomainObject.Predmet.ProtustrankaWithAdress>
    <izvorni_sadrzaj>FLAMINGO TOURS-PUTNIČKA AGENCIJA d.o.o. Nova Ves 11, 10000 Zagreb</izvorni_sadrzaj>
    <derivirana_varijabla naziv="DomainObject.Predmet.ProtustrankaWithAdress_1">FLAMINGO TOURS-PUTNIČKA AGENCIJA d.o.o. Nova Ves 11, 10000 Zagreb</derivirana_varijabla>
  </DomainObject.Predmet.ProtustrankaWithAdress>
  <DomainObject.Predmet.ProtustrankaWithAdressOIB>
    <izvorni_sadrzaj>FLAMINGO TOURS-PUTNIČKA AGENCIJA d.o.o., OIB 68014918644, Nova Ves 11, 10000 Zagreb</izvorni_sadrzaj>
    <derivirana_varijabla naziv="DomainObject.Predmet.ProtustrankaWithAdressOIB_1">FLAMINGO TOURS-PUTNIČKA AGENCIJA d.o.o., OIB 68014918644, Nova Ves 11, 10000 Zagreb</derivirana_varijabla>
  </DomainObject.Predmet.ProtustrankaWithAdressOIB>
  <DomainObject.Predmet.ProtustrankaNazivFormated>
    <izvorni_sadrzaj>FLAMINGO TOURS-PUTNIČKA AGENCIJA d.o.o.</izvorni_sadrzaj>
    <derivirana_varijabla naziv="DomainObject.Predmet.ProtustrankaNazivFormated_1">FLAMINGO TOURS-PUTNIČKA AGENCIJA d.o.o.</derivirana_varijabla>
  </DomainObject.Predmet.ProtustrankaNazivFormated>
  <DomainObject.Predmet.ProtustrankaNazivFormatedOIB>
    <izvorni_sadrzaj>FLAMINGO TOURS-PUTNIČKA AGENCIJA d.o.o., OIB 68014918644</izvorni_sadrzaj>
    <derivirana_varijabla naziv="DomainObject.Predmet.ProtustrankaNazivFormatedOIB_1">FLAMINGO TOURS-PUTNIČKA AGENCIJA d.o.o., OIB 68014918644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FLAMINGO TOURS-PUTNIČKA AGENCIJA d.o.o.</izvorni_sadrzaj>
    <derivirana_varijabla naziv="DomainObject.Predmet.StrankaFormated_1">  FLAMINGO TOURS-PUTNIČKA AGENCIJA d.o.o.</derivirana_varijabla>
  </DomainObject.Predmet.StrankaFormated>
  <DomainObject.Predmet.StrankaFormatedOIB>
    <izvorni_sadrzaj>  FLAMINGO TOURS-PUTNIČKA AGENCIJA d.o.o., OIB 68014918644</izvorni_sadrzaj>
    <derivirana_varijabla naziv="DomainObject.Predmet.StrankaFormatedOIB_1">  FLAMINGO TOURS-PUTNIČKA AGENCIJA d.o.o., OIB 68014918644</derivirana_varijabla>
  </DomainObject.Predmet.StrankaFormatedOIB>
  <DomainObject.Predmet.StrankaFormatedWithAdress>
    <izvorni_sadrzaj> FLAMINGO TOURS-PUTNIČKA AGENCIJA d.o.o., Nova Ves 11, 10000 Zagreb</izvorni_sadrzaj>
    <derivirana_varijabla naziv="DomainObject.Predmet.StrankaFormatedWithAdress_1"> FLAMINGO TOURS-PUTNIČKA AGENCIJA d.o.o., Nova Ves 11, 10000 Zagreb</derivirana_varijabla>
  </DomainObject.Predmet.StrankaFormatedWithAdress>
  <DomainObject.Predmet.StrankaFormatedWithAdressOIB>
    <izvorni_sadrzaj> FLAMINGO TOURS-PUTNIČKA AGENCIJA d.o.o., OIB 68014918644, Nova Ves 11, 10000 Zagreb</izvorni_sadrzaj>
    <derivirana_varijabla naziv="DomainObject.Predmet.StrankaFormatedWithAdressOIB_1"> FLAMINGO TOURS-PUTNIČKA AGENCIJA d.o.o., OIB 68014918644, Nova Ves 11, 10000 Zagreb</derivirana_varijabla>
  </DomainObject.Predmet.StrankaFormatedWithAdressOIB>
  <DomainObject.Predmet.StrankaWithAdress>
    <izvorni_sadrzaj>FLAMINGO TOURS-PUTNIČKA AGENCIJA d.o.o. Nova Ves 11,10000 Zagreb</izvorni_sadrzaj>
    <derivirana_varijabla naziv="DomainObject.Predmet.StrankaWithAdress_1">FLAMINGO TOURS-PUTNIČKA AGENCIJA d.o.o. Nova Ves 11,10000 Zagreb</derivirana_varijabla>
  </DomainObject.Predmet.StrankaWithAdress>
  <DomainObject.Predmet.StrankaWithAdressOIB>
    <izvorni_sadrzaj>FLAMINGO TOURS-PUTNIČKA AGENCIJA d.o.o., OIB 68014918644, Nova Ves 11,10000 Zagreb</izvorni_sadrzaj>
    <derivirana_varijabla naziv="DomainObject.Predmet.StrankaWithAdressOIB_1">FLAMINGO TOURS-PUTNIČKA AGENCIJA d.o.o., OIB 68014918644, Nova Ves 11,10000 Zagreb</derivirana_varijabla>
  </DomainObject.Predmet.StrankaWithAdressOIB>
  <DomainObject.Predmet.StrankaNazivFormated>
    <izvorni_sadrzaj>FLAMINGO TOURS-PUTNIČKA AGENCIJA d.o.o.</izvorni_sadrzaj>
    <derivirana_varijabla naziv="DomainObject.Predmet.StrankaNazivFormated_1">FLAMINGO TOURS-PUTNIČKA AGENCIJA d.o.o.</derivirana_varijabla>
  </DomainObject.Predmet.StrankaNazivFormated>
  <DomainObject.Predmet.StrankaNazivFormatedOIB>
    <izvorni_sadrzaj>FLAMINGO TOURS-PUTNIČKA AGENCIJA d.o.o., OIB 68014918644</izvorni_sadrzaj>
    <derivirana_varijabla naziv="DomainObject.Predmet.StrankaNazivFormatedOIB_1">FLAMINGO TOURS-PUTNIČKA AGENCIJA d.o.o., OIB 68014918644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FLAMINGO TOURS-PUTNIČKA AGENCIJA d.o.o.</item>
    </izvorni_sadrzaj>
    <derivirana_varijabla naziv="DomainObject.Predmet.StrankaListFormated_1">
      <item>FLAMINGO TOURS-PUTNIČKA AGENCIJA d.o.o.</item>
    </derivirana_varijabla>
  </DomainObject.Predmet.StrankaListFormated>
  <DomainObject.Predmet.StrankaListFormatedOIB>
    <izvorni_sadrzaj>
      <item>FLAMINGO TOURS-PUTNIČKA AGENCIJA d.o.o., OIB 68014918644</item>
    </izvorni_sadrzaj>
    <derivirana_varijabla naziv="DomainObject.Predmet.StrankaListFormatedOIB_1">
      <item>FLAMINGO TOURS-PUTNIČKA AGENCIJA d.o.o., OIB 68014918644</item>
    </derivirana_varijabla>
  </DomainObject.Predmet.StrankaListFormatedOIB>
  <DomainObject.Predmet.StrankaListFormatedWithAdress>
    <izvorni_sadrzaj>
      <item>FLAMINGO TOURS-PUTNIČKA AGENCIJA d.o.o., Nova Ves 11, 10000 Zagreb</item>
    </izvorni_sadrzaj>
    <derivirana_varijabla naziv="DomainObject.Predmet.StrankaListFormatedWithAdress_1">
      <item>FLAMINGO TOURS-PUTNIČKA AGENCIJA d.o.o., Nova Ves 11, 10000 Zagreb</item>
    </derivirana_varijabla>
  </DomainObject.Predmet.StrankaListFormatedWithAdress>
  <DomainObject.Predmet.StrankaListFormatedWithAdressOIB>
    <izvorni_sadrzaj>
      <item>FLAMINGO TOURS-PUTNIČKA AGENCIJA d.o.o., OIB 68014918644, Nova Ves 11, 10000 Zagreb</item>
    </izvorni_sadrzaj>
    <derivirana_varijabla naziv="DomainObject.Predmet.StrankaListFormatedWithAdressOIB_1">
      <item>FLAMINGO TOURS-PUTNIČKA AGENCIJA d.o.o., OIB 68014918644, Nova Ves 11, 10000 Zagreb</item>
    </derivirana_varijabla>
  </DomainObject.Predmet.StrankaListFormatedWithAdressOIB>
  <DomainObject.Predmet.StrankaListNazivFormated>
    <izvorni_sadrzaj>
      <item>FLAMINGO TOURS-PUTNIČKA AGENCIJA d.o.o.</item>
    </izvorni_sadrzaj>
    <derivirana_varijabla naziv="DomainObject.Predmet.StrankaListNazivFormated_1">
      <item>FLAMINGO TOURS-PUTNIČKA AGENCIJA d.o.o.</item>
    </derivirana_varijabla>
  </DomainObject.Predmet.StrankaListNazivFormated>
  <DomainObject.Predmet.StrankaListNazivFormatedOIB>
    <izvorni_sadrzaj>
      <item>FLAMINGO TOURS-PUTNIČKA AGENCIJA d.o.o., OIB 68014918644</item>
    </izvorni_sadrzaj>
    <derivirana_varijabla naziv="DomainObject.Predmet.StrankaListNazivFormatedOIB_1">
      <item>FLAMINGO TOURS-PUTNIČKA AGENCIJA d.o.o., OIB 68014918644</item>
    </derivirana_varijabla>
  </DomainObject.Predmet.StrankaListNazivFormatedOIB>
  <DomainObject.Predmet.ProtuStrankaListFormated>
    <izvorni_sadrzaj>
      <item>FLAMINGO TOURS-PUTNIČKA AGENCIJA d.o.o.</item>
    </izvorni_sadrzaj>
    <derivirana_varijabla naziv="DomainObject.Predmet.ProtuStrankaListFormated_1">
      <item>FLAMINGO TOURS-PUTNIČKA AGENCIJA d.o.o.</item>
    </derivirana_varijabla>
  </DomainObject.Predmet.ProtuStrankaListFormated>
  <DomainObject.Predmet.ProtuStrankaListFormatedOIB>
    <izvorni_sadrzaj>
      <item>FLAMINGO TOURS-PUTNIČKA AGENCIJA d.o.o., OIB 68014918644</item>
    </izvorni_sadrzaj>
    <derivirana_varijabla naziv="DomainObject.Predmet.ProtuStrankaListFormatedOIB_1">
      <item>FLAMINGO TOURS-PUTNIČKA AGENCIJA d.o.o., OIB 68014918644</item>
    </derivirana_varijabla>
  </DomainObject.Predmet.ProtuStrankaListFormatedOIB>
  <DomainObject.Predmet.ProtuStrankaListFormatedWithAdress>
    <izvorni_sadrzaj>
      <item>FLAMINGO TOURS-PUTNIČKA AGENCIJA d.o.o., Nova Ves 11, 10000 Zagreb</item>
    </izvorni_sadrzaj>
    <derivirana_varijabla naziv="DomainObject.Predmet.ProtuStrankaListFormatedWithAdress_1">
      <item>FLAMINGO TOURS-PUTNIČKA AGENCIJA d.o.o., Nova Ves 11, 10000 Zagreb</item>
    </derivirana_varijabla>
  </DomainObject.Predmet.ProtuStrankaListFormatedWithAdress>
  <DomainObject.Predmet.ProtuStrankaListFormatedWithAdressOIB>
    <izvorni_sadrzaj>
      <item>FLAMINGO TOURS-PUTNIČKA AGENCIJA d.o.o., OIB 68014918644, Nova Ves 11, 10000 Zagreb</item>
    </izvorni_sadrzaj>
    <derivirana_varijabla naziv="DomainObject.Predmet.ProtuStrankaListFormatedWithAdressOIB_1">
      <item>FLAMINGO TOURS-PUTNIČKA AGENCIJA d.o.o., OIB 68014918644, Nova Ves 11, 10000 Zagreb</item>
    </derivirana_varijabla>
  </DomainObject.Predmet.ProtuStrankaListFormatedWithAdressOIB>
  <DomainObject.Predmet.ProtuStrankaListNazivFormated>
    <izvorni_sadrzaj>
      <item>FLAMINGO TOURS-PUTNIČKA AGENCIJA d.o.o.</item>
    </izvorni_sadrzaj>
    <derivirana_varijabla naziv="DomainObject.Predmet.ProtuStrankaListNazivFormated_1">
      <item>FLAMINGO TOURS-PUTNIČKA AGENCIJA d.o.o.</item>
    </derivirana_varijabla>
  </DomainObject.Predmet.ProtuStrankaListNazivFormated>
  <DomainObject.Predmet.ProtuStrankaListNazivFormatedOIB>
    <izvorni_sadrzaj>
      <item>FLAMINGO TOURS-PUTNIČKA AGENCIJA d.o.o., OIB 68014918644</item>
    </izvorni_sadrzaj>
    <derivirana_varijabla naziv="DomainObject.Predmet.ProtuStrankaListNazivFormatedOIB_1">
      <item>FLAMINGO TOURS-PUTNIČKA AGENCIJA d.o.o., OIB 68014918644</item>
    </derivirana_varijabla>
  </DomainObject.Predmet.ProtuStrankaListNazivFormatedOIB>
  <DomainObject.Predmet.OstaliListFormated>
    <izvorni_sadrzaj>
      <item>Domagoj Krpačić</item>
      <item>Sanja Ledinsky</item>
    </izvorni_sadrzaj>
    <derivirana_varijabla naziv="DomainObject.Predmet.OstaliListFormated_1">
      <item>Domagoj Krpačić</item>
      <item>Sanja Ledinsky</item>
    </derivirana_varijabla>
  </DomainObject.Predmet.OstaliListFormated>
  <DomainObject.Predmet.OstaliListFormatedOIB>
    <izvorni_sadrzaj>
      <item>Domagoj Krpačić, OIB 18593686473</item>
      <item>Sanja Ledinsky, OIB 08169025969</item>
    </izvorni_sadrzaj>
    <derivirana_varijabla naziv="DomainObject.Predmet.OstaliListFormatedOIB_1">
      <item>Domagoj Krpačić, OIB 18593686473</item>
      <item>Sanja Ledinsky, OIB 08169025969</item>
    </derivirana_varijabla>
  </DomainObject.Predmet.OstaliListFormatedOIB>
  <DomainObject.Predmet.OstaliListFormatedWithAdress>
    <izvorni_sadrzaj>
      <item>Domagoj Krpačić, Stupno 66, 44000 Stupno</item>
      <item>Sanja Ledinsky, Jandrićeva 17, 10000 Zagreb</item>
    </izvorni_sadrzaj>
    <derivirana_varijabla naziv="DomainObject.Predmet.OstaliListFormatedWithAdress_1">
      <item>Domagoj Krpačić, Stupno 66, 44000 Stupno</item>
      <item>Sanja Ledinsky, Jandrićeva 17, 10000 Zagreb</item>
    </derivirana_varijabla>
  </DomainObject.Predmet.OstaliListFormatedWithAdress>
  <DomainObject.Predmet.OstaliListFormatedWithAdressOIB>
    <izvorni_sadrzaj>
      <item>Domagoj Krpačić, OIB 18593686473, Stupno 66, 44000 Stupno</item>
      <item>Sanja Ledinsky, OIB 08169025969, Jandrićeva 17, 10000 Zagreb</item>
    </izvorni_sadrzaj>
    <derivirana_varijabla naziv="DomainObject.Predmet.OstaliListFormatedWithAdressOIB_1">
      <item>Domagoj Krpačić, OIB 18593686473, Stupno 66, 44000 Stupno</item>
      <item>Sanja Ledinsky, OIB 08169025969, Jandrićeva 17, 10000 Zagreb</item>
    </derivirana_varijabla>
  </DomainObject.Predmet.OstaliListFormatedWithAdressOIB>
  <DomainObject.Predmet.OstaliListNazivFormated>
    <izvorni_sadrzaj>
      <item>Domagoj Krpačić</item>
      <item>Sanja Ledinsky</item>
    </izvorni_sadrzaj>
    <derivirana_varijabla naziv="DomainObject.Predmet.OstaliListNazivFormated_1">
      <item>Domagoj Krpačić</item>
      <item>Sanja Ledinsky</item>
    </derivirana_varijabla>
  </DomainObject.Predmet.OstaliListNazivFormated>
  <DomainObject.Predmet.OstaliListNazivFormatedOIB>
    <izvorni_sadrzaj>
      <item>Domagoj Krpačić, OIB 18593686473</item>
      <item>Sanja Ledinsky, OIB 08169025969</item>
    </izvorni_sadrzaj>
    <derivirana_varijabla naziv="DomainObject.Predmet.OstaliListNazivFormatedOIB_1">
      <item>Domagoj Krpačić, OIB 18593686473</item>
      <item>Sanja Ledinsky, OIB 08169025969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FLAMINGO TOURS-PUTNIČKA AGENCIJA d.o.o.</izvorni_sadrzaj>
    <derivirana_varijabla naziv="DomainObject.Predmet.StrankaIDrugi_1">FLAMINGO TOURS-PUTNIČKA AGENCIJA d.o.o.</derivirana_varijabla>
  </DomainObject.Predmet.StrankaIDrugi>
  <DomainObject.Predmet.ProtustrankaIDrugi>
    <izvorni_sadrzaj>FLAMINGO TOURS-PUTNIČKA AGENCIJA d.o.o.</izvorni_sadrzaj>
    <derivirana_varijabla naziv="DomainObject.Predmet.ProtustrankaIDrugi_1">FLAMINGO TOURS-PUTNIČKA AGENCIJA d.o.o.</derivirana_varijabla>
  </DomainObject.Predmet.ProtustrankaIDrugi>
  <DomainObject.Predmet.StrankaIDrugiAdressOIB>
    <izvorni_sadrzaj>FLAMINGO TOURS-PUTNIČKA AGENCIJA d.o.o., OIB 68014918644, Nova Ves 11, 10000 Zagreb</izvorni_sadrzaj>
    <derivirana_varijabla naziv="DomainObject.Predmet.StrankaIDrugiAdressOIB_1">FLAMINGO TOURS-PUTNIČKA AGENCIJA d.o.o., OIB 68014918644, Nova Ves 11, 10000 Zagreb</derivirana_varijabla>
  </DomainObject.Predmet.StrankaIDrugiAdressOIB>
  <DomainObject.Predmet.ProtustrankaIDrugiAdressOIB>
    <izvorni_sadrzaj>FLAMINGO TOURS-PUTNIČKA AGENCIJA d.o.o., OIB 68014918644, Nova Ves 11, 10000 Zagreb</izvorni_sadrzaj>
    <derivirana_varijabla naziv="DomainObject.Predmet.ProtustrankaIDrugiAdressOIB_1">FLAMINGO TOURS-PUTNIČKA AGENCIJA d.o.o., OIB 68014918644, Nova Ves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FLAMINGO TOURS-PUTNIČKA AGENCIJA d.o.o.</item>
      <item>FLAMINGO TOURS-PUTNIČKA AGENCIJA d.o.o.</item>
      <item>Domagoj Krpačić</item>
      <item>Sanja Ledinsky</item>
    </izvorni_sadrzaj>
    <derivirana_varijabla naziv="DomainObject.Predmet.SudioniciListNaziv_1">
      <item>FLAMINGO TOURS-PUTNIČKA AGENCIJA d.o.o.</item>
      <item>FLAMINGO TOURS-PUTNIČKA AGENCIJA d.o.o.</item>
      <item>Domagoj Krpačić</item>
      <item>Sanja Ledinsky</item>
    </derivirana_varijabla>
  </DomainObject.Predmet.SudioniciListNaziv>
  <DomainObject.Predmet.SudioniciListAdressOIB>
    <izvorni_sadrzaj>
      <item>FLAMINGO TOURS-PUTNIČKA AGENCIJA d.o.o., OIB 68014918644, Nova Ves 11,10000 Zagreb</item>
      <item>FLAMINGO TOURS-PUTNIČKA AGENCIJA d.o.o., OIB 68014918644, Nova Ves 11,10000 Zagreb</item>
      <item>Domagoj Krpačić, OIB 18593686473, Stupno 66,44000 Stupno</item>
      <item>Sanja Ledinsky, OIB 08169025969, Jandrićeva 17,10000 Zagreb</item>
    </izvorni_sadrzaj>
    <derivirana_varijabla naziv="DomainObject.Predmet.SudioniciListAdressOIB_1">
      <item>FLAMINGO TOURS-PUTNIČKA AGENCIJA d.o.o., OIB 68014918644, Nova Ves 11,10000 Zagreb</item>
      <item>FLAMINGO TOURS-PUTNIČKA AGENCIJA d.o.o., OIB 68014918644, Nova Ves 11,10000 Zagreb</item>
      <item>Domagoj Krpačić, OIB 18593686473, Stupno 66,44000 Stupno</item>
      <item>Sanja Ledinsky, OIB 08169025969, Jandrićeva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68014918644</item>
      <item>, OIB 68014918644</item>
      <item>, OIB 18593686473</item>
      <item>, OIB 08169025969</item>
    </izvorni_sadrzaj>
    <derivirana_varijabla naziv="DomainObject.Predmet.SudioniciListNazivOIB_1">
      <item>, OIB 68014918644</item>
      <item>, OIB 68014918644</item>
      <item>, OIB 18593686473</item>
      <item>, OIB 08169025969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2603</properties:Characters>
  <properties:Lines>62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3169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2016-07-04T12:23:00Z</dcterms:created>
  <dc:creator>kraljicn</dc:creator>
  <cp:lastModifiedBy>Vinka Mihalinčić</cp:lastModifiedBy>
  <cp:lastPrinted>2016-03-21T12:59:00Z</cp:lastPrinted>
  <dcterms:modified xmlns:xsi="http://www.w3.org/2001/XMLSchema-instance" xsi:type="dcterms:W3CDTF">2016-07-07T12:52:00Z</dcterms:modified>
  <cp:revision>5</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