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0d08" w14:paraId="8430d08" w:rsidRDefault="00FD5219" w:rsidP="00910611" w:rsidR="00FD52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219" w:rsidP="00910611" w:rsidR="00FD5219">
      <w:r>
        <w:rPr>
          <w:rFonts w:eastAsia="MS Mincho"/>
          <w:szCs w:val="24"/>
        </w:rPr>
        <w:t>REPUBLIKA HRVATSKA</w:t>
      </w:r>
    </w:p>
    <w:p w:rsidRDefault="00FD5219" w:rsidP="00910611" w:rsidR="00FD5219">
      <w:r>
        <w:rPr>
          <w:rFonts w:eastAsia="MS Mincho"/>
          <w:szCs w:val="24"/>
        </w:rPr>
        <w:t>TRGOVAČKI SUD U RIJECI</w:t>
      </w:r>
    </w:p>
    <w:p w:rsidRDefault="00FD5219" w:rsidR="00FD521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4416C3" w:rsidRPr="004416C3">
        <w:rPr>
          <w:bCs/>
          <w:sz w:val="24"/>
          <w:szCs w:val="24"/>
        </w:rPr>
        <w:t>PERFECTUS GRADNJA</w:t>
      </w:r>
      <w:r w:rsidR="004416C3" w:rsidRPr="004416C3">
        <w:rPr>
          <w:sz w:val="24"/>
          <w:szCs w:val="24"/>
        </w:rPr>
        <w:t xml:space="preserve"> društvo s ograničenom odgovornošću za građenje Rijeka, Braće </w:t>
      </w:r>
      <w:proofErr w:type="spellStart"/>
      <w:r w:rsidR="004416C3" w:rsidRPr="004416C3">
        <w:rPr>
          <w:sz w:val="24"/>
          <w:szCs w:val="24"/>
        </w:rPr>
        <w:t>Fućak</w:t>
      </w:r>
      <w:proofErr w:type="spellEnd"/>
      <w:r w:rsidR="004416C3" w:rsidRPr="004416C3">
        <w:rPr>
          <w:sz w:val="24"/>
          <w:szCs w:val="24"/>
        </w:rPr>
        <w:t xml:space="preserve"> 5/A</w:t>
      </w:r>
      <w:r w:rsidRPr="004416C3">
        <w:rPr>
          <w:sz w:val="24"/>
          <w:szCs w:val="24"/>
        </w:rPr>
        <w:t xml:space="preserve">, </w:t>
      </w:r>
      <w:r w:rsidR="008127EF" w:rsidRPr="004416C3">
        <w:rPr>
          <w:sz w:val="24"/>
          <w:szCs w:val="24"/>
        </w:rPr>
        <w:t xml:space="preserve">MBS: </w:t>
      </w:r>
      <w:r w:rsidR="004416C3" w:rsidRPr="004416C3">
        <w:rPr>
          <w:sz w:val="24"/>
          <w:szCs w:val="24"/>
        </w:rPr>
        <w:t>040238140</w:t>
      </w:r>
      <w:r w:rsidR="008127EF" w:rsidRPr="004416C3">
        <w:rPr>
          <w:sz w:val="24"/>
          <w:szCs w:val="24"/>
        </w:rPr>
        <w:t xml:space="preserve">, </w:t>
      </w:r>
      <w:r w:rsidRPr="004416C3">
        <w:rPr>
          <w:sz w:val="24"/>
          <w:szCs w:val="24"/>
        </w:rPr>
        <w:t xml:space="preserve">OIB: </w:t>
      </w:r>
      <w:r w:rsidR="004416C3" w:rsidRPr="004416C3">
        <w:rPr>
          <w:sz w:val="24"/>
          <w:szCs w:val="24"/>
        </w:rPr>
        <w:t>62485317344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416C3" w:rsidRPr="004416C3">
        <w:rPr>
          <w:bCs/>
          <w:sz w:val="24"/>
          <w:szCs w:val="24"/>
        </w:rPr>
        <w:t>PERFECTUS GRADNJA</w:t>
      </w:r>
      <w:r w:rsidR="004416C3" w:rsidRPr="004416C3">
        <w:rPr>
          <w:sz w:val="24"/>
          <w:szCs w:val="24"/>
        </w:rPr>
        <w:t xml:space="preserve"> društvo s ograničenom odgovornošću za građenje Rijeka, Braće </w:t>
      </w:r>
      <w:proofErr w:type="spellStart"/>
      <w:r w:rsidR="004416C3" w:rsidRPr="004416C3">
        <w:rPr>
          <w:sz w:val="24"/>
          <w:szCs w:val="24"/>
        </w:rPr>
        <w:t>Fućak</w:t>
      </w:r>
      <w:proofErr w:type="spellEnd"/>
      <w:r w:rsidR="004416C3" w:rsidRPr="004416C3">
        <w:rPr>
          <w:sz w:val="24"/>
          <w:szCs w:val="24"/>
        </w:rPr>
        <w:t xml:space="preserve"> 5/A, MBS: 040238140, OIB: 62485317344</w:t>
      </w:r>
      <w:r w:rsidR="004416C3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4416C3" w:rsidRPr="004416C3">
        <w:rPr>
          <w:bCs/>
          <w:sz w:val="24"/>
          <w:szCs w:val="24"/>
        </w:rPr>
        <w:t>PERFECTUS GRADNJA</w:t>
      </w:r>
      <w:r w:rsidR="004416C3" w:rsidRPr="004416C3">
        <w:rPr>
          <w:sz w:val="24"/>
          <w:szCs w:val="24"/>
        </w:rPr>
        <w:t xml:space="preserve"> društvo s ograničenom odgovornošću za građenje Rijeka, Braće </w:t>
      </w:r>
      <w:proofErr w:type="spellStart"/>
      <w:r w:rsidR="004416C3" w:rsidRPr="004416C3">
        <w:rPr>
          <w:sz w:val="24"/>
          <w:szCs w:val="24"/>
        </w:rPr>
        <w:t>Fućak</w:t>
      </w:r>
      <w:proofErr w:type="spellEnd"/>
      <w:r w:rsidR="004416C3" w:rsidRPr="004416C3">
        <w:rPr>
          <w:sz w:val="24"/>
          <w:szCs w:val="24"/>
        </w:rPr>
        <w:t xml:space="preserve"> 5/A, MBS: 040238140, OIB: 62485317344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A48" w:rsidP="00C31925" w:rsidR="000D3A48">
      <w:r>
        <w:separator/>
      </w:r>
    </w:p>
  </w:endnote>
  <w:endnote w:id="0" w:type="continuationSeparator">
    <w:p w:rsidRDefault="000D3A48" w:rsidP="00C31925" w:rsidR="000D3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A48" w:rsidP="00C31925" w:rsidR="000D3A48">
      <w:r>
        <w:separator/>
      </w:r>
    </w:p>
  </w:footnote>
  <w:footnote w:id="0" w:type="continuationSeparator">
    <w:p w:rsidRDefault="000D3A48" w:rsidP="00C31925" w:rsidR="000D3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84B7C">
      <w:rPr>
        <w:sz w:val="24"/>
        <w:szCs w:val="24"/>
      </w:rPr>
      <w:t>5</w:t>
    </w:r>
    <w:r w:rsidR="004416C3">
      <w:rPr>
        <w:sz w:val="24"/>
        <w:szCs w:val="24"/>
      </w:rPr>
      <w:t>82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0D3A48"/>
    <w:rsid w:val="00183D25"/>
    <w:rsid w:val="0019678A"/>
    <w:rsid w:val="001A1820"/>
    <w:rsid w:val="004416C3"/>
    <w:rsid w:val="00490DF2"/>
    <w:rsid w:val="004A1656"/>
    <w:rsid w:val="004F6C16"/>
    <w:rsid w:val="00591078"/>
    <w:rsid w:val="005A0B0E"/>
    <w:rsid w:val="006701D2"/>
    <w:rsid w:val="00693821"/>
    <w:rsid w:val="006C4BD1"/>
    <w:rsid w:val="00762D29"/>
    <w:rsid w:val="007D0517"/>
    <w:rsid w:val="007E0807"/>
    <w:rsid w:val="007E6B06"/>
    <w:rsid w:val="008127EF"/>
    <w:rsid w:val="00942A0F"/>
    <w:rsid w:val="009E7247"/>
    <w:rsid w:val="00A84B7C"/>
    <w:rsid w:val="00B7409B"/>
    <w:rsid w:val="00BA1DC4"/>
    <w:rsid w:val="00BA3EB5"/>
    <w:rsid w:val="00BD1955"/>
    <w:rsid w:val="00C31925"/>
    <w:rsid w:val="00CA2225"/>
    <w:rsid w:val="00CF5849"/>
    <w:rsid w:val="00D40DA7"/>
    <w:rsid w:val="00D678A9"/>
    <w:rsid w:val="00E518D1"/>
    <w:rsid w:val="00F423DF"/>
    <w:rsid w:val="00F86247"/>
    <w:rsid w:val="00FD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0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0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St-582/2015</izvorni_sadrzaj>
    <derivirana_varijabla naziv="DomainObject.Predmet.OznakaBroj_1">St-582/2015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PERFECTUS GRADNJA d.o.o.  Rijeka</izvorni_sadrzaj>
    <derivirana_varijabla naziv="DomainObject.Predmet.ProtustrankaFormated_1">  PERFECTUS GRADNJA d.o.o.  Rijeka</derivirana_varijabla>
  </DomainObject.Predmet.ProtustrankaFormated>
  <DomainObject.Predmet.ProtustrankaFormatedOIB>
    <izvorni_sadrzaj>  PERFECTUS GRADNJA d.o.o.  Rijeka, OIB 62485317344</izvorni_sadrzaj>
    <derivirana_varijabla naziv="DomainObject.Predmet.ProtustrankaFormatedOIB_1">  PERFECTUS GRADNJA d.o.o.  Rijeka, OIB 62485317344</derivirana_varijabla>
  </DomainObject.Predmet.ProtustrankaFormatedOIB>
  <DomainObject.Predmet.ProtustrankaFormatedWithAdress>
    <izvorni_sadrzaj> PERFECTUS GRADNJA d.o.o.  Rijeka, Braće Fućak 5a, 51000 Rijeka</izvorni_sadrzaj>
    <derivirana_varijabla naziv="DomainObject.Predmet.ProtustrankaFormatedWithAdress_1"> PERFECTUS GRADNJA d.o.o.  Rijeka, Braće Fućak 5a, 51000 Rijeka</derivirana_varijabla>
  </DomainObject.Predmet.ProtustrankaFormatedWithAdress>
  <DomainObject.Predmet.ProtustrankaFormatedWithAdressOIB>
    <izvorni_sadrzaj> PERFECTUS GRADNJA d.o.o.  Rijeka, OIB 62485317344, Braće Fućak 5a, 51000 Rijeka</izvorni_sadrzaj>
    <derivirana_varijabla naziv="DomainObject.Predmet.ProtustrankaFormatedWithAdressOIB_1"> PERFECTUS GRADNJA d.o.o.  Rijeka, OIB 62485317344, Braće Fućak 5a, 51000 Rijeka</derivirana_varijabla>
  </DomainObject.Predmet.ProtustrankaFormatedWithAdressOIB>
  <DomainObject.Predmet.ProtustrankaWithAdress>
    <izvorni_sadrzaj>PERFECTUS GRADNJA d.o.o.  Rijeka Braće Fućak 5a, 51000 Rijeka</izvorni_sadrzaj>
    <derivirana_varijabla naziv="DomainObject.Predmet.ProtustrankaWithAdress_1">PERFECTUS GRADNJA d.o.o.  Rijeka Braće Fućak 5a, 51000 Rijeka</derivirana_varijabla>
  </DomainObject.Predmet.ProtustrankaWithAdress>
  <DomainObject.Predmet.ProtustrankaWithAdressOIB>
    <izvorni_sadrzaj>PERFECTUS GRADNJA d.o.o.  Rijeka, OIB 62485317344, Braće Fućak 5a, 51000 Rijeka</izvorni_sadrzaj>
    <derivirana_varijabla naziv="DomainObject.Predmet.ProtustrankaWithAdressOIB_1">PERFECTUS GRADNJA d.o.o.  Rijeka, OIB 62485317344, Braće Fućak 5a, 51000 Rijeka</derivirana_varijabla>
  </DomainObject.Predmet.ProtustrankaWithAdressOIB>
  <DomainObject.Predmet.ProtustrankaNazivFormated>
    <izvorni_sadrzaj>PERFECTUS GRADNJA d.o.o.  Rijeka</izvorni_sadrzaj>
    <derivirana_varijabla naziv="DomainObject.Predmet.ProtustrankaNazivFormated_1">PERFECTUS GRADNJA d.o.o.  Rijeka</derivirana_varijabla>
  </DomainObject.Predmet.ProtustrankaNazivFormated>
  <DomainObject.Predmet.ProtustrankaNazivFormatedOIB>
    <izvorni_sadrzaj>PERFECTUS GRADNJA d.o.o.  Rijeka, OIB 62485317344</izvorni_sadrzaj>
    <derivirana_varijabla naziv="DomainObject.Predmet.ProtustrankaNazivFormatedOIB_1">PERFECTUS GRADNJA d.o.o.  Rijeka, OIB 62485317344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PERFECTUS GRADNJA d.o.o.  Rijeka</item>
    </izvorni_sadrzaj>
    <derivirana_varijabla naziv="DomainObject.Predmet.ProtuStrankaListFormated_1">
      <item>PERFECTUS GRADNJA d.o.o.  Rijeka</item>
    </derivirana_varijabla>
  </DomainObject.Predmet.ProtuStrankaListFormated>
  <DomainObject.Predmet.ProtuStrankaListFormatedOIB>
    <izvorni_sadrzaj>
      <item>PERFECTUS GRADNJA d.o.o.  Rijeka, OIB 62485317344</item>
    </izvorni_sadrzaj>
    <derivirana_varijabla naziv="DomainObject.Predmet.ProtuStrankaListFormatedOIB_1">
      <item>PERFECTUS GRADNJA d.o.o.  Rijeka, OIB 62485317344</item>
    </derivirana_varijabla>
  </DomainObject.Predmet.ProtuStrankaListFormatedOIB>
  <DomainObject.Predmet.ProtuStrankaListFormatedWithAdress>
    <izvorni_sadrzaj>
      <item>PERFECTUS GRADNJA d.o.o.  Rijeka, Braće Fućak 5a, 51000 Rijeka</item>
    </izvorni_sadrzaj>
    <derivirana_varijabla naziv="DomainObject.Predmet.ProtuStrankaListFormatedWithAdress_1">
      <item>PERFECTUS GRADNJA d.o.o.  Rijeka, Braće Fućak 5a, 51000 Rijeka</item>
    </derivirana_varijabla>
  </DomainObject.Predmet.ProtuStrankaListFormatedWithAdress>
  <DomainObject.Predmet.ProtuStrankaListFormatedWithAdressOIB>
    <izvorni_sadrzaj>
      <item>PERFECTUS GRADNJA d.o.o.  Rijeka, OIB 62485317344, Braće Fućak 5a, 51000 Rijeka</item>
    </izvorni_sadrzaj>
    <derivirana_varijabla naziv="DomainObject.Predmet.ProtuStrankaListFormatedWithAdressOIB_1">
      <item>PERFECTUS GRADNJA d.o.o.  Rijeka, OIB 62485317344, Braće Fućak 5a, 51000 Rijeka</item>
    </derivirana_varijabla>
  </DomainObject.Predmet.ProtuStrankaListFormatedWithAdressOIB>
  <DomainObject.Predmet.ProtuStrankaListNazivFormated>
    <izvorni_sadrzaj>
      <item>PERFECTUS GRADNJA d.o.o.  Rijeka</item>
    </izvorni_sadrzaj>
    <derivirana_varijabla naziv="DomainObject.Predmet.ProtuStrankaListNazivFormated_1">
      <item>PERFECTUS GRADNJA d.o.o.  Rijeka</item>
    </derivirana_varijabla>
  </DomainObject.Predmet.ProtuStrankaListNazivFormated>
  <DomainObject.Predmet.ProtuStrankaListNazivFormatedOIB>
    <izvorni_sadrzaj>
      <item>PERFECTUS GRADNJA d.o.o.  Rijeka, OIB 62485317344</item>
    </izvorni_sadrzaj>
    <derivirana_varijabla naziv="DomainObject.Predmet.ProtuStrankaListNazivFormatedOIB_1">
      <item>PERFECTUS GRADNJA d.o.o.  Rijeka, OIB 62485317344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PERFECTUS GRADNJA d.o.o.  Rijeka</izvorni_sadrzaj>
    <derivirana_varijabla naziv="DomainObject.Predmet.ProtustrankaIDrugi_1">PERFECTUS GRADNJA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PERFECTUS GRADNJA d.o.o.  Rijeka, OIB 62485317344, Braće Fućak 5a, 51000 Rijeka</izvorni_sadrzaj>
    <derivirana_varijabla naziv="DomainObject.Predmet.ProtustrankaIDrugiAdressOIB_1">PERFECTUS GRADNJA d.o.o.  Rijeka, OIB 62485317344, Braće Fućak 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PERFECTUS GRADNJA d.o.o.  Rijeka</item>
    </izvorni_sadrzaj>
    <derivirana_varijabla naziv="DomainObject.Predmet.SudioniciListNaziv_1">
      <item>FINA Rijeka</item>
      <item>PERFECTUS GRADNJA d.o.o.  Rijeka</item>
    </derivirana_varijabla>
  </DomainObject.Predmet.SudioniciListNaziv>
  <DomainObject.Predmet.SudioniciListAdressOIB>
    <izvorni_sadrzaj>
      <item>FINA Rijeka, OIB 85821130368, Frana Kurelca 8,51000 Rijeka</item>
      <item>PERFECTUS GRADNJA d.o.o.  Rijeka, OIB 62485317344, Braće Fućak 5a,51000 Rijeka</item>
    </izvorni_sadrzaj>
    <derivirana_varijabla naziv="DomainObject.Predmet.SudioniciListAdressOIB_1">
      <item>FINA Rijeka, OIB 85821130368, Frana Kurelca 8,51000 Rijeka</item>
      <item>PERFECTUS GRADNJA d.o.o.  Rijeka, OIB 62485317344, Braće Fućak 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62485317344</item>
    </izvorni_sadrzaj>
    <derivirana_varijabla naziv="DomainObject.Predmet.SudioniciListNazivOIB_1">
      <item>, OIB 85821130368</item>
      <item>, OIB 62485317344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2043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2015-12-04T08:20:00Z</dcterms:created>
  <dc:creator>Vera Jelenović</dc:creator>
  <cp:lastModifiedBy>wsadmin</cp:lastModifiedBy>
  <cp:lastPrinted>2015-12-04T08:13:00Z</cp:lastPrinted>
  <dcterms:modified xmlns:xsi="http://www.w3.org/2001/XMLSchema-instance" xsi:type="dcterms:W3CDTF">2015-12-04T08:21:00Z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