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c6021" w14:paraId="a3c6021"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1E5DE4">
        <w:rPr>
          <w:b/>
        </w:rPr>
        <w:t>2045</w:t>
      </w:r>
      <w:r w:rsidR="006C6DD3" w:rsidRPr="00A27FE8">
        <w:rPr>
          <w:b/>
        </w:rPr>
        <w:t>/</w:t>
      </w:r>
      <w:r w:rsidR="008118F3" w:rsidRPr="00A27FE8">
        <w:rPr>
          <w:b/>
        </w:rPr>
        <w:t>201</w:t>
      </w:r>
      <w:r w:rsidR="006C6DD3" w:rsidRPr="00A27FE8">
        <w:rPr>
          <w:b/>
        </w:rPr>
        <w:t>5</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6C6DD3" w:rsidP="005C74D3" w:rsidR="00D176CC" w:rsidRPr="00A27FE8">
      <w:pPr>
        <w:jc w:val="both"/>
        <w:rPr>
          <w:b/>
        </w:rPr>
      </w:pPr>
      <w:r w:rsidRPr="00A27FE8">
        <w:rPr>
          <w:b/>
        </w:rPr>
        <w:t>STALNA SLUŽBA DUBROVNIK</w:t>
      </w:r>
    </w:p>
    <w:p w:rsidRDefault="006C6DD3" w:rsidP="005C74D3" w:rsidR="006C6DD3" w:rsidRPr="00A27FE8">
      <w:pPr>
        <w:jc w:val="both"/>
        <w:rPr>
          <w:b/>
        </w:rPr>
      </w:pPr>
      <w:r w:rsidRPr="00A27FE8">
        <w:rPr>
          <w:b/>
        </w:rPr>
        <w:t xml:space="preserve">Dubrovnik, Dr. A. Starčevića 23 </w:t>
      </w:r>
    </w:p>
    <w:p w:rsidRDefault="0040699F" w:rsidP="00B70172" w:rsidR="0040699F" w:rsidRPr="00A27FE8">
      <w:pPr>
        <w:jc w:val="right"/>
        <w:rPr>
          <w:b/>
        </w:rPr>
      </w:pPr>
    </w:p>
    <w:p w:rsidRDefault="005C74D3" w:rsidP="00B70172" w:rsidR="005C74D3" w:rsidRPr="00A27FE8">
      <w:pPr>
        <w:jc w:val="right"/>
        <w:rPr>
          <w:b/>
        </w:rPr>
      </w:pPr>
    </w:p>
    <w:p w:rsidRDefault="00451E27" w:rsidP="00451E27" w:rsidR="00451E27" w:rsidRPr="00A27FE8">
      <w:pPr>
        <w:jc w:val="both"/>
      </w:pPr>
    </w:p>
    <w:p w:rsidRDefault="00451E27" w:rsidP="00451E27" w:rsidR="00451E27" w:rsidRPr="00A27FE8">
      <w:pPr>
        <w:jc w:val="center"/>
        <w:rPr>
          <w:b/>
        </w:rPr>
      </w:pPr>
      <w:r w:rsidRPr="00A27FE8">
        <w:rPr>
          <w:b/>
        </w:rPr>
        <w:t>REPUBLIKA HRVATSKA</w:t>
      </w:r>
    </w:p>
    <w:p w:rsidRDefault="00451E27" w:rsidP="00F54DA7" w:rsidR="00451E27" w:rsidRPr="00F54DA7">
      <w:pPr>
        <w:jc w:val="center"/>
        <w:rPr>
          <w:b/>
        </w:rPr>
      </w:pPr>
      <w:r w:rsidRPr="00A27FE8">
        <w:rPr>
          <w:b/>
        </w:rPr>
        <w:t>RJEŠENJE</w:t>
      </w:r>
    </w:p>
    <w:p w:rsidRDefault="00451E27" w:rsidP="00451E27" w:rsidR="00451E27" w:rsidRPr="00A27FE8">
      <w:pPr>
        <w:jc w:val="both"/>
      </w:pPr>
    </w:p>
    <w:p w:rsidRDefault="00451E27" w:rsidP="00F54DA7" w:rsidR="00451E27" w:rsidRPr="00A27FE8">
      <w:pPr>
        <w:ind w:firstLine="708"/>
        <w:jc w:val="both"/>
      </w:pPr>
      <w:r w:rsidRPr="00A27FE8">
        <w:t>Trgovački sud u Splitu, Stalna služba u Dubrovniku, po sucu Katarini Franković u stečajno</w:t>
      </w:r>
      <w:r w:rsidR="009247F2" w:rsidRPr="00A27FE8">
        <w:t>m</w:t>
      </w:r>
      <w:r w:rsidRPr="00A27FE8">
        <w:t xml:space="preserve"> postupk</w:t>
      </w:r>
      <w:r w:rsidR="009247F2" w:rsidRPr="00A27FE8">
        <w:t>u</w:t>
      </w:r>
      <w:r w:rsidRPr="00A27FE8">
        <w:t xml:space="preserve"> nad dužnikom </w:t>
      </w:r>
      <w:r w:rsidR="001E5DE4" w:rsidRPr="001E5DE4">
        <w:t>PIROS d.o.o. za trgovinu, turizam i ugostiteljstvo, Dubravka, Dunave, MBS: 060037200, OIB: 49699064400</w:t>
      </w:r>
      <w:r w:rsidRPr="00A27FE8">
        <w:t>, dana 1</w:t>
      </w:r>
      <w:r w:rsidR="001E5DE4">
        <w:t>9</w:t>
      </w:r>
      <w:r w:rsidRPr="00A27FE8">
        <w:t xml:space="preserve">. </w:t>
      </w:r>
      <w:r w:rsidR="009247F2" w:rsidRPr="00A27FE8">
        <w:t>veljače</w:t>
      </w:r>
      <w:r w:rsidRPr="00A27FE8">
        <w:t xml:space="preserve"> 2016.g. </w:t>
      </w:r>
    </w:p>
    <w:p w:rsidRDefault="00451E27" w:rsidP="00451E27" w:rsidR="00451E27" w:rsidRPr="00A27FE8">
      <w:pPr>
        <w:jc w:val="center"/>
        <w:rPr>
          <w:b/>
        </w:rPr>
      </w:pPr>
      <w:r w:rsidRPr="00A27FE8">
        <w:rPr>
          <w:b/>
        </w:rPr>
        <w:t>r i j e š i o    j e</w:t>
      </w:r>
    </w:p>
    <w:p w:rsidRDefault="00451E27" w:rsidP="00451E27" w:rsidR="00451E27"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1E5DE4" w:rsidRPr="001E5DE4">
        <w:t>PIROS d.o.o. za trgovinu, turizam i ugostiteljstvo, Dubravka, Dunave, MBS: 060037200, OIB: 49699064400</w:t>
      </w:r>
      <w:r w:rsidR="001E5DE4">
        <w:t xml:space="preserve"> </w:t>
      </w:r>
      <w:r w:rsidR="009247F2" w:rsidRPr="00A27FE8">
        <w:t>dana 1</w:t>
      </w:r>
      <w:r w:rsidR="001E5DE4">
        <w:t>9</w:t>
      </w:r>
      <w:r w:rsidR="009247F2" w:rsidRPr="00A27FE8">
        <w:t>. veljače 2016. godine u 1</w:t>
      </w:r>
      <w:r w:rsidR="00157E0B">
        <w:t>4</w:t>
      </w:r>
      <w:r w:rsidR="009247F2" w:rsidRPr="00A27FE8">
        <w:t>,</w:t>
      </w:r>
      <w:r w:rsidR="001E5DE4">
        <w:t>30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1E5DE4" w:rsidRPr="001E5DE4">
        <w:t>Ivan Šteko iz Imotskog, Kralja Tomislava 8, OIB: 17080810514</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1E5DE4" w:rsidRPr="001E5DE4">
        <w:t>PIROS d.o.o. za trgovinu, turizam i ugostiteljstvo, Dubravka, Dunave, MBS: 060037200, OIB: 49699064400</w:t>
      </w:r>
      <w:r w:rsidRPr="00A27FE8">
        <w:t>, temeljem odredbe čl. 132. Stečajnog zakona (Narodne novine 71/15 dalje u tekstu SZ).</w:t>
      </w:r>
    </w:p>
    <w:p w:rsidRDefault="009247F2" w:rsidP="009247F2" w:rsidR="009247F2" w:rsidRPr="00A27FE8">
      <w:pPr>
        <w:ind w:hanging="705" w:left="705"/>
        <w:jc w:val="both"/>
      </w:pPr>
    </w:p>
    <w:p w:rsidRDefault="009247F2" w:rsidP="009247F2" w:rsidR="009247F2" w:rsidRPr="00A27FE8">
      <w:pPr>
        <w:ind w:hanging="705" w:left="705"/>
        <w:jc w:val="both"/>
      </w:pPr>
      <w:r w:rsidRPr="00A27FE8">
        <w:t>IV.</w:t>
      </w:r>
      <w:r w:rsidRPr="00A27FE8">
        <w:tab/>
        <w:t>Ukidaju se mjere osiguranja određene rješenjem ovog suda posl.br. 18 St-</w:t>
      </w:r>
      <w:r w:rsidR="001E5DE4">
        <w:t>2045</w:t>
      </w:r>
      <w:r w:rsidRPr="00A27FE8">
        <w:t>/2015 od 03. prosinca 2015.g.</w:t>
      </w:r>
    </w:p>
    <w:p w:rsidRDefault="009247F2" w:rsidP="009247F2" w:rsidR="009247F2" w:rsidRPr="00A27FE8">
      <w:pPr>
        <w:ind w:hanging="705" w:left="705"/>
        <w:jc w:val="both"/>
      </w:pPr>
    </w:p>
    <w:p w:rsidRDefault="009247F2" w:rsidP="009247F2" w:rsidR="00451E27">
      <w:pPr>
        <w:ind w:hanging="705" w:left="705"/>
        <w:jc w:val="both"/>
      </w:pPr>
      <w:r w:rsidRPr="00A27FE8">
        <w:t>V.</w:t>
      </w:r>
      <w:r w:rsidRPr="00A27FE8">
        <w:tab/>
        <w:t>Nakon  pravomoćnosti ovog rješenja,  dužnik će se  brisati iz sudskog registra.</w:t>
      </w:r>
    </w:p>
    <w:p w:rsidRDefault="006E2834" w:rsidP="00451E27" w:rsidR="0022386D" w:rsidRPr="00A27FE8">
      <w:pPr>
        <w:jc w:val="both"/>
      </w:pPr>
      <w:r w:rsidRPr="006E2834">
        <w:t xml:space="preserve"> </w:t>
      </w:r>
    </w:p>
    <w:p w:rsidRDefault="00451E27" w:rsidP="00F54DA7" w:rsidR="00451E27" w:rsidRPr="00F54DA7">
      <w:pPr>
        <w:jc w:val="center"/>
        <w:rPr>
          <w:b/>
        </w:rPr>
      </w:pPr>
      <w:r w:rsidRPr="00A27FE8">
        <w:rPr>
          <w:b/>
        </w:rPr>
        <w:t>O b r a z l o ž e n j e</w:t>
      </w:r>
    </w:p>
    <w:p w:rsidRDefault="001E5DE4" w:rsidP="001E5DE4" w:rsidR="001E5DE4">
      <w:pPr>
        <w:ind w:firstLine="708"/>
        <w:jc w:val="both"/>
      </w:pPr>
    </w:p>
    <w:p w:rsidRDefault="001E5DE4" w:rsidP="001E5DE4" w:rsidR="00157E0B">
      <w:pPr>
        <w:ind w:firstLine="708"/>
        <w:jc w:val="both"/>
      </w:pPr>
      <w:r>
        <w:t xml:space="preserve">Predlagatelj Vlaho Lasić iz Dubravke je prijedlogom zaprimljenim na Trgovačkom sudu u Splitu, Stalnoj službi u Dubrovniku, dana 13. studenoga 2015. godine predložio otvaranje stečajnog postupka nad dužnikom PIROS d.o.o. za trgovinu, turizam i ugostiteljstvo, Dubravka, Dunave, MBS: 060037200, OIB: 49699064400. U prijedlogu se u bitnome navodi da kao vjerovnik Vlaho Lasić ima potraživanje prema dužniku u iznosu od 9.275,00 kuna. Iz isprava priloženih </w:t>
      </w:r>
      <w:r>
        <w:lastRenderedPageBreak/>
        <w:t>prijedlogu je vidljivo da je predlagatelj imao sklopljen ugovor o radu na neodređeno vrijeme (l.s. 3), te da je isti otkazan od strane poslodavca dana 01.10.2014.g. (l.s. 4). Iz Odluke (l.s. 6) kojim dužnik odobrava otpremninu predlagatelju je vidljivo potraživanje predlagatelja. Iz Potvrde o blokadi računa i novčanih sredstava izdane od FINA od 154.10.2015.g. (l.s. 7) je vidljivo da je dužnik 62 dana neprekidno blokiran.</w:t>
      </w:r>
      <w:r w:rsidR="00157E0B">
        <w:t xml:space="preserve"> </w:t>
      </w:r>
      <w:r w:rsidR="00157E0B">
        <w:tab/>
      </w:r>
    </w:p>
    <w:p w:rsidRDefault="00157E0B" w:rsidP="00157E0B" w:rsidR="000D2DC7">
      <w:pPr>
        <w:ind w:firstLine="708"/>
        <w:jc w:val="both"/>
      </w:pPr>
      <w:r>
        <w:t>Kako je predlagatelj učinio vjerojatnim postojanje stečajnog razloga, to je rješenjem ovog suda posl.br. St-</w:t>
      </w:r>
      <w:r w:rsidR="001E5DE4">
        <w:t>2045</w:t>
      </w:r>
      <w:r>
        <w:t>/2015 od 03. prosinca 2015.g. pokrenut prethodni postupak radi utvrđivanja uvjeta za otvaranje stečajnog postupka. Istim rješenjem imenovan je i privremeni stečajni upravitelj sa zadatkom da sastavi izviješće o financijsko-gospodarskom stanju dužnika, postojanju stečajnog razloga, te utvrdi da li dužnik ima imovinu koja je dovoljna za podmirenje troškova stečajnog postupka.</w:t>
      </w:r>
    </w:p>
    <w:p w:rsidRDefault="00157E0B" w:rsidP="00157E0B" w:rsidR="00157E0B">
      <w:pPr>
        <w:ind w:firstLine="708"/>
        <w:jc w:val="both"/>
      </w:pPr>
    </w:p>
    <w:p w:rsidRDefault="00157E0B" w:rsidP="00157E0B" w:rsidR="00157E0B">
      <w:pPr>
        <w:ind w:firstLine="708"/>
        <w:jc w:val="both"/>
      </w:pPr>
      <w:r>
        <w:t xml:space="preserve">Iz izviješća privremenog stečajnog upravitelja proizlazi da društvo nema zaposlenika i nema imovine niti kojom bi se pokrili troškovi postupka, </w:t>
      </w:r>
      <w:r w:rsidR="001E5DE4">
        <w:t>te nema mogućnosti za nastavkom poslovanja, te postoje uvjeti za otvaranjem stečaja nad dužnikom</w:t>
      </w:r>
      <w:r>
        <w:t xml:space="preserve">. Zastupnik po zakonu dužnika </w:t>
      </w:r>
      <w:r w:rsidR="001E5DE4" w:rsidRPr="001E5DE4">
        <w:t xml:space="preserve">se ne protivi otvaranju stečaja, priznaje stečajni razlog nesposobnosti za plaćanje, te navodi da društvo nema baš nikakve imovine kako je to i naveo u prokaznom popisu dostavljenom u spisu, te nema </w:t>
      </w:r>
      <w:r w:rsidR="001E5DE4">
        <w:t>ni mogućnosti za nastavkom rada</w:t>
      </w:r>
      <w:r>
        <w:t>.</w:t>
      </w:r>
    </w:p>
    <w:p w:rsidRDefault="00157E0B" w:rsidP="00157E0B" w:rsidR="00157E0B">
      <w:pPr>
        <w:ind w:firstLine="708"/>
        <w:jc w:val="both"/>
      </w:pPr>
    </w:p>
    <w:p w:rsidRDefault="00451E27" w:rsidP="00157E0B" w:rsidR="00451E27" w:rsidRPr="00A27FE8">
      <w:pPr>
        <w:ind w:firstLine="708"/>
        <w:jc w:val="both"/>
      </w:pPr>
      <w:r w:rsidRPr="00A27FE8">
        <w:t xml:space="preserve">Društvo nema </w:t>
      </w:r>
      <w:r w:rsidR="006E2834">
        <w:t xml:space="preserve">dostatnu </w:t>
      </w:r>
      <w:r w:rsidRPr="00A27FE8">
        <w:t>imovin</w:t>
      </w:r>
      <w:r w:rsidR="006E2834">
        <w:t>u</w:t>
      </w:r>
      <w:r w:rsidRPr="00A27FE8">
        <w:t xml:space="preserve"> koja bi činila stečajnu masu, odnosno kojom bi se podmirili troškovi stečajnog postupka i eventualno namirili vjerovnici.</w:t>
      </w:r>
      <w:r w:rsidR="003573D7" w:rsidRPr="00A27FE8">
        <w:t xml:space="preserve"> </w:t>
      </w:r>
      <w:r w:rsidRPr="00A27FE8">
        <w:t>Stoga s</w:t>
      </w:r>
      <w:r w:rsidR="009247F2" w:rsidRPr="00A27FE8">
        <w:t>u r</w:t>
      </w:r>
      <w:r w:rsidR="001050E5">
        <w:t>ješenjem ovog suda posl.br.</w:t>
      </w:r>
      <w:r w:rsidR="001E5DE4">
        <w:t xml:space="preserve"> St-2045</w:t>
      </w:r>
      <w:r w:rsidR="009247F2" w:rsidRPr="00A27FE8">
        <w:t>/2015 od 1</w:t>
      </w:r>
      <w:r w:rsidR="001050E5">
        <w:t>9</w:t>
      </w:r>
      <w:r w:rsidR="009247F2" w:rsidRPr="00A27FE8">
        <w:t xml:space="preserve">. siječnja 2016.g. </w:t>
      </w:r>
      <w:r w:rsidRPr="00A27FE8">
        <w:t xml:space="preserve"> poz</w:t>
      </w:r>
      <w:r w:rsidR="004D52EA" w:rsidRPr="00A27FE8">
        <w:t>vani</w:t>
      </w:r>
      <w:r w:rsidRPr="00A27FE8">
        <w:t xml:space="preserve"> vjerovnici na uplatu iznosa od </w:t>
      </w:r>
      <w:r w:rsidR="00EA24FF" w:rsidRPr="00A27FE8">
        <w:t>25</w:t>
      </w:r>
      <w:r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C466B5" w:rsidR="003573D7" w:rsidRPr="00A27FE8">
      <w:pPr>
        <w:ind w:firstLine="708"/>
        <w:jc w:val="both"/>
      </w:pPr>
    </w:p>
    <w:p w:rsidRDefault="00451E27" w:rsidP="00C466B5" w:rsidR="00451E27" w:rsidRPr="00A27FE8">
      <w:pPr>
        <w:ind w:firstLine="708"/>
        <w:jc w:val="both"/>
      </w:pPr>
      <w:r w:rsidRPr="00A27FE8">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3573D7" w:rsidP="00C466B5" w:rsidR="003573D7" w:rsidRPr="00A27FE8">
      <w:pPr>
        <w:ind w:firstLine="708"/>
        <w:jc w:val="both"/>
      </w:pPr>
    </w:p>
    <w:p w:rsidRDefault="004D52EA" w:rsidP="004D52EA" w:rsidR="004D52EA" w:rsidRPr="00A27FE8">
      <w:pPr>
        <w:ind w:firstLine="708"/>
        <w:jc w:val="both"/>
      </w:pPr>
      <w:r w:rsidRPr="00A27FE8">
        <w:t>Kako u ostavljenom roku nije bilo uplata, a sud je o posljedicama ne uplate upozorio već u rješenju St-</w:t>
      </w:r>
      <w:r w:rsidR="001E5DE4">
        <w:t>2045</w:t>
      </w:r>
      <w:r w:rsidRPr="00A27FE8">
        <w:t>/2015 od 1</w:t>
      </w:r>
      <w:r w:rsidR="001050E5">
        <w:t>9</w:t>
      </w:r>
      <w:r w:rsidRPr="00A27FE8">
        <w:t xml:space="preserve">. siječnja 2016.g.,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 nije dovoljna ni za namirenje troškova ovog postupka. Privremeni stečajni upravitelj</w:t>
      </w:r>
      <w:r w:rsidR="008E4822" w:rsidRPr="00A27FE8">
        <w:t xml:space="preserve"> i stečajni upravitelj</w:t>
      </w:r>
      <w:r w:rsidRPr="00A27FE8">
        <w:t xml:space="preserve"> izabran je metodom slučajnoga odabira (automatskog, kroz e-spis</w:t>
      </w:r>
      <w:r w:rsidR="00157E0B">
        <w:t xml:space="preserve"> i promjenom uloge iz privremenog u stečajnog upravitelja</w:t>
      </w:r>
      <w:r w:rsidRPr="00A27FE8">
        <w:t xml:space="preserve">)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 xml:space="preserve">I nakon zaključenja stečajnog postupka, stečajni upravitelj može u ime stečajnog dužnika, a za račun stečajne mase unovčiti eventualno naknadno pronađenu </w:t>
      </w:r>
      <w:r w:rsidRPr="00A27FE8">
        <w:lastRenderedPageBreak/>
        <w:t>imovinu dužnika i prikupljenim sredstvima podmiriti nastale troškove stečajnog postupka, sukladno čl.133. SZ-a.</w:t>
      </w:r>
    </w:p>
    <w:p w:rsidRDefault="004D52EA" w:rsidP="004D52EA" w:rsidR="004D52EA" w:rsidRPr="00A27FE8">
      <w:pPr>
        <w:jc w:val="both"/>
      </w:pPr>
    </w:p>
    <w:p w:rsidRDefault="004D52EA" w:rsidP="008E4822" w:rsidR="004D52EA" w:rsidRPr="00A27FE8">
      <w:pPr>
        <w:jc w:val="center"/>
        <w:rPr>
          <w:b/>
        </w:rPr>
      </w:pPr>
      <w:r w:rsidRPr="00A27FE8">
        <w:rPr>
          <w:b/>
        </w:rPr>
        <w:t>U Dubrovniku, 1</w:t>
      </w:r>
      <w:r w:rsidR="001E5DE4">
        <w:rPr>
          <w:b/>
        </w:rPr>
        <w:t>9</w:t>
      </w:r>
      <w:r w:rsidRPr="00A27FE8">
        <w:rPr>
          <w:b/>
        </w:rPr>
        <w:t>. veljače 201</w:t>
      </w:r>
      <w:r w:rsidR="00A27FE8" w:rsidRPr="00A27FE8">
        <w:rPr>
          <w:b/>
        </w:rPr>
        <w:t>6</w:t>
      </w:r>
      <w:r w:rsidRPr="00A27FE8">
        <w:rPr>
          <w:b/>
        </w:rPr>
        <w:t>. godine</w:t>
      </w:r>
    </w:p>
    <w:p w:rsidRDefault="004D52EA" w:rsidP="004D52EA" w:rsidR="004D52EA" w:rsidRPr="00A27FE8">
      <w:pPr>
        <w:jc w:val="both"/>
        <w:rPr>
          <w:b/>
        </w:rPr>
      </w:pPr>
    </w:p>
    <w:p w:rsidRDefault="008E4822" w:rsidP="008E4822" w:rsidR="004D52EA" w:rsidRPr="00A27FE8">
      <w:pPr>
        <w:jc w:val="center"/>
        <w:rPr>
          <w:b/>
        </w:rPr>
      </w:pPr>
      <w:r w:rsidRPr="00A27FE8">
        <w:rPr>
          <w:b/>
        </w:rPr>
        <w:t xml:space="preserve">                                                              </w:t>
      </w:r>
      <w:r w:rsidR="004D52EA" w:rsidRPr="00A27FE8">
        <w:rPr>
          <w:b/>
        </w:rPr>
        <w:t>Sudac:</w:t>
      </w:r>
    </w:p>
    <w:p w:rsidRDefault="004D52EA" w:rsidP="004D52EA" w:rsidR="004D52EA" w:rsidRPr="00A27FE8">
      <w:pPr>
        <w:jc w:val="both"/>
      </w:pPr>
    </w:p>
    <w:p w:rsidRDefault="004D52EA" w:rsidP="00A27FE8" w:rsidR="004D52EA" w:rsidRPr="00A27FE8">
      <w:pPr>
        <w:ind w:firstLine="708" w:left="4956"/>
        <w:jc w:val="both"/>
        <w:rPr>
          <w:b/>
        </w:rPr>
      </w:pPr>
      <w:r w:rsidRPr="00A27FE8">
        <w:rPr>
          <w:b/>
        </w:rPr>
        <w:t>Katarina Franković</w:t>
      </w:r>
      <w:r w:rsidR="00B170AA">
        <w:rPr>
          <w:b/>
        </w:rPr>
        <w:t>, v.r.</w:t>
      </w:r>
    </w:p>
    <w:p w:rsidRDefault="004D52EA" w:rsidP="004D52EA" w:rsidR="004D52EA" w:rsidRPr="00A27FE8">
      <w:pPr>
        <w:jc w:val="both"/>
        <w:rPr>
          <w:b/>
        </w:rPr>
      </w:pPr>
    </w:p>
    <w:p w:rsidRDefault="00A27FE8" w:rsidP="00A27FE8" w:rsidR="00A27FE8" w:rsidRPr="00A27FE8">
      <w:pPr>
        <w:jc w:val="both"/>
        <w:rPr>
          <w:b/>
        </w:rPr>
      </w:pPr>
      <w:r w:rsidRPr="00A27FE8">
        <w:rPr>
          <w:b/>
        </w:rPr>
        <w:t xml:space="preserve"> 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1E5DE4" w:rsidP="001E5DE4" w:rsidR="001E5DE4">
      <w:pPr>
        <w:pStyle w:val="Odlomakpopisa"/>
        <w:numPr>
          <w:ilvl w:val="0"/>
          <w:numId w:val="4"/>
        </w:numPr>
        <w:jc w:val="both"/>
      </w:pPr>
      <w:r>
        <w:t>predlagatelju</w:t>
      </w:r>
      <w:r w:rsidRPr="001E5DE4">
        <w:t xml:space="preserve"> </w:t>
      </w:r>
      <w:r>
        <w:t>Vlaho Lasić</w:t>
      </w:r>
      <w:r w:rsidR="00F54DA7">
        <w:t>,</w:t>
      </w:r>
      <w:r>
        <w:t xml:space="preserve"> </w:t>
      </w:r>
      <w:r w:rsidR="00F54DA7">
        <w:t>m</w:t>
      </w:r>
      <w:r w:rsidRPr="001E5DE4">
        <w:t>režna stranica e-Oglasna ploča</w:t>
      </w:r>
    </w:p>
    <w:p w:rsidRDefault="00A27FE8" w:rsidP="001E5DE4" w:rsidR="00A27FE8" w:rsidRPr="00A27FE8">
      <w:pPr>
        <w:pStyle w:val="Odlomakpopisa"/>
        <w:numPr>
          <w:ilvl w:val="0"/>
          <w:numId w:val="4"/>
        </w:numPr>
        <w:jc w:val="both"/>
      </w:pPr>
      <w:r w:rsidRPr="00A27FE8">
        <w:t xml:space="preserve"> FINA-i </w:t>
      </w:r>
      <w:r w:rsidR="00F54DA7">
        <w:t>m</w:t>
      </w:r>
      <w:r w:rsidR="00EB0687" w:rsidRPr="00EB0687">
        <w:t xml:space="preserve">režna stranica e-Oglasna ploča </w:t>
      </w:r>
      <w:r w:rsidR="00EB0687">
        <w:t xml:space="preserve">i </w:t>
      </w:r>
      <w:r w:rsidRPr="00A27FE8">
        <w:t>elektroničkim putem</w:t>
      </w:r>
    </w:p>
    <w:p w:rsidRDefault="00A27FE8" w:rsidP="00A27FE8" w:rsidR="00A27FE8" w:rsidRPr="00A27FE8">
      <w:pPr>
        <w:jc w:val="both"/>
      </w:pPr>
      <w:r w:rsidRPr="00A27FE8">
        <w:t>2.) Dužniku,</w:t>
      </w:r>
      <w:r w:rsidR="00EA4EC1" w:rsidRPr="00EA4EC1">
        <w:t xml:space="preserve"> </w:t>
      </w:r>
      <w:r w:rsidR="00EA4EC1">
        <w:t>m</w:t>
      </w:r>
      <w:r w:rsidR="00EA4EC1" w:rsidRPr="00EA4EC1">
        <w:t>režna stranica e-Oglasna ploča</w:t>
      </w:r>
    </w:p>
    <w:p w:rsidRDefault="00A27FE8" w:rsidP="00A27FE8" w:rsidR="00A27FE8" w:rsidRPr="00A27FE8">
      <w:pPr>
        <w:jc w:val="both"/>
      </w:pPr>
      <w:r w:rsidRPr="00A27FE8">
        <w:t>3.) ŽDO Dubrovnik,</w:t>
      </w:r>
    </w:p>
    <w:p w:rsidRDefault="00A27FE8" w:rsidP="00A27FE8" w:rsidR="00A27FE8" w:rsidRPr="00A27FE8">
      <w:pPr>
        <w:jc w:val="both"/>
      </w:pPr>
      <w:r w:rsidRPr="00A27FE8">
        <w:t>4.) Sudski re</w:t>
      </w:r>
      <w:r w:rsidR="00157E0B">
        <w:t>gistar odmah i po pravomoćnosti</w:t>
      </w:r>
    </w:p>
    <w:p w:rsidRDefault="00A27FE8" w:rsidP="00A27FE8" w:rsidR="00A27FE8" w:rsidRPr="00A27FE8">
      <w:pPr>
        <w:jc w:val="both"/>
      </w:pPr>
      <w:r w:rsidRPr="00A27FE8">
        <w:t>5.) Porezna uprava, ispostava prema sjedištu dužnika,</w:t>
      </w:r>
    </w:p>
    <w:p w:rsidRDefault="00A27FE8" w:rsidP="00A27FE8" w:rsidR="00A27FE8" w:rsidRPr="00A27FE8">
      <w:pPr>
        <w:jc w:val="both"/>
      </w:pPr>
      <w:r w:rsidRPr="00A27FE8">
        <w:t>6.) Stečajnom upravitelju,</w:t>
      </w:r>
      <w:r w:rsidR="00EA4EC1" w:rsidRPr="00EA4EC1">
        <w:t xml:space="preserve"> </w:t>
      </w:r>
      <w:r w:rsidR="00EB0687">
        <w:t>m</w:t>
      </w:r>
      <w:r w:rsidR="00EA4EC1" w:rsidRPr="00EA4EC1">
        <w:t>režna stranica e-Oglasna ploča</w:t>
      </w:r>
    </w:p>
    <w:p w:rsidRDefault="00A27FE8" w:rsidP="00A27FE8" w:rsidR="00A27FE8" w:rsidRPr="00A27FE8">
      <w:pPr>
        <w:jc w:val="both"/>
      </w:pPr>
      <w:r w:rsidRPr="00A27FE8">
        <w:t>8.)</w:t>
      </w:r>
      <w:r w:rsidR="00F54DA7">
        <w:t xml:space="preserve"> </w:t>
      </w:r>
      <w:r w:rsidRPr="00A27FE8">
        <w:t xml:space="preserve">Općinski sud u </w:t>
      </w:r>
      <w:r w:rsidR="00157E0B">
        <w:t>Dubrovniku</w:t>
      </w:r>
      <w:r w:rsidRPr="00A27FE8">
        <w:t>, zemljišno knjižni odjel</w:t>
      </w:r>
    </w:p>
    <w:p w:rsidRDefault="00A27FE8" w:rsidP="00A27FE8" w:rsidR="00A27FE8" w:rsidRPr="00A27FE8">
      <w:pPr>
        <w:jc w:val="both"/>
      </w:pPr>
      <w:r w:rsidRPr="00A27FE8">
        <w:t>9.)</w:t>
      </w:r>
      <w:r w:rsidR="00F54DA7">
        <w:t xml:space="preserve"> </w:t>
      </w:r>
      <w:r w:rsidRPr="00A27FE8">
        <w:t xml:space="preserve">Mrežna stranica e-Oglasna ploča </w:t>
      </w:r>
    </w:p>
    <w:p w:rsidRDefault="00A27FE8" w:rsidP="00A27FE8" w:rsidR="00A27FE8" w:rsidRPr="00A27FE8">
      <w:pPr>
        <w:jc w:val="both"/>
      </w:pPr>
    </w:p>
    <w:p w:rsidRDefault="00A27FE8" w:rsidP="00A27FE8" w:rsidR="00A27FE8" w:rsidRPr="00A27FE8">
      <w:pPr>
        <w:jc w:val="both"/>
      </w:pPr>
    </w:p>
    <w:p w:rsidRDefault="00A27FE8" w:rsidP="00A27FE8" w:rsidR="00A27FE8" w:rsidRPr="00A27FE8">
      <w:pPr>
        <w:jc w:val="both"/>
      </w:pP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CF5FC3">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1E5DE4">
      <w:rPr>
        <w:rFonts w:hAnsi="Book Antiqua" w:ascii="Book Antiqua"/>
        <w:b/>
        <w:sz w:val="20"/>
        <w:szCs w:val="20"/>
      </w:rPr>
      <w:t>2045</w:t>
    </w:r>
    <w:r w:rsidR="000437A1">
      <w:rPr>
        <w:rFonts w:hAnsi="Book Antiqua" w:ascii="Book Antiqua"/>
        <w:b/>
        <w:sz w:val="20"/>
        <w:szCs w:val="20"/>
      </w:rPr>
      <w:t>/2015</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64E57"/>
    <w:rsid w:val="00074FFE"/>
    <w:rsid w:val="00095006"/>
    <w:rsid w:val="000A56F4"/>
    <w:rsid w:val="000B3478"/>
    <w:rsid w:val="000B4CD9"/>
    <w:rsid w:val="000C0526"/>
    <w:rsid w:val="000C55CA"/>
    <w:rsid w:val="000C6180"/>
    <w:rsid w:val="000D0564"/>
    <w:rsid w:val="000D2DC7"/>
    <w:rsid w:val="000D3FF2"/>
    <w:rsid w:val="000E0CD5"/>
    <w:rsid w:val="000E3B7A"/>
    <w:rsid w:val="000E56A5"/>
    <w:rsid w:val="000F1CB0"/>
    <w:rsid w:val="000F336A"/>
    <w:rsid w:val="001050E5"/>
    <w:rsid w:val="00105FEC"/>
    <w:rsid w:val="00113E9B"/>
    <w:rsid w:val="00157E0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1E5DE4"/>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D1B5C"/>
    <w:rsid w:val="004D5263"/>
    <w:rsid w:val="004D52EA"/>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67561"/>
    <w:rsid w:val="006704E3"/>
    <w:rsid w:val="006A6514"/>
    <w:rsid w:val="006A7112"/>
    <w:rsid w:val="006C6DD3"/>
    <w:rsid w:val="006D27E3"/>
    <w:rsid w:val="006D281F"/>
    <w:rsid w:val="006D5CE5"/>
    <w:rsid w:val="006E2834"/>
    <w:rsid w:val="006E40C5"/>
    <w:rsid w:val="0070376D"/>
    <w:rsid w:val="00717971"/>
    <w:rsid w:val="0072407F"/>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4822"/>
    <w:rsid w:val="008E58B6"/>
    <w:rsid w:val="008E724D"/>
    <w:rsid w:val="008F78FE"/>
    <w:rsid w:val="00902E57"/>
    <w:rsid w:val="009154DF"/>
    <w:rsid w:val="0092346B"/>
    <w:rsid w:val="009247F2"/>
    <w:rsid w:val="009302EA"/>
    <w:rsid w:val="0093470D"/>
    <w:rsid w:val="009347E4"/>
    <w:rsid w:val="009366F4"/>
    <w:rsid w:val="00951746"/>
    <w:rsid w:val="009530DD"/>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B13CD1"/>
    <w:rsid w:val="00B170AA"/>
    <w:rsid w:val="00B313D8"/>
    <w:rsid w:val="00B35A38"/>
    <w:rsid w:val="00B3737E"/>
    <w:rsid w:val="00B414F0"/>
    <w:rsid w:val="00B423C7"/>
    <w:rsid w:val="00B50A1E"/>
    <w:rsid w:val="00B637D0"/>
    <w:rsid w:val="00B64E30"/>
    <w:rsid w:val="00B70172"/>
    <w:rsid w:val="00B7724D"/>
    <w:rsid w:val="00BC6E76"/>
    <w:rsid w:val="00BD50F0"/>
    <w:rsid w:val="00BE1B95"/>
    <w:rsid w:val="00BE74AD"/>
    <w:rsid w:val="00C150DF"/>
    <w:rsid w:val="00C16366"/>
    <w:rsid w:val="00C201B2"/>
    <w:rsid w:val="00C25346"/>
    <w:rsid w:val="00C3316C"/>
    <w:rsid w:val="00C4286F"/>
    <w:rsid w:val="00C466B5"/>
    <w:rsid w:val="00C67015"/>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CF5FC3"/>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4EC1"/>
    <w:rsid w:val="00EA7E8C"/>
    <w:rsid w:val="00EB0687"/>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54DA7"/>
    <w:rsid w:val="00F642FC"/>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F5FC3"/>
    <w:rPr>
      <w:color w:val="808080"/>
      <w:bdr w:space="0" w:sz="0" w:color="auto" w:val="none"/>
      <w:shd w:fill="auto" w:color="auto" w:val="clear"/>
    </w:rPr>
  </w:style>
  <w:style w:customStyle="true" w:styleId="eSPISCCParagraphDefaultFont" w:type="character">
    <w:name w:val="eSPIS_CC_Paragraph Default Font"/>
    <w:basedOn w:val="Zadanifontodlomka"/>
    <w:rsid w:val="00CF5FC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F5FC3"/>
    <w:rPr>
      <w:b/>
      <w:bdr w:space="0" w:sz="0" w:color="auto" w:val="none"/>
      <w:shd w:fill="FFFFCC" w:color="auto" w:val="clear"/>
      <w:lang w:val="hr-HR"/>
    </w:rPr>
  </w:style>
  <w:style w:customStyle="true" w:styleId="PozadinaSvijetloCrvena" w:type="character">
    <w:name w:val="Pozadina_SvijetloCrvena"/>
    <w:basedOn w:val="eSPISCCParagraphDefaultFont"/>
    <w:rsid w:val="00CF5FC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F5FC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CF5FC3"/>
    <w:rPr>
      <w:color w:val="808080"/>
      <w:bdr w:color="auto" w:space="0" w:sz="0" w:val="none"/>
      <w:shd w:color="auto" w:fill="auto" w:val="clear"/>
    </w:rPr>
  </w:style>
  <w:style w:customStyle="1" w:styleId="eSPISCCParagraphDefaultFont" w:type="character">
    <w:name w:val="eSPIS_CC_Paragraph Default Font"/>
    <w:basedOn w:val="Zadanifontodlomka"/>
    <w:rsid w:val="00CF5FC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F5FC3"/>
    <w:rPr>
      <w:b/>
      <w:bdr w:color="auto" w:space="0" w:sz="0" w:val="none"/>
      <w:shd w:color="auto" w:fill="FFFFCC" w:val="clear"/>
      <w:lang w:val="hr-HR"/>
    </w:rPr>
  </w:style>
  <w:style w:customStyle="1" w:styleId="PozadinaSvijetloCrvena" w:type="character">
    <w:name w:val="Pozadina_SvijetloCrvena"/>
    <w:basedOn w:val="eSPISCCParagraphDefaultFont"/>
    <w:rsid w:val="00CF5FC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F5FC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2045</izvorni_sadrzaj>
    <derivirana_varijabla naziv="DomainObject.Predmet.Broj_1">2045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radnik</izvorni_sadrzaj>
    <derivirana_varijabla naziv="DomainObject.Predmet.Opis_1">radnik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St-2045/2015</izvorni_sadrzaj>
    <derivirana_varijabla naziv="DomainObject.Predmet.OznakaBroj_1">St-2045/2015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PIROS d.o.o. za trgovinu, turizam i ugostiteljstvo</izvorni_sadrzaj>
    <derivirana_varijabla naziv="DomainObject.Predmet.ProtustrankaFormated_1">  PIROS d.o.o. za trgovinu, turizam i ugostiteljstvo</derivirana_varijabla>
  </DomainObject.Predmet.ProtustrankaFormated>
  <DomainObject.Predmet.ProtustrankaFormatedOIB>
    <izvorni_sadrzaj>  PIROS d.o.o. za trgovinu, turizam i ugostiteljstvo, OIB 49699064400</izvorni_sadrzaj>
    <derivirana_varijabla naziv="DomainObject.Predmet.ProtustrankaFormatedOIB_1">  PIROS d.o.o. za trgovinu, turizam i ugostiteljstvo, OIB 49699064400</derivirana_varijabla>
  </DomainObject.Predmet.ProtustrankaFormatedOIB>
  <DomainObject.Predmet.ProtustrankaFormatedWithAdress>
    <izvorni_sadrzaj> PIROS d.o.o. za trgovinu, turizam i ugostiteljstvo, Dunave, 20216 Dubravka</izvorni_sadrzaj>
    <derivirana_varijabla naziv="DomainObject.Predmet.ProtustrankaFormatedWithAdress_1"> PIROS d.o.o. za trgovinu, turizam i ugostiteljstvo, Dunave, 20216 Dubravka</derivirana_varijabla>
  </DomainObject.Predmet.ProtustrankaFormatedWithAdress>
  <DomainObject.Predmet.ProtustrankaFormatedWithAdressOIB>
    <izvorni_sadrzaj> PIROS d.o.o. za trgovinu, turizam i ugostiteljstvo, OIB 49699064400, Dunave, 20216 Dubravka</izvorni_sadrzaj>
    <derivirana_varijabla naziv="DomainObject.Predmet.ProtustrankaFormatedWithAdressOIB_1"> PIROS d.o.o. za trgovinu, turizam i ugostiteljstvo, OIB 49699064400, Dunave, 20216 Dubravka</derivirana_varijabla>
  </DomainObject.Predmet.ProtustrankaFormatedWithAdressOIB>
  <DomainObject.Predmet.ProtustrankaWithAdress>
    <izvorni_sadrzaj>PIROS d.o.o. za trgovinu, turizam i ugostiteljstvo Dunave, 20216 Dubravka</izvorni_sadrzaj>
    <derivirana_varijabla naziv="DomainObject.Predmet.ProtustrankaWithAdress_1">PIROS d.o.o. za trgovinu, turizam i ugostiteljstvo Dunave, 20216 Dubravka</derivirana_varijabla>
  </DomainObject.Predmet.ProtustrankaWithAdress>
  <DomainObject.Predmet.ProtustrankaWithAdressOIB>
    <izvorni_sadrzaj>PIROS d.o.o. za trgovinu, turizam i ugostiteljstvo, OIB 49699064400, Dunave, 20216 Dubravka</izvorni_sadrzaj>
    <derivirana_varijabla naziv="DomainObject.Predmet.ProtustrankaWithAdressOIB_1">PIROS d.o.o. za trgovinu, turizam i ugostiteljstvo, OIB 49699064400, Dunave, 20216 Dubravka</derivirana_varijabla>
  </DomainObject.Predmet.ProtustrankaWithAdressOIB>
  <DomainObject.Predmet.ProtustrankaNazivFormated>
    <izvorni_sadrzaj>PIROS d.o.o. za trgovinu, turizam i ugostiteljstvo</izvorni_sadrzaj>
    <derivirana_varijabla naziv="DomainObject.Predmet.ProtustrankaNazivFormated_1">PIROS d.o.o. za trgovinu, turizam i ugostiteljstvo</derivirana_varijabla>
  </DomainObject.Predmet.ProtustrankaNazivFormated>
  <DomainObject.Predmet.ProtustrankaNazivFormatedOIB>
    <izvorni_sadrzaj>PIROS d.o.o. za trgovinu, turizam i ugostiteljstvo, OIB 49699064400</izvorni_sadrzaj>
    <derivirana_varijabla naziv="DomainObject.Predmet.ProtustrankaNazivFormatedOIB_1">PIROS d.o.o. za trgovinu, turizam i ugostiteljstvo, OIB 49699064400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Vlaho Lasić</izvorni_sadrzaj>
    <derivirana_varijabla naziv="DomainObject.Predmet.StrankaFormated_1">  Vlaho Lasić</derivirana_varijabla>
  </DomainObject.Predmet.StrankaFormated>
  <DomainObject.Predmet.StrankaFormatedOIB>
    <izvorni_sadrzaj>  Vlaho Lasić, OIB 28743754374</izvorni_sadrzaj>
    <derivirana_varijabla naziv="DomainObject.Predmet.StrankaFormatedOIB_1">  Vlaho Lasić, OIB 28743754374</derivirana_varijabla>
  </DomainObject.Predmet.StrankaFormatedOIB>
  <DomainObject.Predmet.StrankaFormatedWithAdress>
    <izvorni_sadrzaj> Vlaho Lasić, Dunave Krajnje 13, 20216 Dunave</izvorni_sadrzaj>
    <derivirana_varijabla naziv="DomainObject.Predmet.StrankaFormatedWithAdress_1"> Vlaho Lasić, Dunave Krajnje 13, 20216 Dunave</derivirana_varijabla>
  </DomainObject.Predmet.StrankaFormatedWithAdress>
  <DomainObject.Predmet.StrankaFormatedWithAdressOIB>
    <izvorni_sadrzaj> Vlaho Lasić, OIB 28743754374, Dunave Krajnje 13, 20216 Dunave</izvorni_sadrzaj>
    <derivirana_varijabla naziv="DomainObject.Predmet.StrankaFormatedWithAdressOIB_1"> Vlaho Lasić, OIB 28743754374, Dunave Krajnje 13, 20216 Dunave</derivirana_varijabla>
  </DomainObject.Predmet.StrankaFormatedWithAdressOIB>
  <DomainObject.Predmet.StrankaWithAdress>
    <izvorni_sadrzaj>Vlaho Lasić Dunave Krajnje 13,20216 Dunave</izvorni_sadrzaj>
    <derivirana_varijabla naziv="DomainObject.Predmet.StrankaWithAdress_1">Vlaho Lasić Dunave Krajnje 13,20216 Dunave</derivirana_varijabla>
  </DomainObject.Predmet.StrankaWithAdress>
  <DomainObject.Predmet.StrankaWithAdressOIB>
    <izvorni_sadrzaj>Vlaho Lasić, OIB 28743754374, Dunave Krajnje 13,20216 Dunave</izvorni_sadrzaj>
    <derivirana_varijabla naziv="DomainObject.Predmet.StrankaWithAdressOIB_1">Vlaho Lasić, OIB 28743754374, Dunave Krajnje 13,20216 Dunave</derivirana_varijabla>
  </DomainObject.Predmet.StrankaWithAdressOIB>
  <DomainObject.Predmet.StrankaNazivFormated>
    <izvorni_sadrzaj>Vlaho Lasić</izvorni_sadrzaj>
    <derivirana_varijabla naziv="DomainObject.Predmet.StrankaNazivFormated_1">Vlaho Lasić</derivirana_varijabla>
  </DomainObject.Predmet.StrankaNazivFormated>
  <DomainObject.Predmet.StrankaNazivFormatedOIB>
    <izvorni_sadrzaj>Vlaho Lasić, OIB 28743754374</izvorni_sadrzaj>
    <derivirana_varijabla naziv="DomainObject.Predmet.StrankaNazivFormatedOIB_1">Vlaho Lasić, OIB 28743754374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Vlaho Lasić</item>
    </izvorni_sadrzaj>
    <derivirana_varijabla naziv="DomainObject.Predmet.StrankaListFormated_1">
      <item>Vlaho Lasić</item>
    </derivirana_varijabla>
  </DomainObject.Predmet.StrankaListFormated>
  <DomainObject.Predmet.StrankaListFormatedOIB>
    <izvorni_sadrzaj>
      <item>Vlaho Lasić, OIB 28743754374</item>
    </izvorni_sadrzaj>
    <derivirana_varijabla naziv="DomainObject.Predmet.StrankaListFormatedOIB_1">
      <item>Vlaho Lasić, OIB 28743754374</item>
    </derivirana_varijabla>
  </DomainObject.Predmet.StrankaListFormatedOIB>
  <DomainObject.Predmet.StrankaListFormatedWithAdress>
    <izvorni_sadrzaj>
      <item>Vlaho Lasić, Dunave Krajnje 13, 20216 Dunave</item>
    </izvorni_sadrzaj>
    <derivirana_varijabla naziv="DomainObject.Predmet.StrankaListFormatedWithAdress_1">
      <item>Vlaho Lasić, Dunave Krajnje 13, 20216 Dunave</item>
    </derivirana_varijabla>
  </DomainObject.Predmet.StrankaListFormatedWithAdress>
  <DomainObject.Predmet.StrankaListFormatedWithAdressOIB>
    <izvorni_sadrzaj>
      <item>Vlaho Lasić, OIB 28743754374, Dunave Krajnje 13, 20216 Dunave</item>
    </izvorni_sadrzaj>
    <derivirana_varijabla naziv="DomainObject.Predmet.StrankaListFormatedWithAdressOIB_1">
      <item>Vlaho Lasić, OIB 28743754374, Dunave Krajnje 13, 20216 Dunave</item>
    </derivirana_varijabla>
  </DomainObject.Predmet.StrankaListFormatedWithAdressOIB>
  <DomainObject.Predmet.StrankaListNazivFormated>
    <izvorni_sadrzaj>
      <item>Vlaho Lasić</item>
    </izvorni_sadrzaj>
    <derivirana_varijabla naziv="DomainObject.Predmet.StrankaListNazivFormated_1">
      <item>Vlaho Lasić</item>
    </derivirana_varijabla>
  </DomainObject.Predmet.StrankaListNazivFormated>
  <DomainObject.Predmet.StrankaListNazivFormatedOIB>
    <izvorni_sadrzaj>
      <item>Vlaho Lasić, OIB 28743754374</item>
    </izvorni_sadrzaj>
    <derivirana_varijabla naziv="DomainObject.Predmet.StrankaListNazivFormatedOIB_1">
      <item>Vlaho Lasić, OIB 28743754374</item>
    </derivirana_varijabla>
  </DomainObject.Predmet.StrankaListNazivFormatedOIB>
  <DomainObject.Predmet.ProtuStrankaListFormated>
    <izvorni_sadrzaj>
      <item>PIROS d.o.o. za trgovinu, turizam i ugostiteljstvo</item>
    </izvorni_sadrzaj>
    <derivirana_varijabla naziv="DomainObject.Predmet.ProtuStrankaListFormated_1">
      <item>PIROS d.o.o. za trgovinu, turizam i ugostiteljstvo</item>
    </derivirana_varijabla>
  </DomainObject.Predmet.ProtuStrankaListFormated>
  <DomainObject.Predmet.ProtuStrankaListFormatedOIB>
    <izvorni_sadrzaj>
      <item>PIROS d.o.o. za trgovinu, turizam i ugostiteljstvo, OIB 49699064400</item>
    </izvorni_sadrzaj>
    <derivirana_varijabla naziv="DomainObject.Predmet.ProtuStrankaListFormatedOIB_1">
      <item>PIROS d.o.o. za trgovinu, turizam i ugostiteljstvo, OIB 49699064400</item>
    </derivirana_varijabla>
  </DomainObject.Predmet.ProtuStrankaListFormatedOIB>
  <DomainObject.Predmet.ProtuStrankaListFormatedWithAdress>
    <izvorni_sadrzaj>
      <item>PIROS d.o.o. za trgovinu, turizam i ugostiteljstvo, Dunave, 20216 Dubravka</item>
    </izvorni_sadrzaj>
    <derivirana_varijabla naziv="DomainObject.Predmet.ProtuStrankaListFormatedWithAdress_1">
      <item>PIROS d.o.o. za trgovinu, turizam i ugostiteljstvo, Dunave, 20216 Dubravka</item>
    </derivirana_varijabla>
  </DomainObject.Predmet.ProtuStrankaListFormatedWithAdress>
  <DomainObject.Predmet.ProtuStrankaListFormatedWithAdressOIB>
    <izvorni_sadrzaj>
      <item>PIROS d.o.o. za trgovinu, turizam i ugostiteljstvo, OIB 49699064400, Dunave, 20216 Dubravka</item>
    </izvorni_sadrzaj>
    <derivirana_varijabla naziv="DomainObject.Predmet.ProtuStrankaListFormatedWithAdressOIB_1">
      <item>PIROS d.o.o. za trgovinu, turizam i ugostiteljstvo, OIB 49699064400, Dunave, 20216 Dubravka</item>
    </derivirana_varijabla>
  </DomainObject.Predmet.ProtuStrankaListFormatedWithAdressOIB>
  <DomainObject.Predmet.ProtuStrankaListNazivFormated>
    <izvorni_sadrzaj>
      <item>PIROS d.o.o. za trgovinu, turizam i ugostiteljstvo</item>
    </izvorni_sadrzaj>
    <derivirana_varijabla naziv="DomainObject.Predmet.ProtuStrankaListNazivFormated_1">
      <item>PIROS d.o.o. za trgovinu, turizam i ugostiteljstvo</item>
    </derivirana_varijabla>
  </DomainObject.Predmet.ProtuStrankaListNazivFormated>
  <DomainObject.Predmet.ProtuStrankaListNazivFormatedOIB>
    <izvorni_sadrzaj>
      <item>PIROS d.o.o. za trgovinu, turizam i ugostiteljstvo, OIB 49699064400</item>
    </izvorni_sadrzaj>
    <derivirana_varijabla naziv="DomainObject.Predmet.ProtuStrankaListNazivFormatedOIB_1">
      <item>PIROS d.o.o. za trgovinu, turizam i ugostiteljstvo, OIB 49699064400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Vlaho Lasić</izvorni_sadrzaj>
    <derivirana_varijabla naziv="DomainObject.Predmet.StrankaIDrugi_1">Vlaho Lasić</derivirana_varijabla>
  </DomainObject.Predmet.StrankaIDrugi>
  <DomainObject.Predmet.ProtustrankaIDrugi>
    <izvorni_sadrzaj>PIROS d.o.o. za trgovinu, turizam i ugostiteljstvo</izvorni_sadrzaj>
    <derivirana_varijabla naziv="DomainObject.Predmet.ProtustrankaIDrugi_1">PIROS d.o.o. za trgovinu, turizam i ugostiteljstvo</derivirana_varijabla>
  </DomainObject.Predmet.ProtustrankaIDrugi>
  <DomainObject.Predmet.StrankaIDrugiAdressOIB>
    <izvorni_sadrzaj>Vlaho Lasić, OIB 28743754374, Dunave Krajnje 13, 20216 Dunave</izvorni_sadrzaj>
    <derivirana_varijabla naziv="DomainObject.Predmet.StrankaIDrugiAdressOIB_1">Vlaho Lasić, OIB 28743754374, Dunave Krajnje 13, 20216 Dunave</derivirana_varijabla>
  </DomainObject.Predmet.StrankaIDrugiAdressOIB>
  <DomainObject.Predmet.ProtustrankaIDrugiAdressOIB>
    <izvorni_sadrzaj>PIROS d.o.o. za trgovinu, turizam i ugostiteljstvo, OIB 49699064400, Dunave, 20216 Dubravka</izvorni_sadrzaj>
    <derivirana_varijabla naziv="DomainObject.Predmet.ProtustrankaIDrugiAdressOIB_1">PIROS d.o.o. za trgovinu, turizam i ugostiteljstvo, OIB 49699064400, Dunave, 20216 Dubravka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Vlaho Lasić</item>
      <item>PIROS d.o.o. za trgovinu, turizam i ugostiteljstvo</item>
    </izvorni_sadrzaj>
    <derivirana_varijabla naziv="DomainObject.Predmet.SudioniciListNaziv_1">
      <item>Vlaho Lasić</item>
      <item>PIROS d.o.o. za trgovinu, turizam i ugostiteljstvo</item>
    </derivirana_varijabla>
  </DomainObject.Predmet.SudioniciListNaziv>
  <DomainObject.Predmet.SudioniciListAdressOIB>
    <izvorni_sadrzaj>
      <item>Vlaho Lasić, OIB 28743754374, Dunave Krajnje 13,20216 Dunave</item>
      <item>PIROS d.o.o. za trgovinu, turizam i ugostiteljstvo, OIB 49699064400, Dunave,20216 Dubravka</item>
    </izvorni_sadrzaj>
    <derivirana_varijabla naziv="DomainObject.Predmet.SudioniciListAdressOIB_1">
      <item>Vlaho Lasić, OIB 28743754374, Dunave Krajnje 13,20216 Dunave</item>
      <item>PIROS d.o.o. za trgovinu, turizam i ugostiteljstvo, OIB 49699064400, Dunave,20216 Dubravka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28743754374</item>
      <item>, OIB 49699064400</item>
    </izvorni_sadrzaj>
    <derivirana_varijabla naziv="DomainObject.Predmet.SudioniciListNazivOIB_1">
      <item>, OIB 28743754374</item>
      <item>, OIB 49699064400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Šteko, OIB 17080810514, Kralja tomislava 8 Imotski</item>
    </izvorni_sadrzaj>
    <derivirana_varijabla naziv="DomainObject.Predmet.StecajniUpraviteljiListAddressOIB_1">
      <item>Ivan Šteko, OIB 17080810514, Kralja tomislava 8 Imotski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905</properties:Words>
  <properties:Characters>5221</properties:Characters>
  <properties:Lines>126</properties:Lines>
  <properties:Paragraphs>38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2016-02-19T13:16:00Z</dcterms:created>
  <dc:creator>Katarina Franković</dc:creator>
  <cp:lastModifiedBy>Katarina Franković</cp:lastModifiedBy>
  <cp:lastPrinted>2016-02-15T13:38:00Z</cp:lastPrinted>
  <dcterms:modified xmlns:xsi="http://www.w3.org/2001/XMLSchema-instance" xsi:type="dcterms:W3CDTF">2016-02-19T13:17:00Z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