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2095" w14:paraId="5892095" w:rsidRDefault="00A25724" w:rsidP="00A25724" w:rsidR="00A257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724" w:rsidP="00A25724" w:rsidR="00A257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25724" w:rsidP="00A25724" w:rsidR="00A257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25724" w:rsidP="00A25724" w:rsidR="00A257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25724" w:rsidP="00A25724" w:rsidR="00A257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25724" w:rsidP="00A25724" w:rsidR="00A257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25724" w:rsidP="00A25724" w:rsidR="00A25724" w:rsidRPr="005D578C">
      <w:pPr>
        <w:jc w:val="center"/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MANGO MEDIA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Divkovićeva 5</w:t>
      </w:r>
      <w:r w:rsidRPr="002C2F41">
        <w:rPr>
          <w:rFonts w:cs="Times New Roman" w:eastAsia="Times New Roman"/>
        </w:rPr>
        <w:t xml:space="preserve">, OIB </w:t>
      </w:r>
      <w:r w:rsidRPr="00A25724">
        <w:rPr>
          <w:rFonts w:cs="Times New Roman" w:eastAsia="Times New Roman"/>
        </w:rPr>
        <w:t>09370917519</w:t>
      </w:r>
      <w:r w:rsidRPr="002C2F41">
        <w:rPr>
          <w:rFonts w:cs="Times New Roman" w:eastAsia="Times New Roman"/>
        </w:rPr>
        <w:t xml:space="preserve">, MBS </w:t>
      </w:r>
      <w:r w:rsidRPr="00A25724">
        <w:rPr>
          <w:rFonts w:cs="Times New Roman" w:eastAsia="Times New Roman"/>
        </w:rPr>
        <w:t>040321872</w:t>
      </w:r>
      <w:r>
        <w:rPr>
          <w:rFonts w:cs="Times New Roman" w:eastAsia="Times New Roman"/>
          <w:szCs w:val="24"/>
        </w:rPr>
        <w:t>, 2. svibnja 2017.</w:t>
      </w: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MANGO MEDIA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Divkovićeva 5</w:t>
      </w:r>
      <w:r w:rsidRPr="002C2F41">
        <w:rPr>
          <w:rFonts w:cs="Times New Roman" w:eastAsia="Times New Roman"/>
        </w:rPr>
        <w:t xml:space="preserve">, OIB </w:t>
      </w:r>
      <w:r w:rsidRPr="00A25724">
        <w:rPr>
          <w:rFonts w:cs="Times New Roman" w:eastAsia="Times New Roman"/>
        </w:rPr>
        <w:t>09370917519</w:t>
      </w:r>
      <w:r w:rsidRPr="002C2F41">
        <w:rPr>
          <w:rFonts w:cs="Times New Roman" w:eastAsia="Times New Roman"/>
        </w:rPr>
        <w:t xml:space="preserve">, MBS </w:t>
      </w:r>
      <w:r w:rsidRPr="00A25724">
        <w:rPr>
          <w:rFonts w:cs="Times New Roman" w:eastAsia="Times New Roman"/>
        </w:rPr>
        <w:t>040321872</w:t>
      </w:r>
      <w:r>
        <w:rPr>
          <w:rFonts w:cs="Times New Roman" w:eastAsia="Times New Roman"/>
          <w:szCs w:val="24"/>
        </w:rPr>
        <w:t>.</w:t>
      </w: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A25724" w:rsidP="00A25724" w:rsidR="00A25724">
      <w:pPr>
        <w:rPr>
          <w:rFonts w:cs="Times New Roman" w:eastAsia="Times New Roman"/>
          <w:szCs w:val="20"/>
        </w:rPr>
      </w:pPr>
    </w:p>
    <w:p w:rsidRDefault="00A25724" w:rsidP="00A25724" w:rsidR="00A257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MANGO MEDIA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Divkovićeva 5</w:t>
      </w:r>
      <w:r w:rsidRPr="002C2F41">
        <w:rPr>
          <w:rFonts w:cs="Times New Roman" w:eastAsia="Times New Roman"/>
        </w:rPr>
        <w:t xml:space="preserve">, OIB </w:t>
      </w:r>
      <w:r w:rsidRPr="00A25724">
        <w:rPr>
          <w:rFonts w:cs="Times New Roman" w:eastAsia="Times New Roman"/>
        </w:rPr>
        <w:t>09370917519</w:t>
      </w:r>
      <w:r w:rsidRPr="002C2F41">
        <w:rPr>
          <w:rFonts w:cs="Times New Roman" w:eastAsia="Times New Roman"/>
        </w:rPr>
        <w:t xml:space="preserve">, MBS </w:t>
      </w:r>
      <w:r w:rsidRPr="00A25724">
        <w:rPr>
          <w:rFonts w:cs="Times New Roman" w:eastAsia="Times New Roman"/>
        </w:rPr>
        <w:t>040321872</w:t>
      </w:r>
      <w:r>
        <w:rPr>
          <w:rFonts w:cs="Times New Roman" w:eastAsia="Times New Roman"/>
          <w:szCs w:val="24"/>
        </w:rPr>
        <w:t>.</w:t>
      </w:r>
    </w:p>
    <w:p w:rsidRDefault="00A25724" w:rsidP="00A25724" w:rsidR="00A25724">
      <w:pPr>
        <w:ind w:firstLine="709"/>
        <w:rPr>
          <w:rFonts w:cs="Times New Roman" w:eastAsia="Times New Roman"/>
          <w:szCs w:val="24"/>
        </w:rPr>
      </w:pPr>
    </w:p>
    <w:p w:rsidRDefault="00A25724" w:rsidP="00A25724" w:rsidR="00A257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MANGO MEDIA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Divkovićeva 5</w:t>
      </w:r>
      <w:r w:rsidRPr="002C2F41">
        <w:rPr>
          <w:rFonts w:cs="Times New Roman" w:eastAsia="Times New Roman"/>
        </w:rPr>
        <w:t xml:space="preserve">, OIB </w:t>
      </w:r>
      <w:r w:rsidRPr="00A25724">
        <w:rPr>
          <w:rFonts w:cs="Times New Roman" w:eastAsia="Times New Roman"/>
        </w:rPr>
        <w:t>09370917519</w:t>
      </w:r>
      <w:r w:rsidRPr="002C2F41">
        <w:rPr>
          <w:rFonts w:cs="Times New Roman" w:eastAsia="Times New Roman"/>
        </w:rPr>
        <w:t xml:space="preserve">, MBS </w:t>
      </w:r>
      <w:r w:rsidRPr="00A25724">
        <w:rPr>
          <w:rFonts w:cs="Times New Roman" w:eastAsia="Times New Roman"/>
        </w:rPr>
        <w:t>040321872</w:t>
      </w:r>
      <w:r>
        <w:rPr>
          <w:rFonts w:cs="Times New Roman" w:eastAsia="Times New Roman"/>
          <w:szCs w:val="24"/>
        </w:rPr>
        <w:t>.</w:t>
      </w:r>
    </w:p>
    <w:p w:rsidRDefault="00A25724" w:rsidP="00A25724" w:rsidR="00A25724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25724" w:rsidP="00A25724" w:rsidR="00A25724">
      <w:pPr>
        <w:ind w:firstLine="708"/>
        <w:rPr>
          <w:rFonts w:cs="Times New Roman" w:eastAsia="Times New Roman"/>
          <w:szCs w:val="24"/>
        </w:rPr>
      </w:pPr>
    </w:p>
    <w:p w:rsidRDefault="00A25724" w:rsidP="00A25724" w:rsidR="00A257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MANGO MEDIA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A25724" w:rsidP="00A25724" w:rsidR="00A2572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veljače 2017. imao neizvršene osnove za plaćanje u neprekinutom razdoblju od 120 dana u ukupnom iznosu 6.901,11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DF1C9E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DF1C9E">
        <w:rPr>
          <w:rFonts w:eastAsiaTheme="minorHAnsi"/>
          <w:lang w:eastAsia="en-US"/>
        </w:rPr>
        <w:t>22</w:t>
      </w:r>
      <w:r>
        <w:rPr>
          <w:rFonts w:eastAsiaTheme="minorHAnsi"/>
          <w:lang w:eastAsia="en-US"/>
        </w:rPr>
        <w:t>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DF1C9E">
        <w:rPr>
          <w:rFonts w:cs="Times New Roman" w:eastAsia="Times New Roman"/>
          <w:szCs w:val="24"/>
        </w:rPr>
        <w:t>76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25724" w:rsidP="00A25724" w:rsidR="00A257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25724" w:rsidP="00A25724" w:rsidR="00A257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25724" w:rsidP="00A25724" w:rsidR="00A25724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25724" w:rsidP="00A25724" w:rsidR="00A257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C674A">
        <w:rPr>
          <w:rFonts w:cs="Times New Roman" w:eastAsia="Times New Roman"/>
          <w:szCs w:val="24"/>
        </w:rPr>
        <w:t xml:space="preserve">, v. r. </w:t>
      </w:r>
    </w:p>
    <w:p w:rsidRDefault="00A25724" w:rsidP="00A25724" w:rsidR="00A25724">
      <w:pPr>
        <w:jc w:val="left"/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left"/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25724" w:rsidP="00A25724" w:rsidR="00A2572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25724" w:rsidP="00A25724" w:rsidR="00A25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25724" w:rsidP="00A25724" w:rsidR="00A25724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rPr>
          <w:rFonts w:cs="Times New Roman" w:eastAsia="Times New Roman"/>
          <w:szCs w:val="24"/>
        </w:rPr>
      </w:pPr>
    </w:p>
    <w:p w:rsidRDefault="00A25724" w:rsidP="00A25724" w:rsidR="00A257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25724" w:rsidP="00A25724" w:rsidR="00A25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25724" w:rsidP="00A25724" w:rsidR="00A25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F1C9E">
        <w:rPr>
          <w:rFonts w:cs="Times New Roman" w:eastAsia="Times New Roman"/>
        </w:rPr>
        <w:t xml:space="preserve">MANGO MEDIA j. </w:t>
      </w:r>
      <w:r w:rsidR="00DF1C9E" w:rsidRPr="002C2F41">
        <w:rPr>
          <w:rFonts w:cs="Times New Roman" w:eastAsia="Times New Roman"/>
        </w:rPr>
        <w:t xml:space="preserve">d. o. o. </w:t>
      </w:r>
      <w:r w:rsidR="00DF1C9E">
        <w:rPr>
          <w:rFonts w:cs="Times New Roman" w:eastAsia="Times New Roman"/>
        </w:rPr>
        <w:t>Pula, Divkovićeva 5</w:t>
      </w:r>
      <w:r>
        <w:rPr>
          <w:rFonts w:cs="Times New Roman" w:eastAsia="Times New Roman"/>
          <w:szCs w:val="24"/>
        </w:rPr>
        <w:t xml:space="preserve">, </w:t>
      </w:r>
    </w:p>
    <w:p w:rsidRDefault="00A25724" w:rsidP="00A25724" w:rsidR="00A257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25724" w:rsidP="00A25724" w:rsidR="00A25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25724" w:rsidP="00A25724" w:rsidR="00A2572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DF1C9E">
        <w:rPr>
          <w:rFonts w:cs="Times New Roman" w:eastAsia="Times New Roman"/>
          <w:szCs w:val="20"/>
        </w:rPr>
        <w:t>Maroje Raguž, Zagreb, Badalićeva 21,</w:t>
      </w:r>
    </w:p>
    <w:p w:rsidRDefault="00A25724" w:rsidP="00A25724" w:rsidR="00A257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25724" w:rsidP="00A25724" w:rsidR="00A25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25724" w:rsidP="00A25724" w:rsidR="00A25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25724" w:rsidP="00A25724" w:rsidR="00A25724"/>
    <w:p w:rsidRDefault="00A25724" w:rsidP="00A25724" w:rsidR="00A25724"/>
    <w:p w:rsidRDefault="00516569" w:rsidR="00516569"/>
    <w:sectPr w:rsidSect="00A25724" w:rsidR="0051656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C9E" w:rsidP="00A25724" w:rsidR="00DF1C9E">
      <w:r>
        <w:separator/>
      </w:r>
    </w:p>
  </w:endnote>
  <w:endnote w:id="0" w:type="continuationSeparator">
    <w:p w:rsidRDefault="00DF1C9E" w:rsidP="00A25724" w:rsidR="00DF1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C9E" w:rsidP="00A25724" w:rsidR="00DF1C9E">
      <w:r>
        <w:separator/>
      </w:r>
    </w:p>
  </w:footnote>
  <w:footnote w:id="0" w:type="continuationSeparator">
    <w:p w:rsidRDefault="00DF1C9E" w:rsidP="00A25724" w:rsidR="00DF1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C9E" w:rsidP="00A25724" w:rsidR="00DF1C9E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67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C9E" w:rsidP="00A25724" w:rsidR="00DF1C9E" w:rsidRPr="00970AE0">
    <w:pPr>
      <w:pStyle w:val="Zaglavlje"/>
      <w:jc w:val="right"/>
    </w:pPr>
    <w:r>
      <w:rPr>
        <w:szCs w:val="24"/>
      </w:rPr>
      <w:t>11 St-76/2017-4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279"/>
    <w:rsid w:val="00516569"/>
    <w:rsid w:val="009C674A"/>
    <w:rsid w:val="00A25724"/>
    <w:rsid w:val="00DA1279"/>
    <w:rsid w:val="00DF1C9E"/>
    <w:rsid w:val="00E4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57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57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257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57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57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57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57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67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67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67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57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57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257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57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57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57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57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67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67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67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MANGO MEDIA j.d.o.o. PULA</izvorni_sadrzaj>
    <derivirana_varijabla naziv="DomainObject.Predmet.ProtustrankaFormated_1">  MANGO MEDIA j.d.o.o. PULA</derivirana_varijabla>
  </DomainObject.Predmet.ProtustrankaFormated>
  <DomainObject.Predmet.ProtustrankaFormatedOIB>
    <izvorni_sadrzaj>  MANGO MEDIA j.d.o.o. PULA, OIB 09370917519</izvorni_sadrzaj>
    <derivirana_varijabla naziv="DomainObject.Predmet.ProtustrankaFormatedOIB_1">  MANGO MEDIA j.d.o.o. PULA, OIB 09370917519</derivirana_varijabla>
  </DomainObject.Predmet.ProtustrankaFormatedOIB>
  <DomainObject.Predmet.ProtustrankaFormatedWithAdress>
    <izvorni_sadrzaj> MANGO MEDIA j.d.o.o. PULA, Divkovićeva 5, 52100 Pula</izvorni_sadrzaj>
    <derivirana_varijabla naziv="DomainObject.Predmet.ProtustrankaFormatedWithAdress_1"> MANGO MEDIA j.d.o.o. PULA, Divkovićeva 5, 52100 Pula</derivirana_varijabla>
  </DomainObject.Predmet.ProtustrankaFormatedWithAdress>
  <DomainObject.Predmet.ProtustrankaFormatedWithAdressOIB>
    <izvorni_sadrzaj> MANGO MEDIA j.d.o.o. PULA, OIB 09370917519, Divkovićeva 5, 52100 Pula</izvorni_sadrzaj>
    <derivirana_varijabla naziv="DomainObject.Predmet.ProtustrankaFormatedWithAdressOIB_1"> MANGO MEDIA j.d.o.o. PULA, OIB 09370917519, Divkovićeva 5, 52100 Pula</derivirana_varijabla>
  </DomainObject.Predmet.ProtustrankaFormatedWithAdressOIB>
  <DomainObject.Predmet.ProtustrankaWithAdress>
    <izvorni_sadrzaj>MANGO MEDIA j.d.o.o. PULA Divkovićeva 5, 52100 Pula</izvorni_sadrzaj>
    <derivirana_varijabla naziv="DomainObject.Predmet.ProtustrankaWithAdress_1">MANGO MEDIA j.d.o.o. PULA Divkovićeva 5, 52100 Pula</derivirana_varijabla>
  </DomainObject.Predmet.ProtustrankaWithAdress>
  <DomainObject.Predmet.ProtustrankaWithAdressOIB>
    <izvorni_sadrzaj>MANGO MEDIA j.d.o.o. PULA, OIB 09370917519, Divkovićeva 5, 52100 Pula</izvorni_sadrzaj>
    <derivirana_varijabla naziv="DomainObject.Predmet.ProtustrankaWithAdressOIB_1">MANGO MEDIA j.d.o.o. PULA, OIB 09370917519, Divkovićeva 5, 52100 Pula</derivirana_varijabla>
  </DomainObject.Predmet.ProtustrankaWithAdressOIB>
  <DomainObject.Predmet.ProtustrankaNazivFormated>
    <izvorni_sadrzaj>MANGO MEDIA j.d.o.o. PULA</izvorni_sadrzaj>
    <derivirana_varijabla naziv="DomainObject.Predmet.ProtustrankaNazivFormated_1">MANGO MEDIA j.d.o.o. PULA</derivirana_varijabla>
  </DomainObject.Predmet.ProtustrankaNazivFormated>
  <DomainObject.Predmet.ProtustrankaNazivFormatedOIB>
    <izvorni_sadrzaj>MANGO MEDIA j.d.o.o. PULA, OIB 09370917519</izvorni_sadrzaj>
    <derivirana_varijabla naziv="DomainObject.Predmet.ProtustrankaNazivFormatedOIB_1">MANGO MEDIA j.d.o.o. PULA, OIB 09370917519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6901.11</izvorni_sadrzaj>
    <derivirana_varijabla naziv="DomainObject.Predmet.TrenutnaVrijednost_1">6901.11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MANGO MEDIA j.d.o.o. PULA</item>
    </izvorni_sadrzaj>
    <derivirana_varijabla naziv="DomainObject.Predmet.ProtuStrankaListFormated_1">
      <item>MANGO MEDIA j.d.o.o. PULA</item>
    </derivirana_varijabla>
  </DomainObject.Predmet.ProtuStrankaListFormated>
  <DomainObject.Predmet.ProtuStrankaListFormatedOIB>
    <izvorni_sadrzaj>
      <item>MANGO MEDIA j.d.o.o. PULA, OIB 09370917519</item>
    </izvorni_sadrzaj>
    <derivirana_varijabla naziv="DomainObject.Predmet.ProtuStrankaListFormatedOIB_1">
      <item>MANGO MEDIA j.d.o.o. PULA, OIB 09370917519</item>
    </derivirana_varijabla>
  </DomainObject.Predmet.ProtuStrankaListFormatedOIB>
  <DomainObject.Predmet.ProtuStrankaListFormatedWithAdress>
    <izvorni_sadrzaj>
      <item>MANGO MEDIA j.d.o.o. PULA, Divkovićeva 5, 52100 Pula</item>
    </izvorni_sadrzaj>
    <derivirana_varijabla naziv="DomainObject.Predmet.ProtuStrankaListFormatedWithAdress_1">
      <item>MANGO MEDIA j.d.o.o. PULA, Divkovićeva 5, 52100 Pula</item>
    </derivirana_varijabla>
  </DomainObject.Predmet.ProtuStrankaListFormatedWithAdress>
  <DomainObject.Predmet.ProtuStrankaListFormatedWithAdressOIB>
    <izvorni_sadrzaj>
      <item>MANGO MEDIA j.d.o.o. PULA, OIB 09370917519, Divkovićeva 5, 52100 Pula</item>
    </izvorni_sadrzaj>
    <derivirana_varijabla naziv="DomainObject.Predmet.ProtuStrankaListFormatedWithAdressOIB_1">
      <item>MANGO MEDIA j.d.o.o. PULA, OIB 09370917519, Divkovićeva 5, 52100 Pula</item>
    </derivirana_varijabla>
  </DomainObject.Predmet.ProtuStrankaListFormatedWithAdressOIB>
  <DomainObject.Predmet.ProtuStrankaListNazivFormated>
    <izvorni_sadrzaj>
      <item>MANGO MEDIA j.d.o.o. PULA</item>
    </izvorni_sadrzaj>
    <derivirana_varijabla naziv="DomainObject.Predmet.ProtuStrankaListNazivFormated_1">
      <item>MANGO MEDIA j.d.o.o. PULA</item>
    </derivirana_varijabla>
  </DomainObject.Predmet.ProtuStrankaListNazivFormated>
  <DomainObject.Predmet.ProtuStrankaListNazivFormatedOIB>
    <izvorni_sadrzaj>
      <item>MANGO MEDIA j.d.o.o. PULA, OIB 09370917519</item>
    </izvorni_sadrzaj>
    <derivirana_varijabla naziv="DomainObject.Predmet.ProtuStrankaListNazivFormatedOIB_1">
      <item>MANGO MEDIA j.d.o.o. PULA, OIB 09370917519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MANGO MEDIA j.d.o.o. PULA</izvorni_sadrzaj>
    <derivirana_varijabla naziv="DomainObject.Predmet.ProtustrankaIDrugi_1">MANGO MEDIA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MANGO MEDIA j.d.o.o. PULA, OIB 09370917519, Divkovićeva 5, 52100 Pula</izvorni_sadrzaj>
    <derivirana_varijabla naziv="DomainObject.Predmet.ProtustrankaIDrugiAdressOIB_1">MANGO MEDIA j.d.o.o. PULA, OIB 09370917519, Divkovićeva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MANGO MEDIA j.d.o.o. PULA</item>
    </izvorni_sadrzaj>
    <derivirana_varijabla naziv="DomainObject.Predmet.SudioniciListNaziv_1">
      <item>FINANCIJSKA AGENCIJA, RC RIJEKA, PODRUŽNICA PULA, PULA</item>
      <item>MANGO MEDIA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MANGO MEDIA j.d.o.o. PULA, OIB 09370917519, Divkovićeva 5,52100 Pula</item>
    </izvorni_sadrzaj>
    <derivirana_varijabla naziv="DomainObject.Predmet.SudioniciListAdressOIB_1">
      <item>FINANCIJSKA AGENCIJA, RC RIJEKA, PODRUŽNICA PULA, PULA, OIB 85821130368, Giardini 5,52100 Pula</item>
      <item>MANGO MEDIA j.d.o.o. PULA, OIB 09370917519, Divkovićeva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09370917519</item>
    </izvorni_sadrzaj>
    <derivirana_varijabla naziv="DomainObject.Predmet.SudioniciListNazivOIB_1">
      <item>, OIB 85821130368</item>
      <item>, OIB 09370917519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3624</properties:Characters>
  <properties:Lines>87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2017-04-26T05:44:00Z</dcterms:created>
  <dc:creator>Morena Brajuha</dc:creator>
  <dc:description/>
  <cp:keywords/>
  <cp:lastModifiedBy>Morena Brajuha</cp:lastModifiedBy>
  <cp:lastPrinted>2017-05-02T10:07:00Z</cp:lastPrinted>
  <dcterms:modified xmlns:xsi="http://www.w3.org/2001/XMLSchema-instance" xsi:type="dcterms:W3CDTF">2017-05-02T10:08:00Z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