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f604" w14:paraId="1f6f60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C7EE1">
        <w:t>5010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C7EE1">
        <w:t>HEDA UNA d.o.o. Zagreb, Trg Drage Iblera 10, OIB: 60133887739</w:t>
      </w:r>
      <w:r w:rsidR="000E267A">
        <w:t>,</w:t>
      </w:r>
      <w:r w:rsidR="004B7DCF">
        <w:t xml:space="preserve"> </w:t>
      </w:r>
      <w:r w:rsidRPr="00AF1EFD">
        <w:t xml:space="preserve">dana </w:t>
      </w:r>
      <w:r w:rsidR="005504F4">
        <w:t>26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0C7EE1">
        <w:t>HEDA UNA d.o.o. Zagreb, Trg Drage Iblera 10, OIB: 60133887739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5504F4">
        <w:t>26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B02792">
        <w:t>12</w:t>
      </w:r>
      <w:r w:rsidR="00916C11">
        <w:t>,</w:t>
      </w:r>
      <w:r w:rsidR="000E267A">
        <w:t>3</w:t>
      </w:r>
      <w:r w:rsidR="008327B4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C7EE1">
        <w:t>Igor Radelić, Zagreb, Kornatska, 1, OIB: 94192738867.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0C7EE1">
        <w:t>HEDA UNA d.o.o. Zagreb, Trg Drage Iblera 10, OIB: 60133887739</w:t>
      </w:r>
      <w:r w:rsidR="000E267A">
        <w:t>,</w:t>
      </w:r>
      <w:r w:rsidR="004B7DCF">
        <w:t xml:space="preserve">  </w:t>
      </w:r>
      <w:r w:rsidR="008B73DD">
        <w:t xml:space="preserve">s danom </w:t>
      </w:r>
      <w:r w:rsidR="005504F4">
        <w:t>26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C7EE1">
        <w:t>HEDA UNA d.o.o. Zagreb, Trg Drage Iblera 10, OIB: 60133887739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0C7EE1">
        <w:t>HEDA UNA d.o.o. Zagreb, Trg Drage Iblera 10, OIB: 60133887739</w:t>
      </w:r>
      <w:r w:rsidR="00D00069">
        <w:t>,</w:t>
      </w:r>
      <w:r w:rsidR="00195338">
        <w:t xml:space="preserve">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0C7EE1">
        <w:t>26. studenog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5504F4">
        <w:t>26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D2400E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D2400E" w:rsidP="00465DEA" w:rsidR="00D2400E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C7EE1">
        <w:t>Igor Radelić,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790" w:rsidR="00840790">
      <w:r>
        <w:separator/>
      </w:r>
    </w:p>
  </w:endnote>
  <w:endnote w:id="0" w:type="continuationSeparator">
    <w:p w:rsidRDefault="00840790" w:rsidR="00840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790" w:rsidR="00840790">
      <w:r>
        <w:separator/>
      </w:r>
    </w:p>
  </w:footnote>
  <w:footnote w:id="0" w:type="continuationSeparator">
    <w:p w:rsidRDefault="00840790" w:rsidR="00840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0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C7EE1">
      <w:t>5010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C7EE1"/>
    <w:rsid w:val="000E267A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0790"/>
    <w:rsid w:val="0084192B"/>
    <w:rsid w:val="00855AE8"/>
    <w:rsid w:val="008B3D7D"/>
    <w:rsid w:val="008B73DD"/>
    <w:rsid w:val="008E42C6"/>
    <w:rsid w:val="00912B69"/>
    <w:rsid w:val="00916C11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2400E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0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0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5010</izvorni_sadrzaj>
    <derivirana_varijabla naziv="DomainObject.Predmet.Broj_1">5010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St-5010/2015</izvorni_sadrzaj>
    <derivirana_varijabla naziv="DomainObject.Predmet.OznakaBroj_1">St-5010/2015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HEDA UNA d.o.o.</izvorni_sadrzaj>
    <derivirana_varijabla naziv="DomainObject.Predmet.ProtustrankaFormated_1">  HEDA UNA d.o.o.</derivirana_varijabla>
  </DomainObject.Predmet.ProtustrankaFormated>
  <DomainObject.Predmet.ProtustrankaFormatedOIB>
    <izvorni_sadrzaj>  HEDA UNA d.o.o., OIB 60133887739</izvorni_sadrzaj>
    <derivirana_varijabla naziv="DomainObject.Predmet.ProtustrankaFormatedOIB_1">  HEDA UNA d.o.o., OIB 60133887739</derivirana_varijabla>
  </DomainObject.Predmet.ProtustrankaFormatedOIB>
  <DomainObject.Predmet.ProtustrankaFormatedWithAdress>
    <izvorni_sadrzaj> HEDA UNA d.o.o., Trg Drage Iblera 10, 10000 Zagreb</izvorni_sadrzaj>
    <derivirana_varijabla naziv="DomainObject.Predmet.ProtustrankaFormatedWithAdress_1"> HEDA UNA d.o.o., Trg Drage Iblera 10, 10000 Zagreb</derivirana_varijabla>
  </DomainObject.Predmet.ProtustrankaFormatedWithAdress>
  <DomainObject.Predmet.ProtustrankaFormatedWithAdressOIB>
    <izvorni_sadrzaj> HEDA UNA d.o.o., OIB 60133887739, Trg Drage Iblera 10, 10000 Zagreb</izvorni_sadrzaj>
    <derivirana_varijabla naziv="DomainObject.Predmet.ProtustrankaFormatedWithAdressOIB_1"> HEDA UNA d.o.o., OIB 60133887739, Trg Drage Iblera 10, 10000 Zagreb</derivirana_varijabla>
  </DomainObject.Predmet.ProtustrankaFormatedWithAdressOIB>
  <DomainObject.Predmet.ProtustrankaWithAdress>
    <izvorni_sadrzaj>HEDA UNA d.o.o. Trg Drage Iblera 10, 10000 Zagreb</izvorni_sadrzaj>
    <derivirana_varijabla naziv="DomainObject.Predmet.ProtustrankaWithAdress_1">HEDA UNA d.o.o. Trg Drage Iblera 10, 10000 Zagreb</derivirana_varijabla>
  </DomainObject.Predmet.ProtustrankaWithAdress>
  <DomainObject.Predmet.ProtustrankaWithAdressOIB>
    <izvorni_sadrzaj>HEDA UNA d.o.o., OIB 60133887739, Trg Drage Iblera 10, 10000 Zagreb</izvorni_sadrzaj>
    <derivirana_varijabla naziv="DomainObject.Predmet.ProtustrankaWithAdressOIB_1">HEDA UNA d.o.o., OIB 60133887739, Trg Drage Iblera 10, 10000 Zagreb</derivirana_varijabla>
  </DomainObject.Predmet.ProtustrankaWithAdressOIB>
  <DomainObject.Predmet.ProtustrankaNazivFormated>
    <izvorni_sadrzaj>HEDA UNA d.o.o.</izvorni_sadrzaj>
    <derivirana_varijabla naziv="DomainObject.Predmet.ProtustrankaNazivFormated_1">HEDA UNA d.o.o.</derivirana_varijabla>
  </DomainObject.Predmet.ProtustrankaNazivFormated>
  <DomainObject.Predmet.ProtustrankaNazivFormatedOIB>
    <izvorni_sadrzaj>HEDA UNA d.o.o., OIB 60133887739</izvorni_sadrzaj>
    <derivirana_varijabla naziv="DomainObject.Predmet.ProtustrankaNazivFormatedOIB_1">HEDA UNA d.o.o., OIB 60133887739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HEDA UNA d.o.o.</item>
    </izvorni_sadrzaj>
    <derivirana_varijabla naziv="DomainObject.Predmet.ProtuStrankaListFormated_1">
      <item>HEDA UNA d.o.o.</item>
    </derivirana_varijabla>
  </DomainObject.Predmet.ProtuStrankaListFormated>
  <DomainObject.Predmet.ProtuStrankaListFormatedOIB>
    <izvorni_sadrzaj>
      <item>HEDA UNA d.o.o., OIB 60133887739</item>
    </izvorni_sadrzaj>
    <derivirana_varijabla naziv="DomainObject.Predmet.ProtuStrankaListFormatedOIB_1">
      <item>HEDA UNA d.o.o., OIB 60133887739</item>
    </derivirana_varijabla>
  </DomainObject.Predmet.ProtuStrankaListFormatedOIB>
  <DomainObject.Predmet.ProtuStrankaListFormatedWithAdress>
    <izvorni_sadrzaj>
      <item>HEDA UNA d.o.o., Trg Drage Iblera 10, 10000 Zagreb</item>
    </izvorni_sadrzaj>
    <derivirana_varijabla naziv="DomainObject.Predmet.ProtuStrankaListFormatedWithAdress_1">
      <item>HEDA UNA d.o.o., Trg Drage Iblera 10, 10000 Zagreb</item>
    </derivirana_varijabla>
  </DomainObject.Predmet.ProtuStrankaListFormatedWithAdress>
  <DomainObject.Predmet.ProtuStrankaListFormatedWithAdressOIB>
    <izvorni_sadrzaj>
      <item>HEDA UNA d.o.o., OIB 60133887739, Trg Drage Iblera 10, 10000 Zagreb</item>
    </izvorni_sadrzaj>
    <derivirana_varijabla naziv="DomainObject.Predmet.ProtuStrankaListFormatedWithAdressOIB_1">
      <item>HEDA UNA d.o.o., OIB 60133887739, Trg Drage Iblera 10, 10000 Zagreb</item>
    </derivirana_varijabla>
  </DomainObject.Predmet.ProtuStrankaListFormatedWithAdressOIB>
  <DomainObject.Predmet.ProtuStrankaListNazivFormated>
    <izvorni_sadrzaj>
      <item>HEDA UNA d.o.o.</item>
    </izvorni_sadrzaj>
    <derivirana_varijabla naziv="DomainObject.Predmet.ProtuStrankaListNazivFormated_1">
      <item>HEDA UNA d.o.o.</item>
    </derivirana_varijabla>
  </DomainObject.Predmet.ProtuStrankaListNazivFormated>
  <DomainObject.Predmet.ProtuStrankaListNazivFormatedOIB>
    <izvorni_sadrzaj>
      <item>HEDA UNA d.o.o., OIB 60133887739</item>
    </izvorni_sadrzaj>
    <derivirana_varijabla naziv="DomainObject.Predmet.ProtuStrankaListNazivFormatedOIB_1">
      <item>HEDA UNA d.o.o., OIB 60133887739</item>
    </derivirana_varijabla>
  </DomainObject.Predmet.ProtuStrankaListNazivFormatedOIB>
  <DomainObject.Predmet.OstaliListFormated>
    <izvorni_sadrzaj>
      <item>Nediljko Macan</item>
    </izvorni_sadrzaj>
    <derivirana_varijabla naziv="DomainObject.Predmet.OstaliListFormated_1">
      <item>Nediljko Macan</item>
    </derivirana_varijabla>
  </DomainObject.Predmet.OstaliListFormated>
  <DomainObject.Predmet.OstaliListFormatedOIB>
    <izvorni_sadrzaj>
      <item>Nediljko Macan, OIB 89607239815</item>
    </izvorni_sadrzaj>
    <derivirana_varijabla naziv="DomainObject.Predmet.OstaliListFormatedOIB_1">
      <item>Nediljko Macan, OIB 89607239815</item>
    </derivirana_varijabla>
  </DomainObject.Predmet.OstaliListFormatedOIB>
  <DomainObject.Predmet.OstaliListFormatedWithAdress>
    <izvorni_sadrzaj>
      <item>Nediljko Macan, Fijanova 8, 10000 Zagreb</item>
    </izvorni_sadrzaj>
    <derivirana_varijabla naziv="DomainObject.Predmet.OstaliListFormatedWithAdress_1">
      <item>Nediljko Macan, Fijanova 8, 10000 Zagreb</item>
    </derivirana_varijabla>
  </DomainObject.Predmet.OstaliListFormatedWithAdress>
  <DomainObject.Predmet.OstaliListFormatedWithAdressOIB>
    <izvorni_sadrzaj>
      <item>Nediljko Macan, OIB 89607239815, Fijanova 8, 10000 Zagreb</item>
    </izvorni_sadrzaj>
    <derivirana_varijabla naziv="DomainObject.Predmet.OstaliListFormatedWithAdressOIB_1">
      <item>Nediljko Macan, OIB 89607239815, Fijanova 8, 10000 Zagreb</item>
    </derivirana_varijabla>
  </DomainObject.Predmet.OstaliListFormatedWithAdressOIB>
  <DomainObject.Predmet.OstaliListNazivFormated>
    <izvorni_sadrzaj>
      <item>Nediljko Macan</item>
    </izvorni_sadrzaj>
    <derivirana_varijabla naziv="DomainObject.Predmet.OstaliListNazivFormated_1">
      <item>Nediljko Macan</item>
    </derivirana_varijabla>
  </DomainObject.Predmet.OstaliListNazivFormated>
  <DomainObject.Predmet.OstaliListNazivFormatedOIB>
    <izvorni_sadrzaj>
      <item>Nediljko Macan, OIB 89607239815</item>
    </izvorni_sadrzaj>
    <derivirana_varijabla naziv="DomainObject.Predmet.OstaliListNazivFormatedOIB_1">
      <item>Nediljko Macan, OIB 89607239815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HEDA UNA d.o.o.</izvorni_sadrzaj>
    <derivirana_varijabla naziv="DomainObject.Predmet.ProtustrankaIDrugi_1">HEDA UNA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HEDA UNA d.o.o., OIB 60133887739, Trg Drage Iblera 10, 10000 Zagreb</izvorni_sadrzaj>
    <derivirana_varijabla naziv="DomainObject.Predmet.ProtustrankaIDrugiAdressOIB_1">HEDA UNA d.o.o., OIB 60133887739, Trg Drage Iblera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HEDA UNA d.o.o.</item>
      <item>FINA Regionalni centar Zagreb</item>
      <item>Nediljko Macan</item>
    </izvorni_sadrzaj>
    <derivirana_varijabla naziv="DomainObject.Predmet.SudioniciListNaziv_1">
      <item>HEDA UNA d.o.o.</item>
      <item>FINA Regionalni centar Zagreb</item>
      <item>Nediljko Macan</item>
    </derivirana_varijabla>
  </DomainObject.Predmet.SudioniciListNaziv>
  <DomainObject.Predmet.SudioniciListAdressOIB>
    <izvorni_sadrzaj>
      <item>HEDA UNA d.o.o., OIB 60133887739, Trg Drage Iblera 10,10000 Zagreb</item>
      <item>FINA Regionalni centar Zagreb, OIB 85821130368, Trg svibanjskih žrtava 1995. 1,10000 Zagreb</item>
      <item>Nediljko Macan, OIB 89607239815, Fijanova 8,10000 Zagreb</item>
    </izvorni_sadrzaj>
    <derivirana_varijabla naziv="DomainObject.Predmet.SudioniciListAdressOIB_1">
      <item>HEDA UNA d.o.o., OIB 60133887739, Trg Drage Iblera 10,10000 Zagreb</item>
      <item>FINA Regionalni centar Zagreb, OIB 85821130368, Trg svibanjskih žrtava 1995. 1,10000 Zagreb</item>
      <item>Nediljko Macan, OIB 89607239815, Fijanova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60133887739</item>
      <item>, OIB 85821130368</item>
      <item>, OIB 89607239815</item>
    </izvorni_sadrzaj>
    <derivirana_varijabla naziv="DomainObject.Predmet.SudioniciListNazivOIB_1">
      <item>, OIB 60133887739</item>
      <item>, OIB 85821130368</item>
      <item>, OIB 89607239815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508</properties:Words>
  <properties:Characters>2713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2016-02-26T11:21:00Z</dcterms:created>
  <dc:creator>Korisnik</dc:creator>
  <cp:lastModifiedBy>Draženka Prpić</cp:lastModifiedBy>
  <cp:lastPrinted>2016-02-26T11:22:00Z</cp:lastPrinted>
  <dcterms:modified xmlns:xsi="http://www.w3.org/2001/XMLSchema-instance" xsi:type="dcterms:W3CDTF">2016-02-26T11:22:00Z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