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fbfa" w14:paraId="3a3fbfa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9C1E4B">
        <w:rPr>
          <w:rFonts w:cs="Times New Roman" w:eastAsia="Times New Roman"/>
          <w:lang w:eastAsia="hr-HR"/>
        </w:rPr>
        <w:t>3195</w:t>
      </w:r>
      <w:proofErr w:type="spellEnd"/>
      <w:r w:rsidR="006651F5">
        <w:rPr>
          <w:rFonts w:cs="Times New Roman" w:eastAsia="Times New Roman"/>
          <w:lang w:eastAsia="hr-HR"/>
        </w:rPr>
        <w:t>/</w:t>
      </w:r>
      <w:proofErr w:type="spellStart"/>
      <w:r w:rsidR="006651F5">
        <w:rPr>
          <w:rFonts w:cs="Times New Roman" w:eastAsia="Times New Roman"/>
          <w:lang w:eastAsia="hr-HR"/>
        </w:rPr>
        <w:t>18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9C1E4B" w:rsidRPr="00FE1B20">
        <w:t>KAVA I GAJBA j.d.o.o. za usluge</w:t>
      </w:r>
      <w:r w:rsidR="009C1E4B" w:rsidRPr="00310324">
        <w:t>,</w:t>
      </w:r>
      <w:r w:rsidR="009C1E4B">
        <w:t xml:space="preserve"> Zagreb, </w:t>
      </w:r>
      <w:r w:rsidR="009C1E4B" w:rsidRPr="00FE1B20">
        <w:t>Šime Devčića 3</w:t>
      </w:r>
      <w:r w:rsidR="009C1E4B" w:rsidRPr="00F94B27">
        <w:t xml:space="preserve">, </w:t>
      </w:r>
      <w:proofErr w:type="spellStart"/>
      <w:r w:rsidR="009C1E4B" w:rsidRPr="00F94B27">
        <w:t>OIB</w:t>
      </w:r>
      <w:proofErr w:type="spellEnd"/>
      <w:r w:rsidR="009C1E4B" w:rsidRPr="00F94B27">
        <w:t xml:space="preserve">: </w:t>
      </w:r>
      <w:proofErr w:type="spellStart"/>
      <w:r w:rsidR="009C1E4B" w:rsidRPr="00FE1B20">
        <w:t>97807711545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9C1E4B" w:rsidRPr="00FE1B20">
        <w:t>KAVA I GAJBA j.d.o.o. za usluge</w:t>
      </w:r>
      <w:r w:rsidR="009C1E4B" w:rsidRPr="00310324">
        <w:t>,</w:t>
      </w:r>
      <w:r w:rsidR="009C1E4B">
        <w:t xml:space="preserve"> Zagreb, </w:t>
      </w:r>
      <w:r w:rsidR="009C1E4B" w:rsidRPr="00FE1B20">
        <w:t>Šime Devčića 3</w:t>
      </w:r>
      <w:r w:rsidR="009C1E4B" w:rsidRPr="00F94B27">
        <w:t xml:space="preserve">, </w:t>
      </w:r>
      <w:proofErr w:type="spellStart"/>
      <w:r w:rsidR="009C1E4B" w:rsidRPr="00F94B27">
        <w:t>OIB</w:t>
      </w:r>
      <w:proofErr w:type="spellEnd"/>
      <w:r w:rsidR="009C1E4B" w:rsidRPr="00F94B27">
        <w:t xml:space="preserve">: </w:t>
      </w:r>
      <w:proofErr w:type="spellStart"/>
      <w:r w:rsidR="009C1E4B" w:rsidRPr="00FE1B20">
        <w:t>97807711545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9C1E4B">
        <w:rPr>
          <w:rFonts w:cs="Times New Roman" w:eastAsia="Times New Roman"/>
          <w:lang w:eastAsia="hr-HR"/>
        </w:rPr>
        <w:t>47.551,20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DA1227">
        <w:rPr>
          <w:rFonts w:cs="Times New Roman" w:eastAsia="Times New Roman"/>
          <w:lang w:eastAsia="hr-HR"/>
        </w:rPr>
        <w:t>, v.r.</w:t>
      </w:r>
    </w:p>
    <w:p w:rsidRDefault="00DA1227" w:rsidP="00907AB4" w:rsidR="00DA122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DA1227" w:rsidP="007A64BB" w:rsidR="00DA122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A1227" w:rsidP="007A64BB" w:rsidR="00DA1227">
      <w:pPr>
        <w:jc w:val="right"/>
      </w:pPr>
      <w:r>
        <w:t>Maja Malec</w:t>
      </w:r>
    </w:p>
    <w:p w:rsidRDefault="00DA1227" w:rsidP="00907AB4" w:rsidR="00DA1227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4F12"/>
    <w:rsid w:val="003E0C83"/>
    <w:rsid w:val="004059EB"/>
    <w:rsid w:val="004134A3"/>
    <w:rsid w:val="004259F5"/>
    <w:rsid w:val="00430713"/>
    <w:rsid w:val="00453E93"/>
    <w:rsid w:val="00466786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56FA6"/>
    <w:rsid w:val="008758CC"/>
    <w:rsid w:val="00907AB4"/>
    <w:rsid w:val="00916916"/>
    <w:rsid w:val="0095439E"/>
    <w:rsid w:val="009A23DC"/>
    <w:rsid w:val="009A4580"/>
    <w:rsid w:val="009B4708"/>
    <w:rsid w:val="009C1E4B"/>
    <w:rsid w:val="00A0212F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CD2B9F"/>
    <w:rsid w:val="00D10F6A"/>
    <w:rsid w:val="00D92D6F"/>
    <w:rsid w:val="00DA1227"/>
    <w:rsid w:val="00DA6DEC"/>
    <w:rsid w:val="00E02C12"/>
    <w:rsid w:val="00E54858"/>
    <w:rsid w:val="00E946F6"/>
    <w:rsid w:val="00E9568D"/>
    <w:rsid w:val="00EB5951"/>
    <w:rsid w:val="00EB61CB"/>
    <w:rsid w:val="00F12DE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22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122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122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122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22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122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122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122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St-3195/2018</izvorni_sadrzaj>
    <derivirana_varijabla naziv="DomainObject.Predmet.OznakaBroj_1">St-3195/2018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 I GAJBA j.d.o.o. za usluge zastupanog po punomoćniku Robert Harmincar</izvorni_sadrzaj>
    <derivirana_varijabla naziv="DomainObject.Predmet.ProtustrankaFormated_1">  KAVA I GAJBA j.d.o.o. za usluge zastupanog po punomoćniku Robert Harmincar</derivirana_varijabla>
  </DomainObject.Predmet.ProtustrankaFormated>
  <DomainObject.Predmet.ProtustrankaFormatedOIB>
    <izvorni_sadrzaj>  KAVA I GAJBA j.d.o.o. za usluge, OIB 97807711545 zastupanog po punomoćniku Robert Harmincar</izvorni_sadrzaj>
    <derivirana_varijabla naziv="DomainObject.Predmet.ProtustrankaFormatedOIB_1">  KAVA I GAJBA j.d.o.o. za usluge, OIB 97807711545 zastupanog po punomoćniku Robert Harmincar</derivirana_varijabla>
  </DomainObject.Predmet.ProtustrankaFormatedOIB>
  <DomainObject.Predmet.ProtustrankaFormatedWithAdress>
    <izvorni_sadrzaj> KAVA I GAJBA j.d.o.o. za usluge, Šime Devčića 3, 10000 Zagreb zastupanog po punomoćniku Robert Harmincar</izvorni_sadrzaj>
    <derivirana_varijabla naziv="DomainObject.Predmet.ProtustrankaFormatedWithAdress_1"> KAVA I GAJBA j.d.o.o. za usluge, Šime Devčića 3, 10000 Zagreb zastupanog po punomoćniku Robert Harmincar</derivirana_varijabla>
  </DomainObject.Predmet.ProtustrankaFormatedWithAdress>
  <DomainObject.Predmet.ProtustrankaFormatedWithAdressOIB>
    <izvorni_sadrzaj> KAVA I GAJBA j.d.o.o. za usluge, OIB 97807711545, Šime Devčića 3, 10000 Zagreb zastupanog po punomoćniku Robert Harmincar</izvorni_sadrzaj>
    <derivirana_varijabla naziv="DomainObject.Predmet.ProtustrankaFormatedWithAdressOIB_1"> KAVA I GAJBA j.d.o.o. za usluge, OIB 97807711545, Šime Devčića 3, 10000 Zagreb zastupanog po punomoćniku Robert Harmincar</derivirana_varijabla>
  </DomainObject.Predmet.ProtustrankaFormatedWithAdressOIB>
  <DomainObject.Predmet.ProtustrankaWithAdress>
    <izvorni_sadrzaj>KAVA I GAJBA j.d.o.o. za usluge Šime Devčića 3, 10000 Zagreb</izvorni_sadrzaj>
    <derivirana_varijabla naziv="DomainObject.Predmet.ProtustrankaWithAdress_1">KAVA I GAJBA j.d.o.o. za usluge Šime Devčića 3, 10000 Zagreb</derivirana_varijabla>
  </DomainObject.Predmet.ProtustrankaWithAdress>
  <DomainObject.Predmet.ProtustrankaWithAdressOIB>
    <izvorni_sadrzaj>KAVA I GAJBA j.d.o.o. za usluge, OIB 97807711545, Šime Devčića 3, 10000 Zagreb</izvorni_sadrzaj>
    <derivirana_varijabla naziv="DomainObject.Predmet.ProtustrankaWithAdressOIB_1">KAVA I GAJBA j.d.o.o. za usluge, OIB 97807711545, Šime Devčića 3, 10000 Zagreb</derivirana_varijabla>
  </DomainObject.Predmet.ProtustrankaWithAdressOIB>
  <DomainObject.Predmet.ProtustrankaNazivFormated>
    <izvorni_sadrzaj>KAVA I GAJBA j.d.o.o. za usluge</izvorni_sadrzaj>
    <derivirana_varijabla naziv="DomainObject.Predmet.ProtustrankaNazivFormated_1">KAVA I GAJBA j.d.o.o. za usluge</derivirana_varijabla>
  </DomainObject.Predmet.ProtustrankaNazivFormated>
  <DomainObject.Predmet.ProtustrankaNazivFormatedOIB>
    <izvorni_sadrzaj>KAVA I GAJBA j.d.o.o. za usluge, OIB 97807711545</izvorni_sadrzaj>
    <derivirana_varijabla naziv="DomainObject.Predmet.ProtustrankaNazivFormatedOIB_1">KAVA I GAJBA j.d.o.o. za usluge, OIB 97807711545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Trg svibanjskih žrtava 1995. 1, 10000 Zagreb</izvorni_sadrzaj>
    <derivirana_varijabla naziv="DomainObject.Predmet.StrankaFormatedWithAdressOIB_1"> FINA Regionalni centar Zagreb,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Trg svibanjskih žrtava 1995. 1,10000 Zagreb</izvorni_sadrzaj>
    <derivirana_varijabla naziv="DomainObject.Predmet.StrankaWithAdressOIB_1">FINA Regionalni centar Zagreb,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Trg svibanjskih žrtava 1995. 1, 10000 Zagreb</item>
    </izvorni_sadrzaj>
    <derivirana_varijabla naziv="DomainObject.Predmet.StrankaListFormatedWithAdressOIB_1">
      <item>FINA Regionalni centar Zagreb,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KAVA I GAJBA j.d.o.o. za usluge zastupanog po punomoćniku Robert Harmincar</item>
    </izvorni_sadrzaj>
    <derivirana_varijabla naziv="DomainObject.Predmet.ProtuStrankaListFormated_1">
      <item>KAVA I GAJBA j.d.o.o. za usluge zastupanog po punomoćniku Robert Harmincar</item>
    </derivirana_varijabla>
  </DomainObject.Predmet.ProtuStrankaListFormated>
  <DomainObject.Predmet.ProtuStrankaListFormatedOIB>
    <izvorni_sadrzaj>
      <item>KAVA I GAJBA j.d.o.o. za usluge, OIB 97807711545 zastupanog po punomoćniku Robert Harmincar</item>
    </izvorni_sadrzaj>
    <derivirana_varijabla naziv="DomainObject.Predmet.ProtuStrankaListFormatedOIB_1">
      <item>KAVA I GAJBA j.d.o.o. za usluge, OIB 97807711545 zastupanog po punomoćniku Robert Harmincar</item>
    </derivirana_varijabla>
  </DomainObject.Predmet.ProtuStrankaListFormatedOIB>
  <DomainObject.Predmet.ProtuStrankaListFormatedWithAdress>
    <izvorni_sadrzaj>
      <item>KAVA I GAJBA j.d.o.o. za usluge, Šime Devčića 3, 10000 Zagreb zastupanog po punomoćniku Robert Harmincar</item>
    </izvorni_sadrzaj>
    <derivirana_varijabla naziv="DomainObject.Predmet.ProtuStrankaListFormatedWithAdress_1">
      <item>KAVA I GAJBA j.d.o.o. za usluge, Šime Devčića 3, 10000 Zagreb zastupanog po punomoćniku Robert Harmincar</item>
    </derivirana_varijabla>
  </DomainObject.Predmet.ProtuStrankaListFormatedWithAdress>
  <DomainObject.Predmet.ProtuStrankaListFormatedWithAdressOIB>
    <izvorni_sadrzaj>
      <item>KAVA I GAJBA j.d.o.o. za usluge, OIB 97807711545, Šime Devčića 3, 10000 Zagreb zastupanog po punomoćniku Robert Harmincar</item>
    </izvorni_sadrzaj>
    <derivirana_varijabla naziv="DomainObject.Predmet.ProtuStrankaListFormatedWithAdressOIB_1">
      <item>KAVA I GAJBA j.d.o.o. za usluge, OIB 97807711545, Šime Devčića 3, 10000 Zagreb zastupanog po punomoćniku Robert Harmincar</item>
    </derivirana_varijabla>
  </DomainObject.Predmet.ProtuStrankaListFormatedWithAdressOIB>
  <DomainObject.Predmet.ProtuStrankaListNazivFormated>
    <izvorni_sadrzaj>
      <item>KAVA I GAJBA j.d.o.o. za usluge</item>
    </izvorni_sadrzaj>
    <derivirana_varijabla naziv="DomainObject.Predmet.ProtuStrankaListNazivFormated_1">
      <item>KAVA I GAJBA j.d.o.o. za usluge</item>
    </derivirana_varijabla>
  </DomainObject.Predmet.ProtuStrankaListNazivFormated>
  <DomainObject.Predmet.ProtuStrankaListNazivFormatedOIB>
    <izvorni_sadrzaj>
      <item>KAVA I GAJBA j.d.o.o. za usluge, OIB 97807711545</item>
    </izvorni_sadrzaj>
    <derivirana_varijabla naziv="DomainObject.Predmet.ProtuStrankaListNazivFormatedOIB_1">
      <item>KAVA I GAJBA j.d.o.o. za usluge, OIB 97807711545</item>
    </derivirana_varijabla>
  </DomainObject.Predmet.ProtuStrankaListNazivFormatedOIB>
  <DomainObject.Predmet.OstaliListFormated>
    <izvorni_sadrzaj>
      <item>Robert Harmincar punomoćnik sudionika u postupku KAVA I GAJBA j.d.o.o. za usluge</item>
    </izvorni_sadrzaj>
    <derivirana_varijabla naziv="DomainObject.Predmet.OstaliListFormated_1">
      <item>Robert Harmincar punomoćnik sudionika u postupku KAVA I GAJBA j.d.o.o. za usluge</item>
    </derivirana_varijabla>
  </DomainObject.Predmet.OstaliListFormated>
  <DomainObject.Predmet.OstaliListFormatedOIB>
    <izvorni_sadrzaj>
      <item>Robert Harmincar, OIB 49096960354 punomoćnik sudionika u postupku KAVA I GAJBA j.d.o.o. za usluge</item>
    </izvorni_sadrzaj>
    <derivirana_varijabla naziv="DomainObject.Predmet.OstaliListFormatedOIB_1">
      <item>Robert Harmincar, OIB 49096960354 punomoćnik sudionika u postupku KAVA I GAJBA j.d.o.o. za usluge</item>
    </derivirana_varijabla>
  </DomainObject.Predmet.OstaliListFormatedOIB>
  <DomainObject.Predmet.OstaliListFormatedWithAdress>
    <izvorni_sadrzaj>
      <item>Robert Harmincar, Ulica Sv. Mateja 37, 10000 Zagreb punomoćnik sudionika u postupku KAVA I GAJBA j.d.o.o. za usluge</item>
    </izvorni_sadrzaj>
    <derivirana_varijabla naziv="DomainObject.Predmet.OstaliListFormatedWithAdress_1">
      <item>Robert Harmincar, Ulica Sv. Mateja 37, 10000 Zagreb punomoćnik sudionika u postupku KAVA I GAJBA j.d.o.o. za usluge</item>
    </derivirana_varijabla>
  </DomainObject.Predmet.OstaliListFormatedWithAdress>
  <DomainObject.Predmet.OstaliListFormatedWithAdressOIB>
    <izvorni_sadrzaj>
      <item>Robert Harmincar, OIB 49096960354, Ulica Sv. Mateja 37, 10000 Zagreb punomoćnik sudionika u postupku KAVA I GAJBA j.d.o.o. za usluge</item>
    </izvorni_sadrzaj>
    <derivirana_varijabla naziv="DomainObject.Predmet.OstaliListFormatedWithAdressOIB_1">
      <item>Robert Harmincar, OIB 49096960354, Ulica Sv. Mateja 37, 10000 Zagreb punomoćnik sudionika u postupku KAVA I GAJBA j.d.o.o. za usluge</item>
    </derivirana_varijabla>
  </DomainObject.Predmet.OstaliListFormatedWithAdressOIB>
  <DomainObject.Predmet.OstaliListNazivFormated>
    <izvorni_sadrzaj>
      <item>Robert Harmincar</item>
    </izvorni_sadrzaj>
    <derivirana_varijabla naziv="DomainObject.Predmet.OstaliListNazivFormated_1">
      <item>Robert Harmincar</item>
    </derivirana_varijabla>
  </DomainObject.Predmet.OstaliListNazivFormated>
  <DomainObject.Predmet.OstaliListNazivFormatedOIB>
    <izvorni_sadrzaj>
      <item>Robert Harmincar, OIB 49096960354</item>
    </izvorni_sadrzaj>
    <derivirana_varijabla naziv="DomainObject.Predmet.OstaliListNazivFormatedOIB_1">
      <item>Robert Harmincar, OIB 49096960354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KAVA I GAJBA j.d.o.o. za usluge</izvorni_sadrzaj>
    <derivirana_varijabla naziv="DomainObject.Predmet.ProtustrankaIDrugi_1">KAVA I GAJBA j.d.o.o. za usluge</derivirana_varijabla>
  </DomainObject.Predmet.ProtustrankaIDrugi>
  <DomainObject.Predmet.StrankaIDrugiAdressOIB>
    <izvorni_sadrzaj>FINA Regionalni centar Zagreb, Trg svibanjskih žrtava 1995. 1, 10000 Zagreb</izvorni_sadrzaj>
    <derivirana_varijabla naziv="DomainObject.Predmet.StrankaIDrugiAdressOIB_1">FINA Regionalni centar Zagreb, Trg svibanjskih žrtava 1995. 1, 10000 Zagreb</derivirana_varijabla>
  </DomainObject.Predmet.StrankaIDrugiAdressOIB>
  <DomainObject.Predmet.ProtustrankaIDrugiAdressOIB>
    <izvorni_sadrzaj>KAVA I GAJBA j.d.o.o. za usluge, OIB 97807711545, Šime Devčića 3, 10000 Zagreb</izvorni_sadrzaj>
    <derivirana_varijabla naziv="DomainObject.Predmet.ProtustrankaIDrugiAdressOIB_1">KAVA I GAJBA j.d.o.o. za usluge, OIB 97807711545,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KAVA I GAJBA j.d.o.o. za usluge</item>
      <item>Robert Harmincar</item>
    </izvorni_sadrzaj>
    <derivirana_varijabla naziv="DomainObject.Predmet.SudioniciListNaziv_1">
      <item>FINA Regionalni centar Zagreb</item>
      <item>KAVA I GAJBA j.d.o.o. za usluge</item>
      <item>Robert Harmincar</item>
    </derivirana_varijabla>
  </DomainObject.Predmet.SudioniciListNaziv>
  <DomainObject.Predmet.SudioniciListAdressOIB>
    <izvorni_sadrzaj>
      <item>FINA Regionalni centar Zagreb, Trg svibanjskih žrtava 1995. 1,10000 Zagreb</item>
      <item>KAVA I GAJBA j.d.o.o. za usluge, OIB 97807711545, Šime Devčića 3,10000 Zagreb</item>
      <item>Robert Harmincar, OIB 49096960354, Ulica Sv. Mateja 37,10000 Zagreb</item>
    </izvorni_sadrzaj>
    <derivirana_varijabla naziv="DomainObject.Predmet.SudioniciListAdressOIB_1">
      <item>FINA Regionalni centar Zagreb, Trg svibanjskih žrtava 1995. 1,10000 Zagreb</item>
      <item>KAVA I GAJBA j.d.o.o. za usluge, OIB 97807711545, Šime Devčića 3,10000 Zagreb</item>
      <item>Robert Harmincar, OIB 49096960354, Ulica Sv. Mateja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97807711545</item>
      <item>, OIB 49096960354</item>
    </izvorni_sadrzaj>
    <derivirana_varijabla naziv="DomainObject.Predmet.SudioniciListNazivOIB_1">
      <item>, OIB null</item>
      <item>, OIB 97807711545</item>
      <item>, OIB 49096960354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1479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2019-04-03T12:00:00Z</dcterms:created>
  <dc:creator>Maja Malec</dc:creator>
  <cp:lastModifiedBy>Maja Malec</cp:lastModifiedBy>
  <dcterms:modified xmlns:xsi="http://www.w3.org/2001/XMLSchema-instance" xsi:type="dcterms:W3CDTF">2019-04-04T06:29:00Z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(St-3195-18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