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28fd" w14:paraId="14a28fd" w:rsidRDefault="00547D44" w:rsidP="00547D44" w:rsidR="00547D44">
      <w:pPr>
        <w15:collapsed w:val="false"/>
      </w:pPr>
      <w:bookmarkStart w:name="_GoBack" w:id="0"/>
      <w:bookmarkEnd w:id="0"/>
      <w:r>
        <w:t xml:space="preserve"> </w:t>
      </w:r>
    </w:p>
    <w:p w:rsidRDefault="00547D44" w:rsidP="00547D44" w:rsidR="00547D44"/>
    <w:p w:rsidRDefault="002C2CC5" w:rsidP="00860884" w:rsidR="002C2CC5" w:rsidRPr="00547D44">
      <w:pPr>
        <w:jc w:val="both"/>
      </w:pPr>
    </w:p>
    <w:p w:rsidRDefault="003877DE" w:rsidP="003877DE" w:rsidR="003877DE" w:rsidRPr="003877DE">
      <w:pPr>
        <w:rPr>
          <w:noProof/>
          <w:color w:val="0000FF"/>
        </w:rPr>
      </w:pPr>
    </w:p>
    <w:p w:rsidRDefault="003877DE" w:rsidP="003877DE" w:rsidR="003877DE" w:rsidRPr="003877DE">
      <w:pPr>
        <w:ind w:right="6237" w:left="567"/>
        <w:jc w:val="center"/>
      </w:pPr>
      <w:r w:rsidRPr="003877DE">
        <w:t>Republika Hrvatska</w:t>
      </w:r>
    </w:p>
    <w:p w:rsidRDefault="003877DE" w:rsidP="003877DE" w:rsidR="003877DE" w:rsidRPr="003877DE">
      <w:pPr>
        <w:ind w:right="6237" w:left="567"/>
        <w:jc w:val="center"/>
      </w:pPr>
      <w:r w:rsidRPr="003877DE">
        <w:t>Trgovački sud u Zadru</w:t>
      </w:r>
    </w:p>
    <w:p w:rsidRDefault="003877DE" w:rsidP="003877DE" w:rsidR="003877DE" w:rsidRPr="003877DE">
      <w:pPr>
        <w:ind w:right="6237" w:left="567"/>
        <w:jc w:val="center"/>
      </w:pPr>
      <w:r w:rsidRPr="003877DE">
        <w:t>Dr. Franje Tuđmana 35</w:t>
      </w:r>
    </w:p>
    <w:p w:rsidRDefault="003877DE" w:rsidP="003877DE" w:rsidR="003877DE" w:rsidRPr="003877DE">
      <w:pPr>
        <w:ind w:right="6237" w:left="567"/>
        <w:jc w:val="center"/>
      </w:pPr>
      <w:r w:rsidRPr="003877DE">
        <w:t>23000 Zadar</w:t>
      </w:r>
    </w:p>
    <w:p w:rsidRDefault="00860884" w:rsidP="00860884" w:rsidR="00860884" w:rsidRPr="00547D44"/>
    <w:p w:rsidRDefault="002C2CC5" w:rsidP="00860884" w:rsidR="002C2CC5" w:rsidRPr="00547D44"/>
    <w:p w:rsidRDefault="00860884" w:rsidP="00860884" w:rsidR="00860884" w:rsidRPr="00547D44"/>
    <w:p w:rsidRDefault="00860884" w:rsidP="00860884" w:rsidR="00860884" w:rsidRPr="00547D44">
      <w:pPr>
        <w:jc w:val="center"/>
      </w:pPr>
      <w:r w:rsidRPr="00547D44">
        <w:t xml:space="preserve">U  I M E  R E P U B L I K E  H R V A T S K E </w:t>
      </w:r>
    </w:p>
    <w:p w:rsidRDefault="00860884" w:rsidP="00860884" w:rsidR="00860884" w:rsidRPr="00547D44">
      <w:pPr>
        <w:jc w:val="both"/>
      </w:pPr>
    </w:p>
    <w:p w:rsidRDefault="00860884" w:rsidP="00860884" w:rsidR="00860884" w:rsidRPr="00547D44">
      <w:pPr>
        <w:jc w:val="center"/>
      </w:pPr>
      <w:r w:rsidRPr="00547D44">
        <w:t>R J E Š E N</w:t>
      </w:r>
      <w:r w:rsidR="00487C0C" w:rsidRPr="00547D44">
        <w:t xml:space="preserve"> </w:t>
      </w:r>
      <w:r w:rsidRPr="00547D44">
        <w:t>J E</w:t>
      </w:r>
    </w:p>
    <w:p w:rsidRDefault="00860884" w:rsidP="00860884" w:rsidR="00860884" w:rsidRPr="00547D44"/>
    <w:p w:rsidRDefault="002C2CC5" w:rsidP="00860884" w:rsidR="002C2CC5" w:rsidRPr="00547D44"/>
    <w:p w:rsidRDefault="00860884" w:rsidP="00FF22E2" w:rsidR="00860884" w:rsidRPr="00547D44">
      <w:pPr>
        <w:ind w:firstLine="705"/>
        <w:jc w:val="both"/>
      </w:pPr>
      <w:r w:rsidRPr="00547D44">
        <w:t xml:space="preserve">Trgovački sud u Zadru, OIB: 39670464653, po sudskoj savjetnici </w:t>
      </w:r>
      <w:r w:rsidR="00794965">
        <w:t>Jeleni Radoš</w:t>
      </w:r>
      <w:r w:rsidRPr="00547D44">
        <w:t xml:space="preserve">, povodom zahtjeva Financijske agencije, Regionalnog centra Splita, Podružnice </w:t>
      </w:r>
      <w:r w:rsidR="009F6332">
        <w:t>Zadar, Ivana Danila 4</w:t>
      </w:r>
      <w:r w:rsidRPr="00547D44">
        <w:t xml:space="preserve">, od </w:t>
      </w:r>
      <w:r w:rsidR="00794965">
        <w:t>29. prosinca 2016</w:t>
      </w:r>
      <w:r w:rsidRPr="00547D44">
        <w:t xml:space="preserve">. za provedbu skraćenoga stečajnog postupka nad dužnikom </w:t>
      </w:r>
      <w:r w:rsidR="00794965">
        <w:t>PANDUL j.d.o.o., Zadar, Šibenska 15, OIB: 22691104883</w:t>
      </w:r>
      <w:r w:rsidRPr="00547D44">
        <w:t xml:space="preserve">, </w:t>
      </w:r>
      <w:r w:rsidR="00794965">
        <w:t>22. studenog</w:t>
      </w:r>
      <w:r w:rsidRPr="00547D44">
        <w:t xml:space="preserve"> 2017.  </w:t>
      </w:r>
    </w:p>
    <w:p w:rsidRDefault="00860884" w:rsidP="00860884" w:rsidR="00860884" w:rsidRPr="00547D44">
      <w:pPr>
        <w:jc w:val="center"/>
      </w:pPr>
    </w:p>
    <w:p w:rsidRDefault="002C2CC5" w:rsidP="00860884" w:rsidR="002C2CC5" w:rsidRPr="00547D44">
      <w:pPr>
        <w:jc w:val="center"/>
      </w:pPr>
    </w:p>
    <w:p w:rsidRDefault="00860884" w:rsidP="00860884" w:rsidR="00860884" w:rsidRPr="00547D44">
      <w:pPr>
        <w:jc w:val="center"/>
      </w:pPr>
      <w:r w:rsidRPr="00547D44">
        <w:t>r i j e š i o  j e</w:t>
      </w:r>
    </w:p>
    <w:p w:rsidRDefault="00860884" w:rsidP="00860884" w:rsidR="00860884" w:rsidRPr="00547D44">
      <w:pPr>
        <w:jc w:val="both"/>
      </w:pPr>
    </w:p>
    <w:p w:rsidRDefault="00860884" w:rsidP="00FF22E2" w:rsidR="00860884" w:rsidRPr="00547D44">
      <w:pPr>
        <w:ind w:firstLine="708"/>
        <w:jc w:val="both"/>
        <w:rPr>
          <w:lang w:val="pt-BR"/>
        </w:rPr>
      </w:pPr>
      <w:r w:rsidRPr="00547D44">
        <w:rPr>
          <w:lang w:val="pt-BR"/>
        </w:rPr>
        <w:t xml:space="preserve">Odbacuje se zahtjev </w:t>
      </w:r>
      <w:r w:rsidR="002C2CC5" w:rsidRPr="00547D44">
        <w:rPr>
          <w:lang w:val="pt-BR"/>
        </w:rPr>
        <w:t xml:space="preserve">Financijske agencije </w:t>
      </w:r>
      <w:r w:rsidRPr="00547D44">
        <w:rPr>
          <w:lang w:val="pt-BR"/>
        </w:rPr>
        <w:t xml:space="preserve">za provedbu skraćenog stečajnog postupka nad dužnikom </w:t>
      </w:r>
      <w:r w:rsidR="00794965">
        <w:t>PANDUL j.d.o.o., Zadar, Šibenska 15, OIB: 22691104883</w:t>
      </w:r>
      <w:r w:rsidRPr="00547D44">
        <w:t xml:space="preserve">, kao nedopušten. </w:t>
      </w:r>
    </w:p>
    <w:p w:rsidRDefault="00860884" w:rsidP="00860884" w:rsidR="00860884" w:rsidRPr="00547D44">
      <w:pPr>
        <w:ind w:firstLine="708"/>
        <w:jc w:val="both"/>
        <w:rPr>
          <w:lang w:val="pt-BR"/>
        </w:rPr>
      </w:pPr>
    </w:p>
    <w:p w:rsidRDefault="00860884" w:rsidP="00860884" w:rsidR="00860884" w:rsidRPr="00547D44">
      <w:pPr>
        <w:jc w:val="center"/>
        <w:rPr>
          <w:lang w:val="pt-BR"/>
        </w:rPr>
      </w:pPr>
      <w:r w:rsidRPr="00547D44">
        <w:rPr>
          <w:lang w:val="pt-BR"/>
        </w:rPr>
        <w:t>Obrazloženje</w:t>
      </w:r>
    </w:p>
    <w:p w:rsidRDefault="00860884" w:rsidP="00860884" w:rsidR="00860884" w:rsidRPr="00547D44">
      <w:pPr>
        <w:ind w:left="360"/>
        <w:jc w:val="both"/>
        <w:rPr>
          <w:lang w:val="pt-BR"/>
        </w:rPr>
      </w:pPr>
    </w:p>
    <w:p w:rsidRDefault="00860884" w:rsidP="00FF22E2" w:rsidR="00860884" w:rsidRPr="00547D44">
      <w:pPr>
        <w:jc w:val="both"/>
      </w:pPr>
      <w:r w:rsidRPr="00547D44">
        <w:rPr>
          <w:lang w:val="pt-BR"/>
        </w:rPr>
        <w:tab/>
        <w:t>Financijska agencija je podn</w:t>
      </w:r>
      <w:r w:rsidR="00CE5BF8" w:rsidRPr="00547D44">
        <w:rPr>
          <w:lang w:val="pt-BR"/>
        </w:rPr>
        <w:t xml:space="preserve">ijela ovom sudu </w:t>
      </w:r>
      <w:r w:rsidR="00794965">
        <w:rPr>
          <w:lang w:val="pt-BR"/>
        </w:rPr>
        <w:t>29. prosinca 2016</w:t>
      </w:r>
      <w:r w:rsidRPr="00547D44">
        <w:rPr>
          <w:lang w:val="pt-BR"/>
        </w:rPr>
        <w:t>. zahtjev za provedbu skraćenoga stečajnog postupka nad uvodno označenom p</w:t>
      </w:r>
      <w:r w:rsidR="002C2CC5" w:rsidRPr="00547D44">
        <w:rPr>
          <w:lang w:val="pt-BR"/>
        </w:rPr>
        <w:t>ravnom osobom na temelju čl. 429</w:t>
      </w:r>
      <w:r w:rsidRPr="00547D44">
        <w:rPr>
          <w:lang w:val="pt-BR"/>
        </w:rPr>
        <w:t>. st. 1. Stečajnog zakona (</w:t>
      </w:r>
      <w:r w:rsidR="00CE5BF8" w:rsidRPr="00547D44">
        <w:rPr>
          <w:lang w:val="pt-BR"/>
        </w:rPr>
        <w:t>“</w:t>
      </w:r>
      <w:r w:rsidRPr="00547D44">
        <w:rPr>
          <w:lang w:val="pt-BR"/>
        </w:rPr>
        <w:t>Narodne novine</w:t>
      </w:r>
      <w:r w:rsidR="00CE5BF8" w:rsidRPr="00547D44">
        <w:rPr>
          <w:lang w:val="pt-BR"/>
        </w:rPr>
        <w:t>”</w:t>
      </w:r>
      <w:r w:rsidRPr="00547D44">
        <w:rPr>
          <w:lang w:val="pt-BR"/>
        </w:rPr>
        <w:t xml:space="preserve"> broj</w:t>
      </w:r>
      <w:r w:rsidR="00CE5BF8" w:rsidRPr="00547D44">
        <w:rPr>
          <w:lang w:val="pt-BR"/>
        </w:rPr>
        <w:t>:</w:t>
      </w:r>
      <w:r w:rsidRPr="00547D44">
        <w:rPr>
          <w:lang w:val="pt-BR"/>
        </w:rPr>
        <w:t xml:space="preserve"> 71/15, dalje u tekstu: SZ) </w:t>
      </w:r>
      <w:r w:rsidRPr="00547D44">
        <w:t>navod</w:t>
      </w:r>
      <w:r w:rsidR="00CE5BF8" w:rsidRPr="00547D44">
        <w:t xml:space="preserve">eći da ista na dan </w:t>
      </w:r>
      <w:r w:rsidR="00794965">
        <w:t>27. prosinca 2016</w:t>
      </w:r>
      <w:r w:rsidRPr="00547D44">
        <w:t xml:space="preserve">. u Očevidniku redoslijeda osnova za plaćanje ima evidentirane neizvršene osnove za plaćanje u neprekinutom razdoblju od </w:t>
      </w:r>
      <w:r w:rsidR="00CE5BF8" w:rsidRPr="00547D44">
        <w:t>120</w:t>
      </w:r>
      <w:r w:rsidRPr="00547D44">
        <w:t xml:space="preserve"> dana u ukupnom iznosu od </w:t>
      </w:r>
      <w:r w:rsidR="00794965">
        <w:t>30.735,73</w:t>
      </w:r>
      <w:r w:rsidR="00CE5BF8" w:rsidRPr="00547D44">
        <w:t xml:space="preserve"> </w:t>
      </w:r>
      <w:r w:rsidRPr="00547D44">
        <w:t xml:space="preserve">kn te da nema zaposlenih.  </w:t>
      </w:r>
    </w:p>
    <w:p w:rsidRDefault="00860884" w:rsidP="00FF22E2" w:rsidR="00860884">
      <w:pPr>
        <w:ind w:firstLine="708"/>
        <w:jc w:val="both"/>
      </w:pPr>
      <w:r w:rsidRPr="00547D44">
        <w:rPr>
          <w:lang w:val="pt-BR"/>
        </w:rPr>
        <w:t xml:space="preserve">Odredbom čl. </w:t>
      </w:r>
      <w:r w:rsidRPr="00547D44"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51515" w:rsidP="00FF22E2" w:rsidR="00860884" w:rsidRPr="00C252A0">
      <w:pPr>
        <w:ind w:firstLine="708"/>
        <w:jc w:val="both"/>
      </w:pPr>
      <w:r w:rsidRPr="00751515">
        <w:t>Uvidom u sudski registar utvrđeno je da uvodno označeni subjekt nije upisan u istom u smislu odredbi čl. 6. i čl. 24. Zakona o sudskom registru (Narodne novine broj: 148/13 i 110/15, dalje: ZSR)</w:t>
      </w:r>
      <w:r>
        <w:t xml:space="preserve">, budući je </w:t>
      </w:r>
      <w:r w:rsidR="00860884" w:rsidRPr="00547D44">
        <w:t xml:space="preserve">registarski sud po službenoj dužnosti </w:t>
      </w:r>
      <w:r w:rsidR="00C252A0">
        <w:t>brisao istu</w:t>
      </w:r>
      <w:r w:rsidR="00860884" w:rsidRPr="00547D44">
        <w:t xml:space="preserve"> iz registra </w:t>
      </w:r>
      <w:r w:rsidR="009119CF" w:rsidRPr="00547D44">
        <w:t xml:space="preserve">na temelju rješenja ovog suda poslovni broj: </w:t>
      </w:r>
      <w:r w:rsidR="009119CF">
        <w:t xml:space="preserve">Tt-17/1139-63 od </w:t>
      </w:r>
      <w:r w:rsidR="009119CF" w:rsidRPr="00C252A0">
        <w:t>31. listopada</w:t>
      </w:r>
      <w:r w:rsidR="009119CF" w:rsidRPr="00547D44">
        <w:t xml:space="preserve"> 2017</w:t>
      </w:r>
      <w:r w:rsidR="009119CF">
        <w:t>.</w:t>
      </w:r>
      <w:r w:rsidR="009119CF">
        <w:rPr>
          <w:b/>
        </w:rPr>
        <w:t xml:space="preserve"> </w:t>
      </w:r>
      <w:r w:rsidR="009119CF" w:rsidRPr="00C252A0">
        <w:t>iz razloga</w:t>
      </w:r>
      <w:r w:rsidR="009119CF" w:rsidRPr="00547D44">
        <w:t xml:space="preserve">  </w:t>
      </w:r>
      <w:r w:rsidR="009119CF" w:rsidRPr="00C252A0">
        <w:t>jer isti nije u posljednje tri godine postupio po zakonskoj obvezi da objavi svoja godišnja financijska izvješća s propisanom dokumentacijom, kada je zakonom propisana ob</w:t>
      </w:r>
      <w:r w:rsidR="009119CF">
        <w:t xml:space="preserve">veza objavljivanja tih izvješća, a sve temeljem </w:t>
      </w:r>
      <w:r w:rsidR="00860884" w:rsidRPr="00547D44">
        <w:t>čl. 70. st</w:t>
      </w:r>
      <w:r w:rsidR="00860884" w:rsidRPr="00C252A0">
        <w:t xml:space="preserve">. </w:t>
      </w:r>
      <w:r>
        <w:t>1</w:t>
      </w:r>
      <w:r w:rsidR="00C252A0" w:rsidRPr="00C252A0">
        <w:t>.</w:t>
      </w:r>
      <w:r>
        <w:t>, točka 3</w:t>
      </w:r>
      <w:r w:rsidR="00C252A0">
        <w:rPr>
          <w:b/>
        </w:rPr>
        <w:t xml:space="preserve"> </w:t>
      </w:r>
      <w:r w:rsidR="00860884" w:rsidRPr="00547D44">
        <w:t>Zakona o sudskom registru (</w:t>
      </w:r>
      <w:r w:rsidR="00CE5BF8" w:rsidRPr="00547D44">
        <w:t>“</w:t>
      </w:r>
      <w:r w:rsidR="00860884" w:rsidRPr="00547D44">
        <w:t>Narodne novine</w:t>
      </w:r>
      <w:r w:rsidR="00CE5BF8" w:rsidRPr="00547D44">
        <w:t>“</w:t>
      </w:r>
      <w:r w:rsidR="00860884" w:rsidRPr="00547D44">
        <w:t xml:space="preserve"> broj:</w:t>
      </w:r>
      <w:r w:rsidR="00CE5BF8" w:rsidRPr="00547D44">
        <w:t xml:space="preserve"> 1/95, 57/96, 1/98, 30/99, 45/99, 54/05, 40/07, 91</w:t>
      </w:r>
      <w:r w:rsidR="00C252A0">
        <w:t>/10, 90/11, 148/13, 93/14 i 110/</w:t>
      </w:r>
      <w:r w:rsidR="00CE5BF8" w:rsidRPr="00547D44">
        <w:t>15, dalje u tekstu: ZSR</w:t>
      </w:r>
      <w:r w:rsidR="009119CF">
        <w:t>).</w:t>
      </w:r>
    </w:p>
    <w:p w:rsidRDefault="00794965" w:rsidP="00794965" w:rsidR="00794965" w:rsidRPr="00F764DF">
      <w:pPr>
        <w:ind w:firstLine="720"/>
        <w:jc w:val="both"/>
        <w:rPr>
          <w:b/>
        </w:rPr>
      </w:pPr>
      <w:r w:rsidRPr="00751515">
        <w:t xml:space="preserve">Odredbom čl. 428. st. 1. SZ-a propisano je da se skraćeni stečajni postupak provodi nad pravnom osobom dok je odredbom čl. 10. istog propisano da se u predstečajnom i </w:t>
      </w:r>
      <w:r w:rsidRPr="00751515">
        <w:lastRenderedPageBreak/>
        <w:t>stečajnom postupku na odgovarajući način primjenjuju pravila parničnog postupka u postupku pred trgovačkim sudovima.</w:t>
      </w:r>
      <w:r w:rsidR="00751515">
        <w:rPr>
          <w:b/>
        </w:rPr>
        <w:t xml:space="preserve"> </w:t>
      </w:r>
      <w:r w:rsidR="00751515" w:rsidRPr="00751515">
        <w:t>Odredbama čl. 77</w:t>
      </w:r>
      <w:r w:rsidRPr="00751515">
        <w:t>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Nadalje, odredbom čl. 4. Zakona o trgovačkim društvima (Narodne novine, broj 111/93, 34/99, 52/00,118/03, 107/07, 148/08, 137/09 i 111/12, dalje: ZTD) propisano je da trgovačko društvo svojstvo pravne osobe stječe upisom u sudski registar te da ga gubi brisanjem iz istog.</w:t>
      </w:r>
    </w:p>
    <w:p w:rsidRDefault="00794965" w:rsidP="00794965" w:rsidR="00794965" w:rsidRPr="00751515">
      <w:pPr>
        <w:ind w:firstLine="708"/>
        <w:jc w:val="both"/>
      </w:pPr>
      <w:r w:rsidRPr="00751515">
        <w:t xml:space="preserve">S obzirom da subjekt u odnosu na kojeg je podnesen zahtjev za provedbu skraćenoga stečajnog postupka nije upisan u sudski registar jer je brisan iz istog, to isti sukladno odredbi čl. 4. ZTD-a nema pravnu osobnost, a zbog čega je na temelju naprijed citiranih zakonskih odredbi odlučeno kao u izreci rješenja. </w:t>
      </w:r>
    </w:p>
    <w:p w:rsidRDefault="00860884" w:rsidP="00860884" w:rsidR="00860884" w:rsidRPr="00547D44">
      <w:pPr>
        <w:jc w:val="both"/>
      </w:pPr>
    </w:p>
    <w:p w:rsidRDefault="00CE5BF8" w:rsidP="00860884" w:rsidR="00860884" w:rsidRPr="00547D44">
      <w:pPr>
        <w:jc w:val="center"/>
        <w:rPr>
          <w:b/>
        </w:rPr>
      </w:pPr>
      <w:r w:rsidRPr="00547D44">
        <w:t xml:space="preserve">U Zadru </w:t>
      </w:r>
      <w:r w:rsidR="00794965">
        <w:t>22. studenog</w:t>
      </w:r>
      <w:r w:rsidRPr="00547D44">
        <w:t xml:space="preserve"> 2017</w:t>
      </w:r>
      <w:r w:rsidR="00860884" w:rsidRPr="00547D44">
        <w:t>.</w:t>
      </w:r>
    </w:p>
    <w:p w:rsidRDefault="00860884" w:rsidP="00860884" w:rsidR="00860884" w:rsidRPr="00547D44"/>
    <w:p w:rsidRDefault="00666B1B" w:rsidP="00666B1B" w:rsidR="00666B1B">
      <w:r>
        <w:t>Za točnost otpravka – ovlaštena službenica                                                     Sudska savjetnica</w:t>
      </w:r>
    </w:p>
    <w:p w:rsidRDefault="00666B1B" w:rsidP="00666B1B" w:rsidR="00666B1B">
      <w:r>
        <w:t>Martina Kalmeta                                                                                               Jelena Radoš, v.r.</w:t>
      </w:r>
    </w:p>
    <w:p w:rsidRDefault="00860884" w:rsidP="00860884" w:rsidR="00860884" w:rsidRPr="00547D44">
      <w:pPr>
        <w:jc w:val="right"/>
        <w:rPr>
          <w:lang w:val="pl-PL"/>
        </w:rPr>
      </w:pPr>
    </w:p>
    <w:p w:rsidRDefault="00547D44" w:rsidP="00FF22E2" w:rsidR="00547D44">
      <w:pPr>
        <w:tabs>
          <w:tab w:pos="0" w:val="left"/>
        </w:tabs>
        <w:jc w:val="both"/>
      </w:pPr>
    </w:p>
    <w:p w:rsidRDefault="00547D44" w:rsidP="00FF22E2" w:rsidR="00547D44">
      <w:pPr>
        <w:tabs>
          <w:tab w:pos="0" w:val="left"/>
        </w:tabs>
        <w:jc w:val="both"/>
      </w:pPr>
    </w:p>
    <w:p w:rsidRDefault="00547D44" w:rsidP="00FF22E2" w:rsidR="00547D44">
      <w:pPr>
        <w:tabs>
          <w:tab w:pos="0" w:val="left"/>
        </w:tabs>
        <w:jc w:val="both"/>
      </w:pPr>
    </w:p>
    <w:p w:rsidRDefault="00860884" w:rsidP="00FF22E2" w:rsidR="00860884" w:rsidRPr="00547D44">
      <w:pPr>
        <w:tabs>
          <w:tab w:pos="0" w:val="left"/>
        </w:tabs>
        <w:jc w:val="both"/>
      </w:pPr>
      <w:r w:rsidRPr="00547D44">
        <w:t xml:space="preserve">UPUTA O PRAVNOM LIJEKU: </w:t>
      </w:r>
    </w:p>
    <w:p w:rsidRDefault="00794965" w:rsidP="00794965" w:rsidR="00794965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860884" w:rsidP="00794965" w:rsidR="00860884" w:rsidRPr="00547D44">
      <w:pPr>
        <w:tabs>
          <w:tab w:pos="0" w:val="left"/>
        </w:tabs>
        <w:jc w:val="both"/>
      </w:pPr>
    </w:p>
    <w:p w:rsidRDefault="00860884" w:rsidP="00860884" w:rsidR="00860884" w:rsidRPr="00547D44">
      <w:pPr>
        <w:tabs>
          <w:tab w:pos="4438" w:val="left"/>
        </w:tabs>
        <w:jc w:val="both"/>
      </w:pPr>
    </w:p>
    <w:p w:rsidRDefault="00860884" w:rsidP="00487C0C" w:rsidR="00860884" w:rsidRPr="00547D44">
      <w:r w:rsidRPr="00547D44">
        <w:t xml:space="preserve">DNA: </w:t>
      </w:r>
    </w:p>
    <w:p w:rsidRDefault="00751515" w:rsidP="00860884" w:rsidR="00487C0C" w:rsidRPr="00547D44">
      <w:pPr>
        <w:numPr>
          <w:ilvl w:val="0"/>
          <w:numId w:val="1"/>
        </w:numPr>
      </w:pPr>
      <w:r>
        <w:t>p</w:t>
      </w:r>
      <w:r w:rsidR="002C2CC5" w:rsidRPr="00547D44">
        <w:t>odnositelju zahtjeva-</w:t>
      </w:r>
      <w:r w:rsidR="00487C0C" w:rsidRPr="00547D44">
        <w:t xml:space="preserve">FINA, RC Split, Podružnica </w:t>
      </w:r>
      <w:r w:rsidR="009F6332">
        <w:t>Zadar</w:t>
      </w:r>
      <w:r w:rsidR="00487C0C" w:rsidRPr="00547D44">
        <w:t>,</w:t>
      </w:r>
    </w:p>
    <w:p w:rsidRDefault="000F16B7" w:rsidP="00860884" w:rsidR="00860884" w:rsidRPr="00547D44">
      <w:pPr>
        <w:numPr>
          <w:ilvl w:val="0"/>
          <w:numId w:val="1"/>
        </w:numPr>
      </w:pPr>
      <w:r>
        <w:t>svima putem e-Oglasne ploče</w:t>
      </w:r>
      <w:r w:rsidR="00CB2826">
        <w:t xml:space="preserve"> suda</w:t>
      </w:r>
      <w:r w:rsidR="00487C0C" w:rsidRPr="00547D44">
        <w:t>,</w:t>
      </w:r>
    </w:p>
    <w:p w:rsidRDefault="00487C0C" w:rsidP="00860884" w:rsidR="00860884" w:rsidRPr="00547D44">
      <w:pPr>
        <w:numPr>
          <w:ilvl w:val="0"/>
          <w:numId w:val="1"/>
        </w:numPr>
      </w:pPr>
      <w:r w:rsidRPr="00547D44">
        <w:t>u</w:t>
      </w:r>
      <w:r w:rsidR="00860884" w:rsidRPr="00547D44">
        <w:t xml:space="preserve"> spis</w:t>
      </w:r>
    </w:p>
    <w:p w:rsidRDefault="00860884" w:rsidP="00860884" w:rsidR="00860884" w:rsidRPr="00547D44">
      <w:pPr>
        <w:jc w:val="both"/>
      </w:pPr>
    </w:p>
    <w:p w:rsidRDefault="00860884" w:rsidP="00860884" w:rsidR="00860884"/>
    <w:p w:rsidRDefault="00860884" w:rsidP="00860884" w:rsidR="00860884"/>
    <w:p w:rsidRDefault="00860884" w:rsidP="00860884" w:rsidR="00860884">
      <w:pPr>
        <w:ind w:hanging="705" w:left="705"/>
        <w:jc w:val="both"/>
      </w:pPr>
    </w:p>
    <w:p w:rsidRDefault="00860884" w:rsidP="00860884" w:rsidR="00860884">
      <w:pPr>
        <w:ind w:hanging="705" w:left="705"/>
        <w:jc w:val="both"/>
      </w:pPr>
    </w:p>
    <w:p w:rsidRDefault="00860884" w:rsidP="00860884" w:rsidR="00860884"/>
    <w:p w:rsidRDefault="00860884" w:rsidP="00860884" w:rsidR="00860884"/>
    <w:p w:rsidRDefault="00B110EE" w:rsidR="00B110EE"/>
    <w:sectPr w:rsidSect="00547D44" w:rsidR="00B110E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D44" w:rsidP="00547D44" w:rsidR="00547D44">
      <w:r>
        <w:separator/>
      </w:r>
    </w:p>
  </w:endnote>
  <w:endnote w:id="0" w:type="continuationSeparator">
    <w:p w:rsidRDefault="00547D44" w:rsidP="00547D44" w:rsidR="00547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D44" w:rsidP="00547D44" w:rsidR="00547D44">
      <w:r>
        <w:separator/>
      </w:r>
    </w:p>
  </w:footnote>
  <w:footnote w:id="0" w:type="continuationSeparator">
    <w:p w:rsidRDefault="00547D44" w:rsidP="00547D44" w:rsidR="00547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2104909"/>
      <w:docPartObj>
        <w:docPartGallery w:val="Page Numbers (Top of Page)"/>
        <w:docPartUnique/>
      </w:docPartObj>
    </w:sdtPr>
    <w:sdtEndPr/>
    <w:sdtContent>
      <w:p w:rsidRDefault="00547D44" w:rsidP="00547D44" w:rsidR="00547D44" w:rsidRPr="00547D44">
        <w:r>
          <w:t xml:space="preserve">                                                               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66B1B">
          <w:rPr>
            <w:noProof/>
          </w:rPr>
          <w:t>2</w:t>
        </w:r>
        <w:r>
          <w:fldChar w:fldCharType="end"/>
        </w:r>
        <w:r w:rsidR="00794965">
          <w:t>-</w:t>
        </w:r>
        <w:r w:rsidR="00794965">
          <w:tab/>
          <w:t xml:space="preserve">  </w:t>
        </w:r>
        <w:r w:rsidR="00794965">
          <w:tab/>
          <w:t xml:space="preserve">   Poslovni broj:</w:t>
        </w:r>
        <w:r w:rsidRPr="00547D44">
          <w:t xml:space="preserve"> </w:t>
        </w:r>
        <w:r w:rsidR="00794965">
          <w:t>5</w:t>
        </w:r>
        <w:r w:rsidRPr="00547D44">
          <w:t xml:space="preserve"> St-</w:t>
        </w:r>
        <w:r w:rsidR="00794965">
          <w:t>1169/2016-15</w:t>
        </w:r>
      </w:p>
      <w:p w:rsidRDefault="00666B1B" w:rsidR="00547D44">
        <w:pPr>
          <w:pStyle w:val="Zaglavlje"/>
        </w:pPr>
      </w:p>
    </w:sdtContent>
  </w:sdt>
  <w:p w:rsidRDefault="00547D44" w:rsidR="00547D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4965" w:rsidP="00547D44" w:rsidR="00547D44">
    <w:pPr>
      <w:jc w:val="right"/>
    </w:pPr>
    <w:r>
      <w:t>Poslovni broj: 5</w:t>
    </w:r>
    <w:r w:rsidR="00547D44">
      <w:t xml:space="preserve"> St-</w:t>
    </w:r>
    <w:r>
      <w:t>1169/2016-15</w:t>
    </w:r>
  </w:p>
  <w:p w:rsidRDefault="00547D44" w:rsidP="00547D44" w:rsidR="00547D44">
    <w:pPr>
      <w:jc w:val="center"/>
    </w:pPr>
  </w:p>
  <w:p w:rsidRDefault="00547D44" w:rsidR="00547D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884"/>
    <w:rsid w:val="000F16B7"/>
    <w:rsid w:val="00187B53"/>
    <w:rsid w:val="00294655"/>
    <w:rsid w:val="002C2CC5"/>
    <w:rsid w:val="003877DE"/>
    <w:rsid w:val="00487C0C"/>
    <w:rsid w:val="00547D44"/>
    <w:rsid w:val="00666B1B"/>
    <w:rsid w:val="00751515"/>
    <w:rsid w:val="00794965"/>
    <w:rsid w:val="007B5FEE"/>
    <w:rsid w:val="00860884"/>
    <w:rsid w:val="009119CF"/>
    <w:rsid w:val="009F6332"/>
    <w:rsid w:val="00A87A7A"/>
    <w:rsid w:val="00B110EE"/>
    <w:rsid w:val="00C252A0"/>
    <w:rsid w:val="00CB2826"/>
    <w:rsid w:val="00CE5BF8"/>
    <w:rsid w:val="00F764DF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8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60884"/>
    <w:rPr>
      <w:strike w:val="false"/>
      <w:dstrike w:val="false"/>
      <w:color w:val="159BC4"/>
      <w:u w:val="none"/>
      <w:effect w:val="none"/>
    </w:rPr>
  </w:style>
  <w:style w:styleId="Zaglavlje" w:type="paragraph">
    <w:name w:val="header"/>
    <w:basedOn w:val="Normal"/>
    <w:link w:val="Zaglavl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7D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D4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B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B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B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B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8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60884"/>
    <w:rPr>
      <w:strike w:val="0"/>
      <w:dstrike w:val="0"/>
      <w:color w:val="159BC4"/>
      <w:u w:val="none"/>
      <w:effect w:val="none"/>
    </w:rPr>
  </w:style>
  <w:style w:styleId="Zaglavlje" w:type="paragraph">
    <w:name w:val="header"/>
    <w:basedOn w:val="Normal"/>
    <w:link w:val="Zaglavl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7D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D4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B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B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B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B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53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63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St-1169/2016</izvorni_sadrzaj>
    <derivirana_varijabla naziv="DomainObject.Predmet.OznakaBroj_1">St-1169/2016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PANDUL j.d.o.o. za trgovinu i usluge</izvorni_sadrzaj>
    <derivirana_varijabla naziv="DomainObject.Predmet.ProtustrankaFormated_1">  PANDUL j.d.o.o. za trgovinu i usluge</derivirana_varijabla>
  </DomainObject.Predmet.ProtustrankaFormated>
  <DomainObject.Predmet.ProtustrankaFormatedOIB>
    <izvorni_sadrzaj>  PANDUL j.d.o.o. za trgovinu i usluge, OIB 22691104883</izvorni_sadrzaj>
    <derivirana_varijabla naziv="DomainObject.Predmet.ProtustrankaFormatedOIB_1">  PANDUL j.d.o.o. za trgovinu i usluge, OIB 22691104883</derivirana_varijabla>
  </DomainObject.Predmet.ProtustrankaFormatedOIB>
  <DomainObject.Predmet.ProtustrankaFormatedWithAdress>
    <izvorni_sadrzaj> PANDUL j.d.o.o. za trgovinu i usluge, Šibenska 15, 23000 Zadar</izvorni_sadrzaj>
    <derivirana_varijabla naziv="DomainObject.Predmet.ProtustrankaFormatedWithAdress_1"> PANDUL j.d.o.o. za trgovinu i usluge, Šibenska 15, 23000 Zadar</derivirana_varijabla>
  </DomainObject.Predmet.ProtustrankaFormatedWithAdress>
  <DomainObject.Predmet.ProtustrankaFormatedWithAdressOIB>
    <izvorni_sadrzaj> PANDUL j.d.o.o. za trgovinu i usluge, OIB 22691104883, Šibenska 15, 23000 Zadar</izvorni_sadrzaj>
    <derivirana_varijabla naziv="DomainObject.Predmet.ProtustrankaFormatedWithAdressOIB_1"> PANDUL j.d.o.o. za trgovinu i usluge, OIB 22691104883, Šibenska 15, 23000 Zadar</derivirana_varijabla>
  </DomainObject.Predmet.ProtustrankaFormatedWithAdressOIB>
  <DomainObject.Predmet.ProtustrankaWithAdress>
    <izvorni_sadrzaj>PANDUL j.d.o.o. za trgovinu i usluge Šibenska 15, 23000 Zadar</izvorni_sadrzaj>
    <derivirana_varijabla naziv="DomainObject.Predmet.ProtustrankaWithAdress_1">PANDUL j.d.o.o. za trgovinu i usluge Šibenska 15, 23000 Zadar</derivirana_varijabla>
  </DomainObject.Predmet.ProtustrankaWithAdress>
  <DomainObject.Predmet.ProtustrankaWithAdressOIB>
    <izvorni_sadrzaj>PANDUL j.d.o.o. za trgovinu i usluge, OIB 22691104883, Šibenska 15, 23000 Zadar</izvorni_sadrzaj>
    <derivirana_varijabla naziv="DomainObject.Predmet.ProtustrankaWithAdressOIB_1">PANDUL j.d.o.o. za trgovinu i usluge, OIB 22691104883, Šibenska 15, 23000 Zadar</derivirana_varijabla>
  </DomainObject.Predmet.ProtustrankaWithAdressOIB>
  <DomainObject.Predmet.ProtustrankaNazivFormated>
    <izvorni_sadrzaj>PANDUL j.d.o.o. za trgovinu i usluge</izvorni_sadrzaj>
    <derivirana_varijabla naziv="DomainObject.Predmet.ProtustrankaNazivFormated_1">PANDUL j.d.o.o. za trgovinu i usluge</derivirana_varijabla>
  </DomainObject.Predmet.ProtustrankaNazivFormated>
  <DomainObject.Predmet.ProtustrankaNazivFormatedOIB>
    <izvorni_sadrzaj>PANDUL j.d.o.o. za trgovinu i usluge, OIB 22691104883</izvorni_sadrzaj>
    <derivirana_varijabla naziv="DomainObject.Predmet.ProtustrankaNazivFormatedOIB_1">PANDUL j.d.o.o. za trgovinu i usluge, OIB 22691104883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30735.73</izvorni_sadrzaj>
    <derivirana_varijabla naziv="DomainObject.Predmet.TrenutnaVrijednost_1">30735.73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PANDUL j.d.o.o. za trgovinu i usluge</item>
    </izvorni_sadrzaj>
    <derivirana_varijabla naziv="DomainObject.Predmet.ProtuStrankaListFormated_1">
      <item>PANDUL j.d.o.o. za trgovinu i usluge</item>
    </derivirana_varijabla>
  </DomainObject.Predmet.ProtuStrankaListFormated>
  <DomainObject.Predmet.ProtuStrankaListFormatedOIB>
    <izvorni_sadrzaj>
      <item>PANDUL j.d.o.o. za trgovinu i usluge, OIB 22691104883</item>
    </izvorni_sadrzaj>
    <derivirana_varijabla naziv="DomainObject.Predmet.ProtuStrankaListFormatedOIB_1">
      <item>PANDUL j.d.o.o. za trgovinu i usluge, OIB 22691104883</item>
    </derivirana_varijabla>
  </DomainObject.Predmet.ProtuStrankaListFormatedOIB>
  <DomainObject.Predmet.ProtuStrankaListFormatedWithAdress>
    <izvorni_sadrzaj>
      <item>PANDUL j.d.o.o. za trgovinu i usluge, Šibenska 15, 23000 Zadar</item>
    </izvorni_sadrzaj>
    <derivirana_varijabla naziv="DomainObject.Predmet.ProtuStrankaListFormatedWithAdress_1">
      <item>PANDUL j.d.o.o. za trgovinu i usluge, Šibenska 15, 23000 Zadar</item>
    </derivirana_varijabla>
  </DomainObject.Predmet.ProtuStrankaListFormatedWithAdress>
  <DomainObject.Predmet.ProtuStrankaListFormatedWithAdressOIB>
    <izvorni_sadrzaj>
      <item>PANDUL j.d.o.o. za trgovinu i usluge, OIB 22691104883, Šibenska 15, 23000 Zadar</item>
    </izvorni_sadrzaj>
    <derivirana_varijabla naziv="DomainObject.Predmet.ProtuStrankaListFormatedWithAdressOIB_1">
      <item>PANDUL j.d.o.o. za trgovinu i usluge, OIB 22691104883, Šibenska 15, 23000 Zadar</item>
    </derivirana_varijabla>
  </DomainObject.Predmet.ProtuStrankaListFormatedWithAdressOIB>
  <DomainObject.Predmet.ProtuStrankaListNazivFormated>
    <izvorni_sadrzaj>
      <item>PANDUL j.d.o.o. za trgovinu i usluge</item>
    </izvorni_sadrzaj>
    <derivirana_varijabla naziv="DomainObject.Predmet.ProtuStrankaListNazivFormated_1">
      <item>PANDUL j.d.o.o. za trgovinu i usluge</item>
    </derivirana_varijabla>
  </DomainObject.Predmet.ProtuStrankaListNazivFormated>
  <DomainObject.Predmet.ProtuStrankaListNazivFormatedOIB>
    <izvorni_sadrzaj>
      <item>PANDUL j.d.o.o. za trgovinu i usluge, OIB 22691104883</item>
    </izvorni_sadrzaj>
    <derivirana_varijabla naziv="DomainObject.Predmet.ProtuStrankaListNazivFormatedOIB_1">
      <item>PANDUL j.d.o.o. za trgovinu i usluge, OIB 22691104883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PANDUL j.d.o.o. za trgovinu i usluge</izvorni_sadrzaj>
    <derivirana_varijabla naziv="DomainObject.Predmet.ProtustrankaIDrugi_1">PANDUL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PANDUL j.d.o.o. za trgovinu i usluge, OIB 22691104883, Šibenska 15, 23000 Zadar</izvorni_sadrzaj>
    <derivirana_varijabla naziv="DomainObject.Predmet.ProtustrankaIDrugiAdressOIB_1">PANDUL j.d.o.o. za trgovinu i usluge, OIB 22691104883, Šibenska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PANDUL j.d.o.o. za trgovinu i usluge</item>
    </izvorni_sadrzaj>
    <derivirana_varijabla naziv="DomainObject.Predmet.SudioniciListNaziv_1">
      <item>FINA</item>
      <item>PANDUL j.d.o.o. za trgovinu i usluge</item>
    </derivirana_varijabla>
  </DomainObject.Predmet.SudioniciListNaziv>
  <DomainObject.Predmet.SudioniciListAdressOIB>
    <izvorni_sadrzaj>
      <item>FINA, OIB 85821130368</item>
      <item>PANDUL j.d.o.o. za trgovinu i usluge, OIB 22691104883, Šibenska 15,23000 Zadar</item>
    </izvorni_sadrzaj>
    <derivirana_varijabla naziv="DomainObject.Predmet.SudioniciListAdressOIB_1">
      <item>FINA, OIB 85821130368</item>
      <item>PANDUL j.d.o.o. za trgovinu i usluge, OIB 22691104883, Šibenska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22691104883</item>
    </izvorni_sadrzaj>
    <derivirana_varijabla naziv="DomainObject.Predmet.SudioniciListNazivOIB_1">
      <item>, OIB 85821130368</item>
      <item>, OIB 22691104883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8881C-7BCD-44AA-95D4-303A77A01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3403</properties:Characters>
  <properties:Lines>90</properties:Lines>
  <properties:Paragraphs>24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2017-08-25T11:30:00Z</dcterms:created>
  <dc:creator>Anamarija Kovačić Milković</dc:creator>
  <cp:lastModifiedBy>Martina Kalmeta</cp:lastModifiedBy>
  <cp:lastPrinted>2017-08-25T11:30:00Z</cp:lastPrinted>
  <dcterms:modified xmlns:xsi="http://www.w3.org/2001/XMLSchema-instance" xsi:type="dcterms:W3CDTF">2017-11-22T08:40:00Z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