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f99d" w14:paraId="278f99d" w:rsidRDefault="002E0A6C" w:rsidP="002E0A6C" w:rsidR="002E0A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A6C" w:rsidP="002E0A6C" w:rsidR="002E0A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E0A6C" w:rsidP="002E0A6C" w:rsidR="002E0A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E0A6C" w:rsidP="002E0A6C" w:rsidR="002E0A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0A6C" w:rsidP="002E0A6C" w:rsidR="002E0A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E0A6C" w:rsidP="002E0A6C" w:rsidR="002E0A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0A6C" w:rsidP="002E0A6C" w:rsidR="002E0A6C" w:rsidRPr="005D578C">
      <w:pPr>
        <w:jc w:val="center"/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4A7C93">
        <w:rPr>
          <w:rFonts w:cs="Times New Roman" w:eastAsia="Times New Roman"/>
          <w:szCs w:val="24"/>
        </w:rPr>
        <w:t>DJOGAŠ NEKRETNINE</w:t>
      </w:r>
      <w:r>
        <w:rPr>
          <w:rFonts w:cs="Times New Roman" w:eastAsia="Times New Roman"/>
          <w:szCs w:val="24"/>
        </w:rPr>
        <w:t xml:space="preserve"> d. o. o. </w:t>
      </w:r>
      <w:r w:rsidR="004A7C93">
        <w:rPr>
          <w:rFonts w:cs="Times New Roman" w:eastAsia="Times New Roman"/>
          <w:szCs w:val="24"/>
        </w:rPr>
        <w:t>Buje</w:t>
      </w:r>
      <w:r>
        <w:rPr>
          <w:rFonts w:cs="Times New Roman" w:eastAsia="Times New Roman"/>
          <w:szCs w:val="24"/>
        </w:rPr>
        <w:t xml:space="preserve">, </w:t>
      </w:r>
      <w:r w:rsidR="004A7C93">
        <w:rPr>
          <w:rFonts w:cs="Times New Roman" w:eastAsia="Times New Roman"/>
          <w:szCs w:val="24"/>
        </w:rPr>
        <w:t>Kaštel – Juki 141</w:t>
      </w:r>
      <w:r>
        <w:rPr>
          <w:rFonts w:cs="Times New Roman" w:eastAsia="Times New Roman"/>
          <w:szCs w:val="24"/>
        </w:rPr>
        <w:t xml:space="preserve">, OIB </w:t>
      </w:r>
      <w:r w:rsidR="004A7C93">
        <w:rPr>
          <w:rFonts w:cs="Times New Roman" w:eastAsia="Times New Roman"/>
          <w:szCs w:val="24"/>
        </w:rPr>
        <w:t>73169599735</w:t>
      </w:r>
      <w:r>
        <w:rPr>
          <w:rFonts w:cs="Times New Roman" w:eastAsia="Times New Roman"/>
          <w:szCs w:val="24"/>
        </w:rPr>
        <w:t xml:space="preserve">, MBS </w:t>
      </w:r>
      <w:r w:rsidR="004A7C93">
        <w:rPr>
          <w:rFonts w:cs="Times New Roman" w:eastAsia="Times New Roman"/>
          <w:szCs w:val="24"/>
        </w:rPr>
        <w:t>040270656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A7C93">
        <w:rPr>
          <w:rFonts w:cs="Times New Roman" w:eastAsia="Times New Roman"/>
          <w:szCs w:val="24"/>
        </w:rPr>
        <w:t>DJOGAŠ NEKRETNINE d. o. o. Buje, Kaštel – Juki 141, OIB 73169599735, MBS 040270656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4A7C93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2E0A6C" w:rsidP="002E0A6C" w:rsidR="002E0A6C">
      <w:pPr>
        <w:ind w:firstLine="708"/>
        <w:rPr>
          <w:rFonts w:cs="Times New Roman" w:eastAsia="Times New Roman"/>
          <w:szCs w:val="20"/>
        </w:rPr>
      </w:pPr>
    </w:p>
    <w:p w:rsidRDefault="002E0A6C" w:rsidP="002E0A6C" w:rsidR="002E0A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A7C93">
        <w:rPr>
          <w:rFonts w:cs="Times New Roman" w:eastAsia="Times New Roman"/>
          <w:szCs w:val="24"/>
        </w:rPr>
        <w:t>DJOGAŠ NEKRETNINE d. o. o. Buje, Kaštel – Juki 141, OIB 73169599735, MBS 040270656</w:t>
      </w:r>
      <w:r>
        <w:rPr>
          <w:rFonts w:cs="Times New Roman" w:eastAsia="Times New Roman"/>
          <w:szCs w:val="24"/>
        </w:rPr>
        <w:t>.</w:t>
      </w:r>
    </w:p>
    <w:p w:rsidRDefault="002E0A6C" w:rsidP="002E0A6C" w:rsidR="002E0A6C">
      <w:pPr>
        <w:rPr>
          <w:rFonts w:cs="Times New Roman" w:eastAsia="Times New Roman"/>
          <w:szCs w:val="24"/>
        </w:rPr>
      </w:pPr>
    </w:p>
    <w:p w:rsidRDefault="002E0A6C" w:rsidP="002E0A6C" w:rsidR="002E0A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4A7C93">
        <w:rPr>
          <w:rFonts w:cs="Times New Roman" w:eastAsia="Times New Roman"/>
          <w:szCs w:val="24"/>
        </w:rPr>
        <w:t>DJOGAŠ NEKRETNINE d. o. o. Buje, Kaštel – Juki 141, OIB 73169599735, MBS 040270656</w:t>
      </w:r>
      <w:r>
        <w:rPr>
          <w:rFonts w:cs="Times New Roman" w:eastAsia="Times New Roman"/>
          <w:szCs w:val="24"/>
        </w:rPr>
        <w:t>.</w:t>
      </w:r>
    </w:p>
    <w:p w:rsidRDefault="002E0A6C" w:rsidP="002E0A6C" w:rsidR="002E0A6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0A6C" w:rsidP="002E0A6C" w:rsidR="002E0A6C">
      <w:pPr>
        <w:ind w:firstLine="708"/>
        <w:rPr>
          <w:rFonts w:cs="Times New Roman" w:eastAsia="Times New Roman"/>
          <w:szCs w:val="24"/>
        </w:rPr>
      </w:pPr>
    </w:p>
    <w:p w:rsidRDefault="002E0A6C" w:rsidP="002E0A6C" w:rsidR="002E0A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4A7C93">
        <w:rPr>
          <w:rFonts w:cs="Times New Roman" w:eastAsia="Times New Roman"/>
          <w:szCs w:val="24"/>
        </w:rPr>
        <w:t>DJOGAŠ NEKRETNINE d. o. o. Buje</w:t>
      </w:r>
      <w:r>
        <w:rPr>
          <w:rFonts w:cs="Times New Roman" w:eastAsia="Times New Roman"/>
          <w:szCs w:val="24"/>
        </w:rPr>
        <w:t>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4A7C93">
        <w:rPr>
          <w:rFonts w:cs="Times New Roman" w:eastAsia="Times New Roman"/>
          <w:szCs w:val="24"/>
        </w:rPr>
        <w:t>525</w:t>
      </w:r>
      <w:r>
        <w:rPr>
          <w:rFonts w:cs="Times New Roman" w:eastAsia="Times New Roman"/>
          <w:szCs w:val="24"/>
        </w:rPr>
        <w:t xml:space="preserve">/2015-3 od 3.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4A7C93">
        <w:rPr>
          <w:rFonts w:cs="Times New Roman" w:eastAsia="Times New Roman"/>
          <w:szCs w:val="24"/>
        </w:rPr>
        <w:t>525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E0A6C" w:rsidP="002E0A6C" w:rsidR="002E0A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0A6C" w:rsidP="002E0A6C" w:rsidR="002E0A6C" w:rsidRPr="005D578C">
      <w:pPr>
        <w:jc w:val="center"/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E0A6C" w:rsidP="002E0A6C" w:rsidR="002E0A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A1A1F">
        <w:rPr>
          <w:rFonts w:cs="Times New Roman" w:eastAsia="Times New Roman"/>
          <w:szCs w:val="24"/>
        </w:rPr>
        <w:t>, v. r.</w:t>
      </w:r>
    </w:p>
    <w:p w:rsidRDefault="002E0A6C" w:rsidP="002E0A6C" w:rsidR="002E0A6C">
      <w:pPr>
        <w:jc w:val="left"/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left"/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E0A6C" w:rsidP="002E0A6C" w:rsidR="002E0A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E0A6C" w:rsidP="002E0A6C" w:rsidR="002E0A6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rPr>
          <w:rFonts w:cs="Times New Roman" w:eastAsia="Times New Roman"/>
          <w:szCs w:val="24"/>
        </w:rPr>
      </w:pPr>
    </w:p>
    <w:p w:rsidRDefault="002E0A6C" w:rsidP="002E0A6C" w:rsidR="002E0A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A7C93">
        <w:rPr>
          <w:rFonts w:cs="Times New Roman" w:eastAsia="Times New Roman"/>
          <w:szCs w:val="24"/>
        </w:rPr>
        <w:t>DJOGAŠ NEKRETNINE d. o. o. Buje, Kaštel – Juki 141</w:t>
      </w:r>
      <w:r>
        <w:rPr>
          <w:rFonts w:cs="Times New Roman" w:eastAsia="Times New Roman"/>
          <w:szCs w:val="24"/>
        </w:rPr>
        <w:t xml:space="preserve">, 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4A7C93">
        <w:rPr>
          <w:rFonts w:cs="Times New Roman" w:eastAsia="Times New Roman"/>
          <w:szCs w:val="24"/>
        </w:rPr>
        <w:t xml:space="preserve"> Pavo Djogaš, Kaštel, Juki 141</w:t>
      </w:r>
      <w:r>
        <w:rPr>
          <w:rFonts w:cs="Times New Roman" w:eastAsia="Times New Roman"/>
          <w:szCs w:val="24"/>
        </w:rPr>
        <w:t xml:space="preserve">, </w:t>
      </w:r>
    </w:p>
    <w:p w:rsidRDefault="002E0A6C" w:rsidP="002E0A6C" w:rsidR="002E0A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E0A6C" w:rsidP="002E0A6C" w:rsidR="002E0A6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4A7C93"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0"/>
        </w:rPr>
        <w:t xml:space="preserve">, 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E0A6C" w:rsidP="002E0A6C" w:rsidR="002E0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E0A6C" w:rsidP="002E0A6C" w:rsidR="002E0A6C"/>
    <w:p w:rsidRDefault="002E0A6C" w:rsidP="002E0A6C" w:rsidR="002E0A6C"/>
    <w:p w:rsidRDefault="002E0A6C" w:rsidP="002E0A6C" w:rsidR="002E0A6C"/>
    <w:p w:rsidRDefault="002E0A6C" w:rsidP="002E0A6C" w:rsidR="002E0A6C"/>
    <w:p w:rsidRDefault="00A47126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C93" w:rsidR="00E27748">
      <w:r>
        <w:separator/>
      </w:r>
    </w:p>
  </w:endnote>
  <w:endnote w:id="0" w:type="continuationSeparator">
    <w:p w:rsidRDefault="004A7C93" w:rsidR="00E2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C93" w:rsidR="00E27748">
      <w:r>
        <w:separator/>
      </w:r>
    </w:p>
  </w:footnote>
  <w:footnote w:id="0" w:type="continuationSeparator">
    <w:p w:rsidRDefault="004A7C93" w:rsidR="00E27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A6C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471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4A7C93">
      <w:rPr>
        <w:szCs w:val="24"/>
      </w:rPr>
      <w:t>525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A6C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4A7C93">
      <w:rPr>
        <w:szCs w:val="24"/>
      </w:rPr>
      <w:t>525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638"/>
    <w:rsid w:val="002E0A6C"/>
    <w:rsid w:val="004A7C93"/>
    <w:rsid w:val="0075528E"/>
    <w:rsid w:val="0079403F"/>
    <w:rsid w:val="007A1A1F"/>
    <w:rsid w:val="00A47126"/>
    <w:rsid w:val="00CB2638"/>
    <w:rsid w:val="00E2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A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A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0A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A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A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C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C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71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71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71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A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A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0A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A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A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C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C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71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71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71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DJOGAŠ NEKRETNINE d.o.o., BUJE</izvorni_sadrzaj>
    <derivirana_varijabla naziv="DomainObject.Predmet.ProtustrankaFormated_1">  DJOGAŠ NEKRETNINE d.o.o., BUJE</derivirana_varijabla>
  </DomainObject.Predmet.ProtustrankaFormated>
  <DomainObject.Predmet.ProtustrankaFormatedOIB>
    <izvorni_sadrzaj>  DJOGAŠ NEKRETNINE d.o.o., BUJE, OIB 73169599735</izvorni_sadrzaj>
    <derivirana_varijabla naziv="DomainObject.Predmet.ProtustrankaFormatedOIB_1">  DJOGAŠ NEKRETNINE d.o.o., BUJE, OIB 73169599735</derivirana_varijabla>
  </DomainObject.Predmet.ProtustrankaFormatedOIB>
  <DomainObject.Predmet.ProtustrankaFormatedWithAdress>
    <izvorni_sadrzaj> DJOGAŠ NEKRETNINE d.o.o., BUJE, Kaštel - Juki 141, 52460 Buje</izvorni_sadrzaj>
    <derivirana_varijabla naziv="DomainObject.Predmet.ProtustrankaFormatedWithAdress_1"> DJOGAŠ NEKRETNINE d.o.o., BUJE, Kaštel - Juki 141, 52460 Buje</derivirana_varijabla>
  </DomainObject.Predmet.ProtustrankaFormatedWithAdress>
  <DomainObject.Predmet.ProtustrankaFormatedWithAdressOIB>
    <izvorni_sadrzaj> DJOGAŠ NEKRETNINE d.o.o., BUJE, OIB 73169599735, Kaštel - Juki 141, 52460 Buje</izvorni_sadrzaj>
    <derivirana_varijabla naziv="DomainObject.Predmet.ProtustrankaFormatedWithAdressOIB_1"> DJOGAŠ NEKRETNINE d.o.o., BUJE, OIB 73169599735, Kaštel - Juki 141, 52460 Buje</derivirana_varijabla>
  </DomainObject.Predmet.ProtustrankaFormatedWithAdressOIB>
  <DomainObject.Predmet.ProtustrankaWithAdress>
    <izvorni_sadrzaj>DJOGAŠ NEKRETNINE d.o.o., BUJE Kaštel - Juki 141, 52460 Buje</izvorni_sadrzaj>
    <derivirana_varijabla naziv="DomainObject.Predmet.ProtustrankaWithAdress_1">DJOGAŠ NEKRETNINE d.o.o., BUJE Kaštel - Juki 141, 52460 Buje</derivirana_varijabla>
  </DomainObject.Predmet.ProtustrankaWithAdress>
  <DomainObject.Predmet.ProtustrankaWithAdressOIB>
    <izvorni_sadrzaj>DJOGAŠ NEKRETNINE d.o.o., BUJE, OIB 73169599735, Kaštel - Juki 141, 52460 Buje</izvorni_sadrzaj>
    <derivirana_varijabla naziv="DomainObject.Predmet.ProtustrankaWithAdressOIB_1">DJOGAŠ NEKRETNINE d.o.o., BUJE, OIB 73169599735, Kaštel - Juki 141, 52460 Buje</derivirana_varijabla>
  </DomainObject.Predmet.ProtustrankaWithAdressOIB>
  <DomainObject.Predmet.ProtustrankaNazivFormated>
    <izvorni_sadrzaj>DJOGAŠ NEKRETNINE d.o.o., BUJE</izvorni_sadrzaj>
    <derivirana_varijabla naziv="DomainObject.Predmet.ProtustrankaNazivFormated_1">DJOGAŠ NEKRETNINE d.o.o., BUJE</derivirana_varijabla>
  </DomainObject.Predmet.ProtustrankaNazivFormated>
  <DomainObject.Predmet.ProtustrankaNazivFormatedOIB>
    <izvorni_sadrzaj>DJOGAŠ NEKRETNINE d.o.o., BUJE, OIB 73169599735</izvorni_sadrzaj>
    <derivirana_varijabla naziv="DomainObject.Predmet.ProtustrankaNazivFormatedOIB_1">DJOGAŠ NEKRETNINE d.o.o., BUJE, OIB 73169599735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557326.41</izvorni_sadrzaj>
    <derivirana_varijabla naziv="DomainObject.Predmet.TrenutnaVrijednost_1">557326.41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DJOGAŠ NEKRETNINE d.o.o., BUJE</item>
    </izvorni_sadrzaj>
    <derivirana_varijabla naziv="DomainObject.Predmet.ProtuStrankaListFormated_1">
      <item>DJOGAŠ NEKRETNINE d.o.o., BUJE</item>
    </derivirana_varijabla>
  </DomainObject.Predmet.ProtuStrankaListFormated>
  <DomainObject.Predmet.ProtuStrankaListFormatedOIB>
    <izvorni_sadrzaj>
      <item>DJOGAŠ NEKRETNINE d.o.o., BUJE, OIB 73169599735</item>
    </izvorni_sadrzaj>
    <derivirana_varijabla naziv="DomainObject.Predmet.ProtuStrankaListFormatedOIB_1">
      <item>DJOGAŠ NEKRETNINE d.o.o., BUJE, OIB 73169599735</item>
    </derivirana_varijabla>
  </DomainObject.Predmet.ProtuStrankaListFormatedOIB>
  <DomainObject.Predmet.ProtuStrankaListFormatedWithAdress>
    <izvorni_sadrzaj>
      <item>DJOGAŠ NEKRETNINE d.o.o., BUJE, Kaštel - Juki 141, 52460 Buje</item>
    </izvorni_sadrzaj>
    <derivirana_varijabla naziv="DomainObject.Predmet.ProtuStrankaListFormatedWithAdress_1">
      <item>DJOGAŠ NEKRETNINE d.o.o., BUJE, Kaštel - Juki 141, 52460 Buje</item>
    </derivirana_varijabla>
  </DomainObject.Predmet.ProtuStrankaListFormatedWithAdress>
  <DomainObject.Predmet.ProtuStrankaListFormatedWithAdressOIB>
    <izvorni_sadrzaj>
      <item>DJOGAŠ NEKRETNINE d.o.o., BUJE, OIB 73169599735, Kaštel - Juki 141, 52460 Buje</item>
    </izvorni_sadrzaj>
    <derivirana_varijabla naziv="DomainObject.Predmet.ProtuStrankaListFormatedWithAdressOIB_1">
      <item>DJOGAŠ NEKRETNINE d.o.o., BUJE, OIB 73169599735, Kaštel - Juki 141, 52460 Buje</item>
    </derivirana_varijabla>
  </DomainObject.Predmet.ProtuStrankaListFormatedWithAdressOIB>
  <DomainObject.Predmet.ProtuStrankaListNazivFormated>
    <izvorni_sadrzaj>
      <item>DJOGAŠ NEKRETNINE d.o.o., BUJE</item>
    </izvorni_sadrzaj>
    <derivirana_varijabla naziv="DomainObject.Predmet.ProtuStrankaListNazivFormated_1">
      <item>DJOGAŠ NEKRETNINE d.o.o., BUJE</item>
    </derivirana_varijabla>
  </DomainObject.Predmet.ProtuStrankaListNazivFormated>
  <DomainObject.Predmet.ProtuStrankaListNazivFormatedOIB>
    <izvorni_sadrzaj>
      <item>DJOGAŠ NEKRETNINE d.o.o., BUJE, OIB 73169599735</item>
    </izvorni_sadrzaj>
    <derivirana_varijabla naziv="DomainObject.Predmet.ProtuStrankaListNazivFormatedOIB_1">
      <item>DJOGAŠ NEKRETNINE d.o.o., BUJE, OIB 73169599735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DJOGAŠ NEKRETNINE d.o.o., BUJE</izvorni_sadrzaj>
    <derivirana_varijabla naziv="DomainObject.Predmet.ProtustrankaIDrugi_1">DJOGAŠ NEKRETNINE d.o.o.,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DJOGAŠ NEKRETNINE d.o.o., BUJE, OIB 73169599735, Kaštel - Juki 141, 52460 Buje</izvorni_sadrzaj>
    <derivirana_varijabla naziv="DomainObject.Predmet.ProtustrankaIDrugiAdressOIB_1">DJOGAŠ NEKRETNINE d.o.o., BUJE, OIB 73169599735, Kaštel - Juki 141,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DJOGAŠ NEKRETNINE d.o.o., BUJE</item>
    </izvorni_sadrzaj>
    <derivirana_varijabla naziv="DomainObject.Predmet.SudioniciListNaziv_1">
      <item>FINANCIJSKA AGENCIJA, RC RIJEKA, PODRUŽNICA PULA, PULA</item>
      <item>DJOGAŠ NEKRETNINE d.o.o.,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DJOGAŠ NEKRETNINE d.o.o., BUJE, OIB 73169599735, Kaštel - Juki 141,52460 Buje</item>
    </izvorni_sadrzaj>
    <derivirana_varijabla naziv="DomainObject.Predmet.SudioniciListAdressOIB_1">
      <item>FINANCIJSKA AGENCIJA, RC RIJEKA, PODRUŽNICA PULA, PULA, OIB 85821130368, Giardini 5,52100 Pula</item>
      <item>DJOGAŠ NEKRETNINE d.o.o., BUJE, OIB 73169599735, Kaštel - Juki 141,52460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73169599735</item>
    </izvorni_sadrzaj>
    <derivirana_varijabla naziv="DomainObject.Predmet.SudioniciListNazivOIB_1">
      <item>, OIB 85821130368</item>
      <item>, OIB 73169599735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3199</properties:Characters>
  <properties:Lines>82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2016-02-19T11:25:00Z</dcterms:created>
  <dc:creator>Mihaela Kaligari</dc:creator>
  <dc:description/>
  <cp:keywords/>
  <cp:lastModifiedBy>Mihaela Kaligari</cp:lastModifiedBy>
  <cp:lastPrinted>2016-02-23T06:55:00Z</cp:lastPrinted>
  <dcterms:modified xmlns:xsi="http://www.w3.org/2001/XMLSchema-instance" xsi:type="dcterms:W3CDTF">2016-02-23T07:39:00Z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