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32c5" w14:paraId="b5032c5" w:rsidRDefault="00B517EC" w:rsidP="002A48D0" w:rsidR="00D1129C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2A48D0">
        <w:rPr>
          <w:rFonts w:hAnsi="Times New Roman" w:ascii="Times New Roman"/>
          <w:sz w:val="24"/>
          <w:szCs w:val="24"/>
        </w:rPr>
        <w:t>580</w:t>
      </w:r>
      <w:r>
        <w:rPr>
          <w:rFonts w:hAnsi="Times New Roman" w:ascii="Times New Roman"/>
          <w:sz w:val="24"/>
          <w:szCs w:val="24"/>
        </w:rPr>
        <w:t>/17-</w:t>
      </w:r>
      <w:r w:rsidR="002A48D0">
        <w:rPr>
          <w:rFonts w:hAnsi="Times New Roman" w:ascii="Times New Roman"/>
          <w:sz w:val="24"/>
          <w:szCs w:val="24"/>
        </w:rPr>
        <w:t>20</w:t>
      </w:r>
    </w:p>
    <w:p w:rsidRDefault="002A48D0" w:rsidP="002A48D0" w:rsidR="002A48D0" w:rsidRPr="00D1129C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D1129C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29C" w:rsidP="00D1129C" w:rsidR="00D1129C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D1129C" w:rsidR="00D1129C" w:rsidRPr="00D1129C">
      <w:pPr>
        <w:pStyle w:val="Bezproreda"/>
        <w:rPr>
          <w:rFonts w:hAnsi="Times New Roman" w:ascii="Times New Roman"/>
          <w:b/>
          <w:sz w:val="24"/>
          <w:szCs w:val="24"/>
        </w:rPr>
      </w:pPr>
      <w:r w:rsidRPr="00D1129C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D1129C" w:rsidP="00D1129C" w:rsidR="00D1129C">
      <w:pPr>
        <w:pStyle w:val="Bezproreda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C1CA7" w:rsidP="00D1129C" w:rsidR="008C1CA7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B517EC" w:rsidP="00B517EC" w:rsidR="00B517E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517EC" w:rsidP="002A48D0" w:rsid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 w:rsidRPr="00D1129C">
      <w:pPr>
        <w:pStyle w:val="Bezproreda"/>
        <w:rPr>
          <w:rFonts w:hAnsi="Times New Roman" w:ascii="Times New Roman"/>
          <w:sz w:val="24"/>
          <w:szCs w:val="24"/>
        </w:rPr>
      </w:pPr>
    </w:p>
    <w:p w:rsidRDefault="00D1129C" w:rsidP="00B517EC" w:rsidR="00D1129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Pr="00D1129C">
        <w:rPr>
          <w:rFonts w:hAnsi="Times New Roman" w:ascii="Times New Roman"/>
          <w:sz w:val="24"/>
          <w:szCs w:val="24"/>
        </w:rPr>
        <w:t>predstečajnom</w:t>
      </w:r>
      <w:proofErr w:type="spellEnd"/>
      <w:r w:rsidRPr="00D1129C"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 w:rsidRPr="00D1129C">
        <w:rPr>
          <w:rFonts w:hAnsi="Times New Roman" w:ascii="Times New Roman"/>
          <w:b/>
          <w:sz w:val="24"/>
          <w:szCs w:val="24"/>
        </w:rPr>
        <w:t xml:space="preserve"> </w:t>
      </w:r>
      <w:r w:rsidR="002A48D0" w:rsidRPr="00856469">
        <w:rPr>
          <w:rFonts w:hAnsi="Times New Roman" w:ascii="Times New Roman"/>
          <w:b/>
          <w:sz w:val="24"/>
          <w:szCs w:val="24"/>
        </w:rPr>
        <w:t>ROOMBAR d.o.o. Belišće, Radnička 14, OIB: 47851045163, MBS: 030180049</w:t>
      </w:r>
      <w:r w:rsidRPr="00D1129C">
        <w:rPr>
          <w:rFonts w:hAnsi="Times New Roman" w:ascii="Times New Roman"/>
          <w:sz w:val="24"/>
          <w:szCs w:val="24"/>
        </w:rPr>
        <w:t xml:space="preserve">, dana </w:t>
      </w:r>
      <w:r w:rsidR="002A48D0">
        <w:rPr>
          <w:rFonts w:hAnsi="Times New Roman" w:ascii="Times New Roman"/>
          <w:sz w:val="24"/>
          <w:szCs w:val="24"/>
        </w:rPr>
        <w:t>29. kolovoza</w:t>
      </w:r>
      <w:r w:rsidRPr="00D1129C">
        <w:rPr>
          <w:rFonts w:hAnsi="Times New Roman" w:ascii="Times New Roman"/>
          <w:sz w:val="24"/>
          <w:szCs w:val="24"/>
        </w:rPr>
        <w:t xml:space="preserve"> 2017. g.,</w:t>
      </w:r>
    </w:p>
    <w:p w:rsidRDefault="00B517EC" w:rsidP="002A48D0" w:rsidR="00B517E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 w:rsidRPr="00D1129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517EC" w:rsidP="00D1129C" w:rsidR="00404F3C" w:rsidRPr="00D112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j e :</w:t>
      </w:r>
    </w:p>
    <w:p w:rsidRDefault="00B517EC" w:rsidP="00D1129C" w:rsidR="00B517EC">
      <w:pPr>
        <w:pStyle w:val="Bezproreda"/>
        <w:rPr>
          <w:rFonts w:hAnsi="Times New Roman" w:ascii="Times New Roman"/>
          <w:sz w:val="24"/>
          <w:szCs w:val="24"/>
        </w:rPr>
      </w:pPr>
    </w:p>
    <w:p w:rsidRDefault="002A48D0" w:rsidP="00D1129C" w:rsidR="002A48D0">
      <w:pPr>
        <w:pStyle w:val="Bezproreda"/>
        <w:rPr>
          <w:rFonts w:hAnsi="Times New Roman" w:ascii="Times New Roman"/>
          <w:sz w:val="24"/>
          <w:szCs w:val="24"/>
        </w:rPr>
      </w:pPr>
    </w:p>
    <w:p w:rsidRDefault="00B517EC" w:rsidP="00B517EC" w:rsidR="004860AB" w:rsidRP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Financijskog agenciji </w:t>
      </w:r>
      <w:r w:rsidR="004860AB">
        <w:rPr>
          <w:rFonts w:hAnsi="Times New Roman" w:ascii="Times New Roman"/>
          <w:sz w:val="24"/>
          <w:szCs w:val="24"/>
        </w:rPr>
        <w:t xml:space="preserve">određuje se </w:t>
      </w:r>
      <w:r>
        <w:rPr>
          <w:rFonts w:hAnsi="Times New Roman" w:ascii="Times New Roman"/>
          <w:sz w:val="24"/>
          <w:szCs w:val="24"/>
        </w:rPr>
        <w:t xml:space="preserve">naknada za </w:t>
      </w:r>
      <w:r w:rsidR="002A48D0">
        <w:rPr>
          <w:rFonts w:hAnsi="Times New Roman" w:ascii="Times New Roman"/>
          <w:sz w:val="24"/>
          <w:szCs w:val="24"/>
        </w:rPr>
        <w:t xml:space="preserve">obavljanje poslova u </w:t>
      </w:r>
      <w:proofErr w:type="spellStart"/>
      <w:r w:rsidR="002A48D0">
        <w:rPr>
          <w:rFonts w:hAnsi="Times New Roman" w:ascii="Times New Roman"/>
          <w:sz w:val="24"/>
          <w:szCs w:val="24"/>
        </w:rPr>
        <w:t>predstečajnom</w:t>
      </w:r>
      <w:proofErr w:type="spellEnd"/>
      <w:r w:rsidR="002A48D0">
        <w:rPr>
          <w:rFonts w:hAnsi="Times New Roman" w:ascii="Times New Roman"/>
          <w:sz w:val="24"/>
          <w:szCs w:val="24"/>
        </w:rPr>
        <w:t xml:space="preserve"> postupku u ukupnom iznosu od 950,00 kn</w:t>
      </w:r>
      <w:r w:rsidR="004860AB" w:rsidRPr="00B517EC">
        <w:rPr>
          <w:rFonts w:hAnsi="Times New Roman" w:ascii="Times New Roman"/>
          <w:sz w:val="24"/>
          <w:szCs w:val="24"/>
        </w:rPr>
        <w:t>.</w:t>
      </w:r>
    </w:p>
    <w:p w:rsidRDefault="00404F3C" w:rsidP="004860AB" w:rsidR="00404F3C" w:rsidRPr="004860AB">
      <w:pPr>
        <w:pStyle w:val="Bezproreda"/>
        <w:ind w:left="1068"/>
        <w:rPr>
          <w:rFonts w:hAnsi="Times New Roman" w:ascii="Times New Roman"/>
          <w:sz w:val="24"/>
          <w:szCs w:val="24"/>
        </w:rPr>
      </w:pPr>
    </w:p>
    <w:p w:rsidRDefault="00D1129C" w:rsidP="004860AB" w:rsidR="004860AB">
      <w:pPr>
        <w:pStyle w:val="Bezproreda"/>
        <w:numPr>
          <w:ilvl w:val="0"/>
          <w:numId w:val="20"/>
        </w:numPr>
        <w:ind w:firstLine="709" w:left="0"/>
        <w:jc w:val="both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 xml:space="preserve">Nalaže se </w:t>
      </w:r>
      <w:r w:rsidR="002A48D0">
        <w:rPr>
          <w:rFonts w:eastAsiaTheme="minorHAnsi" w:hAnsi="Times New Roman" w:ascii="Times New Roman"/>
          <w:sz w:val="24"/>
          <w:szCs w:val="24"/>
        </w:rPr>
        <w:t>računovodstvu Trgovačkog suda u Osijeku da sa kartice predmeta St-580/17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, </w:t>
      </w:r>
      <w:r w:rsidR="004860AB">
        <w:rPr>
          <w:rFonts w:eastAsiaTheme="minorHAnsi" w:hAnsi="Times New Roman" w:ascii="Times New Roman"/>
          <w:sz w:val="24"/>
          <w:szCs w:val="24"/>
        </w:rPr>
        <w:t>is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platiti 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FINI, 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iznos</w:t>
      </w:r>
      <w:r w:rsidR="004860AB">
        <w:rPr>
          <w:rFonts w:eastAsiaTheme="minorHAnsi" w:hAnsi="Times New Roman" w:ascii="Times New Roman"/>
          <w:sz w:val="24"/>
          <w:szCs w:val="24"/>
        </w:rPr>
        <w:t xml:space="preserve"> iz točke 1. ovog rješenja na </w:t>
      </w:r>
      <w:r w:rsidRPr="00D1129C">
        <w:rPr>
          <w:rFonts w:eastAsiaTheme="minorHAnsi" w:hAnsi="Times New Roman" w:ascii="Times New Roman"/>
          <w:sz w:val="24"/>
          <w:szCs w:val="24"/>
        </w:rPr>
        <w:t>žiro račun broj HR</w:t>
      </w:r>
      <w:r w:rsidR="00B517EC">
        <w:rPr>
          <w:rFonts w:eastAsiaTheme="minorHAnsi" w:hAnsi="Times New Roman" w:ascii="Times New Roman"/>
          <w:sz w:val="24"/>
          <w:szCs w:val="24"/>
        </w:rPr>
        <w:t>4223900011100017042, model HR05, poziv na broj 7524005-</w:t>
      </w:r>
      <w:r w:rsidR="002A48D0">
        <w:rPr>
          <w:rFonts w:eastAsiaTheme="minorHAnsi" w:hAnsi="Times New Roman" w:ascii="Times New Roman"/>
          <w:sz w:val="24"/>
          <w:szCs w:val="24"/>
        </w:rPr>
        <w:t>47851045163, nakon pravomoćnosti ovo</w:t>
      </w:r>
      <w:r w:rsidR="00D57291">
        <w:rPr>
          <w:rFonts w:eastAsiaTheme="minorHAnsi" w:hAnsi="Times New Roman" w:ascii="Times New Roman"/>
          <w:sz w:val="24"/>
          <w:szCs w:val="24"/>
        </w:rPr>
        <w:t xml:space="preserve"> rješenja</w:t>
      </w:r>
      <w:r w:rsidRPr="00D1129C">
        <w:rPr>
          <w:rFonts w:eastAsiaTheme="minorHAnsi" w:hAnsi="Times New Roman" w:ascii="Times New Roman"/>
          <w:sz w:val="24"/>
          <w:szCs w:val="24"/>
        </w:rPr>
        <w:t>.</w:t>
      </w:r>
    </w:p>
    <w:p w:rsidRDefault="004860AB" w:rsidP="004860AB" w:rsidR="004860AB" w:rsidRPr="004860AB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4860AB" w:rsidP="002A48D0" w:rsidR="00B517EC">
      <w:pPr>
        <w:pStyle w:val="Bezproreda10"/>
        <w:numPr>
          <w:ilvl w:val="0"/>
          <w:numId w:val="20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Osijeku.</w:t>
      </w:r>
    </w:p>
    <w:p w:rsidRDefault="002A48D0" w:rsidP="002A48D0" w:rsidR="002A48D0" w:rsidRPr="002A48D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1129C" w:rsidP="004860AB" w:rsidR="00D1129C" w:rsidRPr="00D1129C">
      <w:pPr>
        <w:pStyle w:val="Bezproreda"/>
        <w:jc w:val="center"/>
        <w:rPr>
          <w:rFonts w:eastAsiaTheme="minorHAnsi"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>Obrazloženje</w:t>
      </w:r>
    </w:p>
    <w:p w:rsidRDefault="004860AB" w:rsidP="00D57291" w:rsidR="004860AB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57291" w:rsidP="00D57291" w:rsidR="00D57291" w:rsidRPr="00D1129C">
      <w:pPr>
        <w:pStyle w:val="Bezproreda"/>
        <w:rPr>
          <w:rFonts w:eastAsiaTheme="minorHAnsi" w:hAnsi="Times New Roman" w:ascii="Times New Roman"/>
          <w:sz w:val="24"/>
          <w:szCs w:val="24"/>
        </w:rPr>
      </w:pPr>
    </w:p>
    <w:p w:rsidRDefault="00D1129C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  <w:r w:rsidR="00B517EC">
        <w:rPr>
          <w:rFonts w:eastAsiaTheme="minorHAnsi" w:hAnsi="Times New Roman" w:ascii="Times New Roman"/>
          <w:sz w:val="24"/>
          <w:szCs w:val="24"/>
        </w:rPr>
        <w:t xml:space="preserve"> Podneskom od </w:t>
      </w:r>
      <w:r w:rsidR="002A48D0">
        <w:rPr>
          <w:rFonts w:eastAsiaTheme="minorHAnsi" w:hAnsi="Times New Roman" w:ascii="Times New Roman"/>
          <w:sz w:val="24"/>
          <w:szCs w:val="24"/>
        </w:rPr>
        <w:t>10. srpnja</w:t>
      </w:r>
      <w:r w:rsidR="00B517EC">
        <w:rPr>
          <w:rFonts w:eastAsiaTheme="minorHAnsi" w:hAnsi="Times New Roman" w:ascii="Times New Roman"/>
          <w:sz w:val="24"/>
          <w:szCs w:val="24"/>
        </w:rPr>
        <w:t xml:space="preserve"> 2017. g. FINA je predložila da joj </w:t>
      </w:r>
      <w:r w:rsidR="002A48D0">
        <w:rPr>
          <w:rFonts w:eastAsiaTheme="minorHAnsi" w:hAnsi="Times New Roman" w:ascii="Times New Roman"/>
          <w:sz w:val="24"/>
          <w:szCs w:val="24"/>
        </w:rPr>
        <w:t xml:space="preserve">se naknade troškovi </w:t>
      </w:r>
      <w:proofErr w:type="spellStart"/>
      <w:r w:rsidR="002A48D0">
        <w:rPr>
          <w:rFonts w:eastAsiaTheme="minorHAnsi" w:hAnsi="Times New Roman" w:ascii="Times New Roman"/>
          <w:sz w:val="24"/>
          <w:szCs w:val="24"/>
        </w:rPr>
        <w:t>predstečajnog</w:t>
      </w:r>
      <w:proofErr w:type="spellEnd"/>
      <w:r w:rsidR="002A48D0">
        <w:rPr>
          <w:rFonts w:eastAsiaTheme="minorHAnsi" w:hAnsi="Times New Roman" w:ascii="Times New Roman"/>
          <w:sz w:val="24"/>
          <w:szCs w:val="24"/>
        </w:rPr>
        <w:t xml:space="preserve"> postupka dužnika </w:t>
      </w:r>
      <w:r w:rsidR="002A48D0" w:rsidRPr="002A48D0">
        <w:rPr>
          <w:rFonts w:hAnsi="Times New Roman" w:ascii="Times New Roman"/>
          <w:sz w:val="24"/>
          <w:szCs w:val="24"/>
        </w:rPr>
        <w:t xml:space="preserve">ROOMBAR d.o.o. Belišće, Radnička 14, OIB: 47851045163, MBS: 030180049 u iznosu od 950,00 kn koji iznos čini 760,00 kn uvećano za troškove PDV-a u iznosu od 190,00 kn na račun FINE. Uz zahtjev FINA je dostavila i račun </w:t>
      </w: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St-580/17-20</w:t>
      </w: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2A48D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A48D0" w:rsidP="002A48D0" w:rsidR="00D1129C" w:rsidRPr="002A48D0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  <w:r w:rsidRPr="002A48D0">
        <w:rPr>
          <w:rFonts w:hAnsi="Times New Roman" w:ascii="Times New Roman"/>
          <w:sz w:val="24"/>
          <w:szCs w:val="24"/>
        </w:rPr>
        <w:t xml:space="preserve">broj 14-0717-0534342 od 31. srpnja 2017. g. </w:t>
      </w:r>
      <w:r w:rsidR="00B517EC">
        <w:rPr>
          <w:rFonts w:eastAsiaTheme="minorHAnsi" w:hAnsi="Times New Roman" w:ascii="Times New Roman"/>
          <w:sz w:val="24"/>
          <w:szCs w:val="24"/>
        </w:rPr>
        <w:t>te je valjalo sukladno čl. 40 st. 2 Stečajnog zakona (NN br. 71/15) odlučiti kao u izreci.</w:t>
      </w:r>
    </w:p>
    <w:p w:rsidRDefault="00D1129C" w:rsidP="00D1129C" w:rsidR="00D1129C" w:rsidRPr="00D1129C">
      <w:pPr>
        <w:pStyle w:val="Bezproreda"/>
        <w:jc w:val="both"/>
        <w:rPr>
          <w:rFonts w:eastAsiaTheme="minorHAnsi" w:hAnsi="Times New Roman" w:ascii="Times New Roman"/>
          <w:sz w:val="24"/>
          <w:szCs w:val="24"/>
        </w:rPr>
      </w:pPr>
    </w:p>
    <w:p w:rsidRDefault="00D1129C" w:rsidP="00B517EC" w:rsidR="009E3F37" w:rsidRPr="004860AB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1129C">
        <w:rPr>
          <w:rFonts w:eastAsiaTheme="minorHAnsi" w:hAnsi="Times New Roman" w:ascii="Times New Roman"/>
          <w:sz w:val="24"/>
          <w:szCs w:val="24"/>
        </w:rPr>
        <w:tab/>
      </w:r>
    </w:p>
    <w:p w:rsidRDefault="00A10D32" w:rsidP="004860AB" w:rsidR="00A10D32" w:rsidRPr="004860A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</w:p>
    <w:p w:rsidRDefault="002066CF" w:rsidP="00AA006E" w:rsidR="002066CF" w:rsidRPr="004860AB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4860AB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2A48D0">
        <w:rPr>
          <w:rFonts w:hAnsi="Times New Roman" w:ascii="Times New Roman"/>
          <w:sz w:val="24"/>
          <w:szCs w:val="24"/>
          <w:lang w:val="hr-HR"/>
        </w:rPr>
        <w:t>29. kolovoza</w:t>
      </w:r>
      <w:r w:rsidR="009E3F37" w:rsidRPr="004860AB">
        <w:rPr>
          <w:rFonts w:hAnsi="Times New Roman" w:ascii="Times New Roman"/>
          <w:sz w:val="24"/>
          <w:szCs w:val="24"/>
          <w:lang w:val="hr-HR"/>
        </w:rPr>
        <w:t xml:space="preserve"> 2017. g.</w:t>
      </w: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4860AB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</w:r>
      <w:r w:rsidRPr="004860AB"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</w:r>
      <w:r w:rsidR="002066CF" w:rsidRPr="004860AB">
        <w:rPr>
          <w:rFonts w:hAnsi="Times New Roman" w:ascii="Times New Roman"/>
          <w:sz w:val="24"/>
          <w:szCs w:val="24"/>
        </w:rPr>
        <w:tab/>
        <w:t xml:space="preserve">     </w:t>
      </w:r>
      <w:r w:rsidR="00D4766C" w:rsidRPr="004860AB">
        <w:rPr>
          <w:rFonts w:hAnsi="Times New Roman" w:ascii="Times New Roman"/>
          <w:sz w:val="24"/>
          <w:szCs w:val="24"/>
        </w:rPr>
        <w:t xml:space="preserve">      </w:t>
      </w:r>
      <w:r w:rsidR="002066CF" w:rsidRPr="004860AB">
        <w:rPr>
          <w:rFonts w:hAnsi="Times New Roman" w:ascii="Times New Roman"/>
          <w:sz w:val="24"/>
          <w:szCs w:val="24"/>
        </w:rPr>
        <w:t>Nada</w:t>
      </w:r>
      <w:r w:rsidR="002066CF" w:rsidRPr="00F427F2">
        <w:rPr>
          <w:rFonts w:hAnsi="Times New Roman" w:ascii="Times New Roman"/>
          <w:sz w:val="24"/>
          <w:szCs w:val="24"/>
        </w:rPr>
        <w:t xml:space="preserve">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A48D0" w:rsidP="002066CF" w:rsidR="002A48D0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8C1CA7">
        <w:rPr>
          <w:rFonts w:hAnsi="Times New Roman" w:ascii="Times New Roman"/>
          <w:sz w:val="24"/>
          <w:szCs w:val="24"/>
        </w:rPr>
        <w:t xml:space="preserve"> uz podnesak </w:t>
      </w:r>
      <w:r w:rsidR="00B517EC">
        <w:rPr>
          <w:rFonts w:hAnsi="Times New Roman" w:ascii="Times New Roman"/>
          <w:sz w:val="24"/>
          <w:szCs w:val="24"/>
        </w:rPr>
        <w:t>FINE</w:t>
      </w:r>
      <w:r w:rsidR="002A48D0">
        <w:rPr>
          <w:rFonts w:hAnsi="Times New Roman" w:ascii="Times New Roman"/>
          <w:sz w:val="24"/>
          <w:szCs w:val="24"/>
        </w:rPr>
        <w:t xml:space="preserve"> s prilogom od 10.7.2017. g. (str. 55 i 56 spisa)</w:t>
      </w:r>
    </w:p>
    <w:p w:rsidRDefault="00B517EC" w:rsidP="002066CF" w:rsidR="00B517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FINI</w:t>
      </w:r>
    </w:p>
    <w:p w:rsidRDefault="002A48D0" w:rsidP="002066CF" w:rsidR="002A48D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računovodstvu nakon pravomoćnosti</w:t>
      </w:r>
    </w:p>
    <w:p w:rsidRDefault="004860AB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A48D0">
        <w:rPr>
          <w:rFonts w:hAnsi="Times New Roman" w:ascii="Times New Roman"/>
          <w:sz w:val="24"/>
          <w:szCs w:val="24"/>
        </w:rPr>
        <w:t>29.9.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8C1CA7" w:rsidP="003B450C" w:rsidR="008C1CA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840139" w:rsidP="003B450C" w:rsidR="00840139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7496" w:rsidP="00F427F2" w:rsidR="005E7496">
      <w:pPr>
        <w:spacing w:lineRule="auto" w:line="240" w:after="0"/>
      </w:pPr>
      <w:r>
        <w:separator/>
      </w:r>
    </w:p>
  </w:endnote>
  <w:endnote w:id="0" w:type="continuationSeparator">
    <w:p w:rsidRDefault="005E7496" w:rsidP="00F427F2" w:rsidR="005E74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7496" w:rsidP="00F427F2" w:rsidR="005E7496">
      <w:pPr>
        <w:spacing w:lineRule="auto" w:line="240" w:after="0"/>
      </w:pPr>
      <w:r>
        <w:separator/>
      </w:r>
    </w:p>
  </w:footnote>
  <w:footnote w:id="0" w:type="continuationSeparator">
    <w:p w:rsidRDefault="005E7496" w:rsidP="00F427F2" w:rsidR="005E74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F17E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ECD0995"/>
    <w:multiLevelType w:val="hybridMultilevel"/>
    <w:tmpl w:val="9F40D422"/>
    <w:lvl w:tplc="33047BD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1F17E2"/>
    <w:rsid w:val="002066CF"/>
    <w:rsid w:val="00215958"/>
    <w:rsid w:val="00246940"/>
    <w:rsid w:val="00283837"/>
    <w:rsid w:val="002A09DE"/>
    <w:rsid w:val="002A48D0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860AB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D593D"/>
    <w:rsid w:val="005E4C89"/>
    <w:rsid w:val="005E7496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40139"/>
    <w:rsid w:val="0086436C"/>
    <w:rsid w:val="00865D1F"/>
    <w:rsid w:val="00876B41"/>
    <w:rsid w:val="008847B6"/>
    <w:rsid w:val="00887529"/>
    <w:rsid w:val="008B41BC"/>
    <w:rsid w:val="008C1CA7"/>
    <w:rsid w:val="008C6C0E"/>
    <w:rsid w:val="008C6F9A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17E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12DA"/>
    <w:rsid w:val="00CB48F2"/>
    <w:rsid w:val="00CE019E"/>
    <w:rsid w:val="00CE792B"/>
    <w:rsid w:val="00D00DB7"/>
    <w:rsid w:val="00D1129C"/>
    <w:rsid w:val="00D16580"/>
    <w:rsid w:val="00D22296"/>
    <w:rsid w:val="00D26261"/>
    <w:rsid w:val="00D463FF"/>
    <w:rsid w:val="00D4766C"/>
    <w:rsid w:val="00D57291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418DE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7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1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7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7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1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7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149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2117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12978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 25.08.2017. u 12</izvorni_sadrzaj>
    <derivirana_varijabla naziv="DomainObject.Predmet.PrimjedbaSuca_1">roč 25.08.2017. u 12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ROOMBAR d.o.o. za ugostiteljstvo , turizam i usluge</izvorni_sadrzaj>
    <derivirana_varijabla naziv="DomainObject.Predmet.StrankaFormated_1">  ROOMBAR d.o.o. za ugostiteljstvo , turizam i usluge</derivirana_varijabla>
  </DomainObject.Predmet.StrankaFormated>
  <DomainObject.Predmet.StrankaFormatedOIB>
    <izvorni_sadrzaj>  ROOMBAR d.o.o. za ugostiteljstvo , turizam i usluge, OIB 47851045163</izvorni_sadrzaj>
    <derivirana_varijabla naziv="DomainObject.Predmet.StrankaFormatedOIB_1">  ROOMBAR d.o.o. za ugostiteljstvo , turizam i usluge, OIB 47851045163</derivirana_varijabla>
  </DomainObject.Predmet.StrankaFormatedOIB>
  <DomainObject.Predmet.StrankaFormatedWithAdress>
    <izvorni_sadrzaj> ROOMBAR d.o.o. za ugostiteljstvo , turizam i usluge, Radnička 14, 31551 Belišće</izvorni_sadrzaj>
    <derivirana_varijabla naziv="DomainObject.Predmet.StrankaFormatedWithAdress_1"> ROOMBAR d.o.o. za ugostiteljstvo , turizam i usluge, Radnička 14, 31551 Belišće</derivirana_varijabla>
  </DomainObject.Predmet.StrankaFormatedWithAdress>
  <DomainObject.Predmet.StrankaFormatedWithAdressOIB>
    <izvorni_sadrzaj> ROOMBAR d.o.o. za ugostiteljstvo , turizam i usluge, OIB 47851045163, Radnička 14, 31551 Belišće</izvorni_sadrzaj>
    <derivirana_varijabla naziv="DomainObject.Predmet.StrankaFormatedWithAdressOIB_1"> ROOMBAR d.o.o. za ugostiteljstvo , turizam i usluge, OIB 47851045163, Radnička 14, 31551 Belišće</derivirana_varijabla>
  </DomainObject.Predmet.StrankaFormatedWithAdressOIB>
  <DomainObject.Predmet.StrankaWithAdress>
    <izvorni_sadrzaj>ROOMBAR d.o.o. za ugostiteljstvo , turizam i usluge Radnička 14,31551 Belišće</izvorni_sadrzaj>
    <derivirana_varijabla naziv="DomainObject.Predmet.StrankaWithAdress_1">ROOMBAR d.o.o. za ugostiteljstvo , turizam i usluge Radnička 14,31551 Belišće</derivirana_varijabla>
  </DomainObject.Predmet.StrankaWithAdress>
  <DomainObject.Predmet.StrankaWithAdressOIB>
    <izvorni_sadrzaj>ROOMBAR d.o.o. za ugostiteljstvo , turizam i usluge, OIB 47851045163, Radnička 14,31551 Belišće</izvorni_sadrzaj>
    <derivirana_varijabla naziv="DomainObject.Predmet.StrankaWithAdressOIB_1">ROOMBAR d.o.o. za ugostiteljstvo , turizam i usluge, OIB 47851045163, Radnička 14,31551 Belišće</derivirana_varijabla>
  </DomainObject.Predmet.StrankaWithAdressOIB>
  <DomainObject.Predmet.StrankaNazivFormated>
    <izvorni_sadrzaj>ROOMBAR d.o.o. za ugostiteljstvo , turizam i usluge</izvorni_sadrzaj>
    <derivirana_varijabla naziv="DomainObject.Predmet.StrankaNazivFormated_1">ROOMBAR d.o.o. za ugostiteljstvo , turizam i usluge</derivirana_varijabla>
  </DomainObject.Predmet.StrankaNazivFormated>
  <DomainObject.Predmet.StrankaNazivFormatedOIB>
    <izvorni_sadrzaj>ROOMBAR d.o.o. za ugostiteljstvo , turizam i usluge, OIB 47851045163</izvorni_sadrzaj>
    <derivirana_varijabla naziv="DomainObject.Predmet.StrankaNazivFormatedOIB_1">ROOMBAR d.o.o. za ugostiteljstvo , turizam i usluge, OIB 47851045163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ROOMBAR d.o.o. za ugostiteljstvo , turizam i usluge</item>
    </izvorni_sadrzaj>
    <derivirana_varijabla naziv="DomainObject.Predmet.StrankaListFormated_1">
      <item>ROOMBAR d.o.o. za ugostiteljstvo , turizam i usluge</item>
    </derivirana_varijabla>
  </DomainObject.Predmet.StrankaListFormated>
  <DomainObject.Predmet.StrankaListFormatedOIB>
    <izvorni_sadrzaj>
      <item>ROOMBAR d.o.o. za ugostiteljstvo , turizam i usluge, OIB 47851045163</item>
    </izvorni_sadrzaj>
    <derivirana_varijabla naziv="DomainObject.Predmet.StrankaListFormatedOIB_1">
      <item>ROOMBAR d.o.o. za ugostiteljstvo , turizam i usluge, OIB 47851045163</item>
    </derivirana_varijabla>
  </DomainObject.Predmet.StrankaListFormatedOIB>
  <DomainObject.Predmet.StrankaListFormatedWithAdress>
    <izvorni_sadrzaj>
      <item>ROOMBAR d.o.o. za ugostiteljstvo , turizam i usluge, Radnička 14, 31551 Belišće</item>
    </izvorni_sadrzaj>
    <derivirana_varijabla naziv="DomainObject.Predmet.StrankaListFormatedWithAdress_1">
      <item>ROOMBAR d.o.o. za ugostiteljstvo , turizam i usluge, Radnička 14, 31551 Belišće</item>
    </derivirana_varijabla>
  </DomainObject.Predmet.StrankaListFormatedWithAdress>
  <DomainObject.Predmet.StrankaListFormatedWithAdressOIB>
    <izvorni_sadrzaj>
      <item>ROOMBAR d.o.o. za ugostiteljstvo , turizam i usluge, OIB 47851045163, Radnička 14, 31551 Belišće</item>
    </izvorni_sadrzaj>
    <derivirana_varijabla naziv="DomainObject.Predmet.StrankaListFormatedWithAdressOIB_1">
      <item>ROOMBAR d.o.o. za ugostiteljstvo , turizam i usluge, OIB 47851045163, Radnička 14, 31551 Belišće</item>
    </derivirana_varijabla>
  </DomainObject.Predmet.StrankaListFormatedWithAdressOIB>
  <DomainObject.Predmet.StrankaListNazivFormated>
    <izvorni_sadrzaj>
      <item>ROOMBAR d.o.o. za ugostiteljstvo , turizam i usluge</item>
    </izvorni_sadrzaj>
    <derivirana_varijabla naziv="DomainObject.Predmet.StrankaListNazivFormated_1">
      <item>ROOMBAR d.o.o. za ugostiteljstvo , turizam i usluge</item>
    </derivirana_varijabla>
  </DomainObject.Predmet.StrankaListNazivFormated>
  <DomainObject.Predmet.StrankaListNazivFormatedOIB>
    <izvorni_sadrzaj>
      <item>ROOMBAR d.o.o. za ugostiteljstvo , turizam i usluge, OIB 47851045163</item>
    </izvorni_sadrzaj>
    <derivirana_varijabla naziv="DomainObject.Predmet.StrankaListNazivFormatedOIB_1">
      <item>ROOMBAR d.o.o. za ugostiteljstvo , turizam i usluge, OIB 47851045163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ROOMBAR d.o.o. za ugostiteljstvo , turizam i usluge</izvorni_sadrzaj>
    <derivirana_varijabla naziv="DomainObject.Predmet.StrankaIDrugi_1">ROOMBAR d.o.o. za ugostiteljstvo 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ROOMBAR d.o.o. za ugostiteljstvo , turizam i usluge, OIB 47851045163, Radnička 14, 31551 Belišće</izvorni_sadrzaj>
    <derivirana_varijabla naziv="DomainObject.Predmet.StrankaIDrugiAdressOIB_1">ROOMBAR d.o.o. za ugostiteljstvo , turizam i usluge, OIB 47851045163, Radnička 14, 31551 Belišće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ROOMBAR d.o.o. za ugostiteljstvo , turizam i usluge</item>
    </izvorni_sadrzaj>
    <derivirana_varijabla naziv="DomainObject.Predmet.SudioniciListNaziv_1">
      <item>ROOMBAR d.o.o. za ugostiteljstvo , turizam i usluge</item>
    </derivirana_varijabla>
  </DomainObject.Predmet.SudioniciListNaziv>
  <DomainObject.Predmet.SudioniciListAdressOIB>
    <izvorni_sadrzaj>
      <item>ROOMBAR d.o.o. za ugostiteljstvo , turizam i usluge, OIB 47851045163, Radnička 14,31551 Belišće</item>
    </izvorni_sadrzaj>
    <derivirana_varijabla naziv="DomainObject.Predmet.SudioniciListAdressOIB_1">
      <item>ROOMBAR d.o.o. za ugostiteljstvo , turizam i usluge, OIB 47851045163, Radnička 14,31551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47851045163</item>
    </izvorni_sadrzaj>
    <derivirana_varijabla naziv="DomainObject.Predmet.SudioniciListNazivOIB_1">
      <item>, OIB 47851045163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C61827-385C-45EA-8E3B-C8756AACD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288</properties:Words>
  <properties:Characters>1511</properties:Characters>
  <properties:Lines>137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2017-08-29T11:48:00Z</dcterms:created>
  <dc:creator>Blanka</dc:creator>
  <cp:lastModifiedBy>Danijela Sekulić</cp:lastModifiedBy>
  <cp:lastPrinted>2017-08-29T11:47:00Z</cp:lastPrinted>
  <dcterms:modified xmlns:xsi="http://www.w3.org/2001/XMLSchema-instance" xsi:type="dcterms:W3CDTF">2017-08-29T11:48:00Z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