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31cb" w14:paraId="2b431cb" w:rsidRDefault="00C8021D" w:rsidP="00910611" w:rsidR="00C802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21D" w:rsidP="00910611" w:rsidR="00C8021D">
      <w:r>
        <w:rPr>
          <w:rFonts w:eastAsia="MS Mincho"/>
        </w:rPr>
        <w:t>REPUBLIKA HRVATSKA</w:t>
      </w:r>
    </w:p>
    <w:p w:rsidRDefault="00C8021D" w:rsidP="00910611" w:rsidR="00C8021D">
      <w:r>
        <w:rPr>
          <w:rFonts w:eastAsia="MS Mincho"/>
        </w:rPr>
        <w:t>TRGOVAČKI SUD U RIJECI</w:t>
      </w:r>
    </w:p>
    <w:p w:rsidRDefault="00C8021D" w:rsidR="00C802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DB40D2" w:rsidR="00DB40D2" w:rsidRPr="003F2001">
      <w:pPr>
        <w:jc w:val="both"/>
      </w:pPr>
      <w:r w:rsidRPr="003F2001">
        <w:tab/>
      </w: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3F2001" w:rsidRPr="003F2001">
        <w:t xml:space="preserve">O. Ž. društvo s ograničenom odgovornošću za trgovinu i usluge Rijeka, Ružićeva 1, OIB: </w:t>
      </w:r>
      <w:r w:rsidR="003F2001" w:rsidRPr="003F2001">
        <w:rPr>
          <w:bCs/>
        </w:rPr>
        <w:t>37794177885</w:t>
      </w:r>
      <w:r w:rsidR="003F2001" w:rsidRPr="003F2001">
        <w:t>, MBS: 040229116</w:t>
      </w:r>
      <w:r w:rsidRPr="003F2001">
        <w:t xml:space="preserve">, dana </w:t>
      </w:r>
      <w:r w:rsidR="003F2001" w:rsidRPr="003F2001">
        <w:t>14. rujna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3F2001" w:rsidRPr="003F2001">
        <w:t xml:space="preserve">O. Ž. društvo s ograničenom odgovornošću za trgovinu i usluge Rijeka, Ružićeva 1, OIB: </w:t>
      </w:r>
      <w:r w:rsidR="003F2001" w:rsidRPr="003F2001">
        <w:rPr>
          <w:bCs/>
        </w:rPr>
        <w:t>37794177885</w:t>
      </w:r>
      <w:r w:rsidR="003F2001" w:rsidRPr="003F2001">
        <w:t>, MBS: 040229116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3F2001" w:rsidRPr="003F2001">
        <w:t>Nada Barišić, OIB: 73310761038, M. Jengića 33, Rijeka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3F2001" w:rsidRPr="003F2001">
        <w:t>14. rujna</w:t>
      </w:r>
      <w:r w:rsidR="00155D33" w:rsidRPr="003F2001">
        <w:t xml:space="preserve"> </w:t>
      </w:r>
      <w:r w:rsidR="00EA7DF0" w:rsidRPr="003F2001">
        <w:t>2017</w:t>
      </w:r>
      <w:r w:rsidRPr="003F2001">
        <w:t>. g</w:t>
      </w:r>
      <w:r w:rsidR="0025717C" w:rsidRPr="003F2001">
        <w:t xml:space="preserve">odine u </w:t>
      </w:r>
      <w:r w:rsidR="003F2001" w:rsidRPr="003F2001">
        <w:t>11</w:t>
      </w:r>
      <w:r w:rsidR="00AE2862" w:rsidRPr="003F2001">
        <w:t>,</w:t>
      </w:r>
      <w:r w:rsidR="003F2001" w:rsidRPr="003F2001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155D33" w:rsidRPr="003F2001">
        <w:t>1</w:t>
      </w:r>
      <w:r w:rsidR="003F2001" w:rsidRPr="003F2001">
        <w:t>447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</w:r>
      <w:r w:rsidRPr="003F2001">
        <w:tab/>
        <w:t xml:space="preserve">V. </w:t>
      </w:r>
      <w:r w:rsidR="00555420" w:rsidRPr="003F2001">
        <w:t xml:space="preserve">Ako radnik ili prijašnji dužnikov radnik nije prijavio tražbinu, smatrat će se da je tražbinu prijavio u skladu s popisom svih tražbina radnika i prijašnjih dužnikovih </w:t>
      </w:r>
      <w:r w:rsidR="00555420" w:rsidRPr="003F2001">
        <w:lastRenderedPageBreak/>
        <w:t>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843324" w:rsidR="003F2001" w:rsidRPr="003F2001">
      <w:pPr>
        <w:jc w:val="both"/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3F2001" w:rsidRPr="003F2001">
        <w:t>Općinskog suda u Rijeci, zemljišnoknjižni odjel Opatija za dužnikove nekretnine:</w:t>
      </w:r>
    </w:p>
    <w:p w:rsidRDefault="003F2001" w:rsidP="003F2001" w:rsidR="003F2001" w:rsidRPr="003F2001">
      <w:pPr>
        <w:pStyle w:val="Odlomakpopisa"/>
        <w:numPr>
          <w:ilvl w:val="0"/>
          <w:numId w:val="8"/>
        </w:numPr>
        <w:contextualSpacing/>
        <w:jc w:val="both"/>
        <w:rPr>
          <w:bCs/>
        </w:rPr>
      </w:pPr>
      <w:r w:rsidRPr="003F2001">
        <w:rPr>
          <w:bCs/>
        </w:rPr>
        <w:t xml:space="preserve">k.č. br. 4394, u naravi šuma, površine 1576 m2 i </w:t>
      </w:r>
    </w:p>
    <w:p w:rsidRDefault="003F2001" w:rsidP="003F2001" w:rsidR="003F2001" w:rsidRPr="003F2001">
      <w:pPr>
        <w:pStyle w:val="Odlomakpopisa"/>
        <w:numPr>
          <w:ilvl w:val="0"/>
          <w:numId w:val="8"/>
        </w:numPr>
        <w:contextualSpacing/>
        <w:jc w:val="both"/>
        <w:rPr>
          <w:bCs/>
        </w:rPr>
      </w:pPr>
      <w:r w:rsidRPr="003F2001">
        <w:rPr>
          <w:bCs/>
        </w:rPr>
        <w:t>k.č. br. 4401, u naravi šuma površine 2018 m2, a sve ukupne površine 3848 m2, upisano u zk. ul. br. 2520 k.o. Lovran.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3F2001" w:rsidP="003F2001" w:rsidR="00813D16" w:rsidRPr="003F2001">
      <w:pPr>
        <w:pStyle w:val="Odlomakpopisa"/>
        <w:numPr>
          <w:ilvl w:val="0"/>
          <w:numId w:val="7"/>
        </w:numPr>
        <w:jc w:val="center"/>
      </w:pPr>
      <w:r w:rsidRPr="003F2001">
        <w:t>prosinca</w:t>
      </w:r>
      <w:r w:rsidR="00FE5E03" w:rsidRPr="003F2001">
        <w:t xml:space="preserve"> 2017</w:t>
      </w:r>
      <w:r w:rsidR="00813D16" w:rsidRPr="003F2001">
        <w:t>. g.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3F2001" w:rsidRPr="003F2001">
        <w:t>Nade Barišić, OIB: 73310761038, M. Jengića 33, Rijeka</w:t>
      </w:r>
      <w:r w:rsidRPr="003F2001">
        <w:rPr>
          <w:bCs/>
        </w:rPr>
        <w:t xml:space="preserve"> određena rješenjem ovog suda posl. br. </w:t>
      </w:r>
      <w:r w:rsidR="003F2001" w:rsidRPr="003F2001">
        <w:t xml:space="preserve">14 St-1447/2016-2 </w:t>
      </w:r>
      <w:r w:rsidRPr="003F2001">
        <w:rPr>
          <w:bCs/>
        </w:rPr>
        <w:t xml:space="preserve">od </w:t>
      </w:r>
      <w:r w:rsidR="003F2001" w:rsidRPr="003F2001">
        <w:t xml:space="preserve">25. svibnja </w:t>
      </w:r>
      <w:r w:rsidRPr="003F2001">
        <w:t>2017. godine.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3F2001" w:rsidRPr="003F2001">
        <w:t xml:space="preserve">O. Ž. društvo s ograničenom odgovornošću za trgovinu i usluge Rijeka, Ružićeva 1, OIB: </w:t>
      </w:r>
      <w:r w:rsidR="003F2001" w:rsidRPr="003F2001">
        <w:rPr>
          <w:bCs/>
        </w:rPr>
        <w:t>37794177885</w:t>
      </w:r>
      <w:r w:rsidR="003F2001" w:rsidRPr="003F2001">
        <w:t>, MBS: 040229116</w:t>
      </w:r>
      <w:r w:rsidRPr="003F2001">
        <w:rPr>
          <w:bCs/>
        </w:rPr>
        <w:t>.</w:t>
      </w:r>
    </w:p>
    <w:p w:rsidRDefault="00813D16" w:rsidP="00AE2862" w:rsidR="00212743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Rješenjem gornjeg poslovnog broja od </w:t>
      </w:r>
      <w:r w:rsidR="003F2001" w:rsidRPr="003F2001">
        <w:t xml:space="preserve">25. svibnja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Pr="003F2001">
        <w:rPr>
          <w:bCs/>
        </w:rPr>
        <w:t>. godine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3F2001">
        <w:t>dopis Financijske agencije od 26. svibnja 2017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3F2001">
        <w:rPr>
          <w:bCs/>
        </w:rPr>
        <w:t>30. kolovoza</w:t>
      </w:r>
      <w:r w:rsidR="00155D33" w:rsidRPr="003F2001">
        <w:rPr>
          <w:bCs/>
        </w:rPr>
        <w:t xml:space="preserve"> 2017. godine</w:t>
      </w:r>
      <w:r w:rsidRPr="003F2001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813D16" w:rsidP="00843324" w:rsidR="00813D16" w:rsidRPr="003F2001">
      <w:pPr>
        <w:jc w:val="center"/>
      </w:pPr>
      <w:r w:rsidRPr="003F2001">
        <w:t xml:space="preserve">Rijeka, </w:t>
      </w:r>
      <w:r w:rsidR="003F2001">
        <w:t>14. rujna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FB67B6" w:rsidP="00FB67B6" w:rsidR="00FB67B6" w:rsidRPr="003F2001">
      <w:r w:rsidRPr="003F2001">
        <w:t>DNA</w:t>
      </w:r>
    </w:p>
    <w:p w:rsidRDefault="00DF31BE" w:rsidP="00DF31BE" w:rsidR="00DF31BE" w:rsidRPr="003F2001">
      <w:r w:rsidRPr="003F2001">
        <w:t>- podnositelju prijedloga</w:t>
      </w:r>
      <w:r w:rsidR="003F2001" w:rsidRPr="003F2001">
        <w:t xml:space="preserve"> </w:t>
      </w:r>
      <w:r w:rsidR="003F2001">
        <w:t xml:space="preserve">po </w:t>
      </w:r>
      <w:r w:rsidR="003F2001" w:rsidRPr="003F2001">
        <w:t>ŽDO Rijeka</w:t>
      </w:r>
    </w:p>
    <w:p w:rsidRDefault="00FB67B6" w:rsidP="00FB67B6" w:rsidR="00FB67B6" w:rsidRPr="003F2001">
      <w:r w:rsidRPr="003F2001">
        <w:t xml:space="preserve">- </w:t>
      </w:r>
      <w:r w:rsidR="00AE2862" w:rsidRPr="003F2001">
        <w:t>dužniku</w:t>
      </w:r>
    </w:p>
    <w:p w:rsidRDefault="00DF31BE" w:rsidP="00FB67B6" w:rsidR="00DF31BE" w:rsidRPr="003F2001">
      <w:r w:rsidRPr="003F2001">
        <w:t>- pravnim osobama koje za dužnika obavljaju poslove pravnog prometa (</w:t>
      </w:r>
      <w:r w:rsidR="003F2001">
        <w:t>Financijska agencija</w:t>
      </w:r>
      <w:r w:rsidRPr="003F2001">
        <w:t>)</w:t>
      </w:r>
    </w:p>
    <w:p w:rsidRDefault="00FB67B6" w:rsidP="00FB67B6" w:rsidR="00FB67B6" w:rsidRPr="003F2001">
      <w:r w:rsidRPr="003F2001">
        <w:t xml:space="preserve">- st. </w:t>
      </w:r>
      <w:r w:rsidR="00272B91" w:rsidRPr="003F2001">
        <w:t xml:space="preserve">upravitelju </w:t>
      </w:r>
      <w:r w:rsidR="003F2001">
        <w:t>– telefonski ju pozvati radi davanja izjave i preuzimanja potvrde</w:t>
      </w:r>
    </w:p>
    <w:p w:rsidRDefault="00FB67B6" w:rsidP="00FB67B6" w:rsidR="00AE2862" w:rsidRPr="003F2001">
      <w:r w:rsidRPr="003F2001">
        <w:t xml:space="preserve">- Poreznoj upravi </w:t>
      </w:r>
      <w:r w:rsidR="00AE2862" w:rsidRPr="003F2001">
        <w:t>Rijeka</w:t>
      </w:r>
    </w:p>
    <w:p w:rsidRDefault="00FB67B6" w:rsidP="00FB67B6" w:rsidR="00FB67B6" w:rsidRPr="003F2001">
      <w:r w:rsidRPr="003F2001">
        <w:t>- sudski registar</w:t>
      </w:r>
      <w:r w:rsidR="00FD5097" w:rsidRPr="003F2001">
        <w:t xml:space="preserve"> </w:t>
      </w:r>
    </w:p>
    <w:p w:rsidRDefault="00FB67B6" w:rsidP="00FB67B6" w:rsidR="00FB67B6" w:rsidRPr="003F2001">
      <w:r w:rsidRPr="003F2001">
        <w:t xml:space="preserve">- </w:t>
      </w:r>
      <w:r w:rsidR="00212743" w:rsidRPr="003F2001">
        <w:t>e -</w:t>
      </w:r>
      <w:r w:rsidRPr="003F2001">
        <w:t xml:space="preserve"> </w:t>
      </w:r>
      <w:r w:rsidR="00FE5E03" w:rsidRPr="003F2001">
        <w:t>O</w:t>
      </w:r>
      <w:r w:rsidRPr="003F2001">
        <w:t>glasna ploča</w:t>
      </w:r>
      <w:r w:rsidR="00DF31BE" w:rsidRPr="003F2001">
        <w:t xml:space="preserve"> (v. izreku)</w:t>
      </w:r>
    </w:p>
    <w:p w:rsidRDefault="00293AF6" w:rsidP="00FB67B6" w:rsidR="00293AF6"/>
    <w:p w:rsidRDefault="00FB67B6" w:rsidP="00FB67B6" w:rsidR="00FB67B6" w:rsidRPr="003F2001">
      <w:r w:rsidRPr="003F2001">
        <w:t xml:space="preserve">Rijeka,  </w:t>
      </w:r>
      <w:r w:rsidR="003F2001">
        <w:t>14. rujna</w:t>
      </w:r>
      <w:r w:rsidR="00FE5E03" w:rsidRPr="003F2001">
        <w:t xml:space="preserve"> 2017</w:t>
      </w:r>
      <w:r w:rsidRPr="003F2001">
        <w:t>.</w:t>
      </w:r>
      <w:r w:rsidR="00AE2862" w:rsidRPr="003F2001">
        <w:t xml:space="preserve"> </w:t>
      </w:r>
      <w:r w:rsidRPr="003F2001">
        <w:t>god</w:t>
      </w:r>
      <w:r w:rsidR="00DF31BE" w:rsidRPr="003F2001">
        <w:t>ine</w:t>
      </w:r>
    </w:p>
    <w:p w:rsidRDefault="00FB67B6" w:rsidP="00FB67B6" w:rsidR="00FB67B6" w:rsidRPr="003F2001"/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     S u d a c</w:t>
      </w:r>
    </w:p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Vera Jelenović </w:t>
      </w:r>
    </w:p>
    <w:p w:rsidRDefault="00813D16" w:rsidP="00843324" w:rsidR="00813D16" w:rsidRPr="003F2001"/>
    <w:sectPr w:rsidR="00813D16" w:rsidRPr="003F200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79C" w:rsidR="003E179C">
      <w:r>
        <w:separator/>
      </w:r>
    </w:p>
  </w:endnote>
  <w:endnote w:id="0" w:type="continuationSeparator">
    <w:p w:rsidRDefault="003E179C" w:rsidR="003E1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2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79C" w:rsidR="003E179C">
      <w:r>
        <w:separator/>
      </w:r>
    </w:p>
  </w:footnote>
  <w:footnote w:id="0" w:type="continuationSeparator">
    <w:p w:rsidRDefault="003E179C" w:rsidR="003E1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3F2001">
      <w:t>447</w:t>
    </w:r>
    <w:r w:rsidR="00EA7DF0">
      <w:t>/2016</w:t>
    </w:r>
    <w:r w:rsidR="00293AF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43FA9"/>
    <w:rsid w:val="00153AF9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3AF6"/>
    <w:rsid w:val="00296EFD"/>
    <w:rsid w:val="00297470"/>
    <w:rsid w:val="002C586A"/>
    <w:rsid w:val="00314D73"/>
    <w:rsid w:val="00351D60"/>
    <w:rsid w:val="00363696"/>
    <w:rsid w:val="003B44CC"/>
    <w:rsid w:val="003D103D"/>
    <w:rsid w:val="003E179C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8021D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0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02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21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02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21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St-1096/15</izvorni_sadrzaj>
    <derivirana_varijabla naziv="DomainObject.Predmet.PrimjedbaSuca_1">Veza St-1096/15</derivirana_varijabla>
  </DomainObject.Predmet.PrimjedbaSuc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O.Ž. d.o.o.</item>
      <item>Županijsko državno odvjetništvo u Rijeci</item>
    </izvorni_sadrzaj>
    <derivirana_varijabla naziv="DomainObject.Predmet.SudioniciListNaziv_1">
      <item>REPUBLIKA HRVATSKA</item>
      <item>O.Ž.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O.Ž. d.o.o., OIB 37794177885, Ružićeva 1,51000 Rijeka</item>
      <item>Županijsko državno odvjetništvo u Rijeci</item>
    </izvorni_sadrzaj>
    <derivirana_varijabla naziv="DomainObject.Predmet.SudioniciListAdressOIB_1">
      <item>REPUBLIKA HRVATSKA, OIB 52634238587</item>
      <item>O.Ž. d.o.o., OIB 37794177885, Ružićeva 1,51000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37794177885</item>
      <item>, OIB null</item>
    </izvorni_sadrzaj>
    <derivirana_varijabla naziv="DomainObject.Predmet.SudioniciListNazivOIB_1">
      <item>, OIB 52634238587</item>
      <item>, OIB 37794177885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1047</properties:Words>
  <properties:Characters>5673</properties:Characters>
  <properties:Lines>162</properties:Lines>
  <properties:Paragraphs>58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2017-09-14T08:42:00Z</dcterms:created>
  <dc:creator>dfumic</dc:creator>
  <cp:lastModifiedBy>Danijela Fumić</cp:lastModifiedBy>
  <cp:lastPrinted>2011-01-31T12:08:00Z</cp:lastPrinted>
  <dcterms:modified xmlns:xsi="http://www.w3.org/2001/XMLSchema-instance" xsi:type="dcterms:W3CDTF">2017-09-14T08:46:00Z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