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5369" w14:paraId="f515369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3C1E0E">
        <w:rPr>
          <w:rFonts w:hAnsi="Times New Roman" w:ascii="Times New Roman"/>
          <w:szCs w:val="24"/>
          <w:lang w:val="hr-HR"/>
        </w:rPr>
        <w:t>3061/16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 xml:space="preserve">vjerovnika </w:t>
      </w:r>
      <w:r w:rsidR="006E6A49">
        <w:rPr>
          <w:rFonts w:hAnsi="Times New Roman" w:ascii="Times New Roman"/>
          <w:lang w:val="hr-HR"/>
        </w:rPr>
        <w:t xml:space="preserve"> </w:t>
      </w:r>
      <w:r w:rsidR="00234EC0" w:rsidRPr="003C4FEF">
        <w:rPr>
          <w:rFonts w:hAnsi="Times New Roman" w:ascii="Times New Roman"/>
        </w:rPr>
        <w:t>Financijska agencija, RC Zagreb, Podružnica Zagreb, Trg Svibanjskih žrtava 1995. 1, Zagreb, OIB 85821130368</w:t>
      </w:r>
      <w:r w:rsidR="00234EC0">
        <w:rPr>
          <w:rFonts w:hAnsi="Times New Roman" w:ascii="Times New Roman"/>
          <w:lang w:val="hr-HR"/>
        </w:rPr>
        <w:t xml:space="preserve">, za provedbu skraćenog stečajnog </w:t>
      </w:r>
      <w:r w:rsidR="00B7452D" w:rsidRPr="007E4046">
        <w:rPr>
          <w:rFonts w:hAnsi="Times New Roman" w:ascii="Times New Roman"/>
          <w:lang w:val="hr-HR"/>
        </w:rPr>
        <w:t xml:space="preserve">postupka nad dužnikom </w:t>
      </w:r>
      <w:r w:rsidR="003C6C32">
        <w:rPr>
          <w:rFonts w:hAnsi="Times New Roman" w:ascii="Times New Roman"/>
          <w:lang w:val="hr-HR"/>
        </w:rPr>
        <w:t xml:space="preserve">AGROPROMET-SiM d. o. o., Križ, Školska 18, OIB </w:t>
      </w:r>
      <w:r w:rsidR="003C6C32" w:rsidRPr="003C6C32">
        <w:rPr>
          <w:rFonts w:hAnsi="Times New Roman" w:ascii="Times New Roman"/>
          <w:lang w:val="hr-HR"/>
        </w:rPr>
        <w:t>08902393554</w:t>
      </w:r>
      <w:r w:rsidR="003C6C32">
        <w:rPr>
          <w:rFonts w:hAnsi="Times New Roman" w:ascii="Times New Roman"/>
          <w:lang w:val="hr-HR"/>
        </w:rPr>
        <w:t>, 8.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3C6C32">
        <w:rPr>
          <w:rFonts w:hAnsi="Times New Roman" w:ascii="Times New Roman"/>
          <w:lang w:val="hr-HR"/>
        </w:rPr>
        <w:t xml:space="preserve">AGROPROMET-SiM d. o. o., Križ, Školska 18, OIB </w:t>
      </w:r>
      <w:r w:rsidR="003C6C32" w:rsidRPr="003C6C32">
        <w:rPr>
          <w:rFonts w:hAnsi="Times New Roman" w:ascii="Times New Roman"/>
          <w:lang w:val="hr-HR"/>
        </w:rPr>
        <w:t>08902393554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3C6C32">
        <w:rPr>
          <w:rFonts w:hAnsi="Times New Roman" w:ascii="Times New Roman"/>
          <w:szCs w:val="24"/>
          <w:lang w:val="hr-HR"/>
        </w:rPr>
        <w:t xml:space="preserve">Marija Tomeš, Ivanić-Grad, Ulica Slobode 20, OIB </w:t>
      </w:r>
      <w:r w:rsidR="003C6C32" w:rsidRPr="003C6C32">
        <w:rPr>
          <w:rFonts w:hAnsi="Times New Roman" w:ascii="Times New Roman"/>
          <w:szCs w:val="24"/>
          <w:lang w:val="hr-HR"/>
        </w:rPr>
        <w:t>55542209293</w:t>
      </w:r>
      <w:r w:rsidR="003C6C32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E5737D">
        <w:rPr>
          <w:rFonts w:hAnsi="Times New Roman" w:ascii="Times New Roman"/>
          <w:szCs w:val="24"/>
          <w:lang w:val="hr-HR"/>
        </w:rPr>
        <w:t>23. veljače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11,00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E5737D">
        <w:rPr>
          <w:rFonts w:hAnsi="Times New Roman" w:ascii="Times New Roman"/>
          <w:lang w:val="hr-HR"/>
        </w:rPr>
        <w:t>Financijska agencija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E5737D">
        <w:rPr>
          <w:rFonts w:hAnsi="Times New Roman" w:ascii="Times New Roman"/>
          <w:lang w:val="hr-HR"/>
        </w:rPr>
        <w:t xml:space="preserve">AGROPROMET-SiM d. o. o., Križ 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E5737D">
        <w:rPr>
          <w:rFonts w:hAnsi="Times New Roman" w:ascii="Times New Roman"/>
          <w:szCs w:val="24"/>
          <w:lang w:val="hr-HR"/>
        </w:rPr>
        <w:t>Robert Bregeš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E5737D">
        <w:rPr>
          <w:rFonts w:hAnsi="Times New Roman" w:ascii="Times New Roman"/>
          <w:szCs w:val="24"/>
          <w:lang w:val="hr-HR"/>
        </w:rPr>
        <w:t>Marija Tomeš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 xml:space="preserve">odneskom od </w:t>
      </w:r>
      <w:r w:rsidR="00CD5161">
        <w:rPr>
          <w:rFonts w:hAnsi="Times New Roman" w:ascii="Times New Roman"/>
          <w:szCs w:val="24"/>
          <w:lang w:val="hr-HR"/>
        </w:rPr>
        <w:t>18. rujna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D5161">
        <w:rPr>
          <w:rFonts w:hAnsi="Times New Roman" w:ascii="Times New Roman"/>
          <w:szCs w:val="24"/>
          <w:lang w:val="hr-HR"/>
        </w:rPr>
        <w:t>1199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3B6154" w:rsidRPr="007E4046">
        <w:rPr>
          <w:rFonts w:hAnsi="Times New Roman" w:ascii="Times New Roman"/>
          <w:szCs w:val="24"/>
          <w:lang w:val="hr-HR"/>
        </w:rPr>
        <w:t>2.</w:t>
      </w:r>
      <w:r w:rsidR="00CD5161">
        <w:rPr>
          <w:rFonts w:hAnsi="Times New Roman" w:ascii="Times New Roman"/>
          <w:szCs w:val="24"/>
          <w:lang w:val="hr-HR"/>
        </w:rPr>
        <w:t>091.514,63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Oglasom od 5. </w:t>
      </w:r>
      <w:r w:rsidR="00CD5161">
        <w:rPr>
          <w:rFonts w:hAnsi="Times New Roman" w:ascii="Times New Roman"/>
          <w:szCs w:val="24"/>
          <w:lang w:val="hr-HR"/>
        </w:rPr>
        <w:t>studenog 2015</w:t>
      </w:r>
      <w:r w:rsidR="00FB1E2B" w:rsidRPr="007E4046">
        <w:rPr>
          <w:rFonts w:hAnsi="Times New Roman" w:ascii="Times New Roman"/>
          <w:szCs w:val="24"/>
          <w:lang w:val="hr-HR"/>
        </w:rPr>
        <w:t xml:space="preserve">. </w:t>
      </w:r>
      <w:r w:rsidR="00947063">
        <w:rPr>
          <w:rFonts w:hAnsi="Times New Roman" w:ascii="Times New Roman"/>
          <w:szCs w:val="24"/>
          <w:lang w:val="hr-HR"/>
        </w:rPr>
        <w:t>pozvane su osobe ovlaštene za zastupanje dužnika podnijeti sudu javnobilježnički ovjerovljeni popis imovine i obveza.</w:t>
      </w:r>
    </w:p>
    <w:p w:rsidRDefault="00FB1E2B" w:rsidP="002739BD" w:rsidR="00471575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>Podneskom od</w:t>
      </w:r>
      <w:r w:rsidR="00471575">
        <w:rPr>
          <w:rFonts w:hAnsi="Times New Roman" w:ascii="Times New Roman"/>
          <w:szCs w:val="24"/>
          <w:lang w:val="hr-HR"/>
        </w:rPr>
        <w:t xml:space="preserve"> 26. studenog 2015. odgovorna osoba dužnika dostavila je sudu javnobilježnički ovjerovljeni popis imovine i obveza za dužnika iz kojeg proizlazi da dužnik</w:t>
      </w:r>
      <w:r w:rsidR="006C111C">
        <w:rPr>
          <w:rFonts w:hAnsi="Times New Roman" w:ascii="Times New Roman"/>
          <w:szCs w:val="24"/>
          <w:lang w:val="hr-HR"/>
        </w:rPr>
        <w:t xml:space="preserve"> ima imovinu koja se sastoji od osobnog automobila i 17 dionica PBZ</w:t>
      </w:r>
      <w:r w:rsidR="001A2ED5">
        <w:rPr>
          <w:rFonts w:hAnsi="Times New Roman" w:ascii="Times New Roman"/>
          <w:szCs w:val="24"/>
          <w:lang w:val="hr-HR"/>
        </w:rPr>
        <w:t>-R-A.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1A2ED5">
        <w:rPr>
          <w:rFonts w:hAnsi="Times New Roman" w:ascii="Times New Roman"/>
          <w:lang w:val="hr-HR"/>
        </w:rPr>
        <w:t xml:space="preserve">1438/15 od 11. veljače </w:t>
      </w:r>
      <w:r w:rsidRPr="007E4046">
        <w:rPr>
          <w:rFonts w:hAnsi="Times New Roman" w:ascii="Times New Roman"/>
          <w:lang w:val="hr-HR"/>
        </w:rPr>
        <w:t xml:space="preserve">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</w:t>
      </w:r>
      <w:r w:rsidR="001A2ED5">
        <w:rPr>
          <w:rFonts w:hAnsi="Times New Roman" w:ascii="Times New Roman"/>
          <w:lang w:val="hr-HR"/>
        </w:rPr>
        <w:t xml:space="preserve"> stečajni postupak nad dužnikom, obzirom da dužnik ima imovinu dostatnu za namirenje predvidivih troškova stečajnog postupka</w:t>
      </w:r>
      <w:r w:rsidR="000511CE">
        <w:rPr>
          <w:rFonts w:hAnsi="Times New Roman" w:ascii="Times New Roman"/>
          <w:lang w:val="hr-HR"/>
        </w:rPr>
        <w:t>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0511CE">
        <w:rPr>
          <w:rFonts w:hAnsi="Times New Roman" w:ascii="Times New Roman"/>
          <w:szCs w:val="24"/>
          <w:lang w:val="hr-HR"/>
        </w:rPr>
        <w:t>8.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D87300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E4046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87300" w:rsidP="00AB7A2F" w:rsidR="00D8730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87300" w:rsidP="00995CE9" w:rsidR="00D8730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3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C1E0E">
      <w:rPr>
        <w:rFonts w:hAnsi="Verdana" w:ascii="Verdana"/>
        <w:sz w:val="20"/>
        <w:lang w:val="pl-PL"/>
      </w:rPr>
      <w:t>3061/16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511CE"/>
    <w:rsid w:val="000856C1"/>
    <w:rsid w:val="000D07F7"/>
    <w:rsid w:val="000F7CE4"/>
    <w:rsid w:val="001031FC"/>
    <w:rsid w:val="00103233"/>
    <w:rsid w:val="0017023B"/>
    <w:rsid w:val="00171B19"/>
    <w:rsid w:val="001A2ED5"/>
    <w:rsid w:val="001B066F"/>
    <w:rsid w:val="0022399F"/>
    <w:rsid w:val="00234EC0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3C1E0E"/>
    <w:rsid w:val="003C6C32"/>
    <w:rsid w:val="00411CE7"/>
    <w:rsid w:val="00413B69"/>
    <w:rsid w:val="00421D8A"/>
    <w:rsid w:val="00423D24"/>
    <w:rsid w:val="0045669A"/>
    <w:rsid w:val="00471575"/>
    <w:rsid w:val="00474306"/>
    <w:rsid w:val="004A487E"/>
    <w:rsid w:val="004B4007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C111C"/>
    <w:rsid w:val="006E6A49"/>
    <w:rsid w:val="006F6D2D"/>
    <w:rsid w:val="00712FE2"/>
    <w:rsid w:val="00761555"/>
    <w:rsid w:val="007A0320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47063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CD5161"/>
    <w:rsid w:val="00D17978"/>
    <w:rsid w:val="00D32500"/>
    <w:rsid w:val="00D424B0"/>
    <w:rsid w:val="00D87300"/>
    <w:rsid w:val="00DB10F1"/>
    <w:rsid w:val="00DB3389"/>
    <w:rsid w:val="00E527AE"/>
    <w:rsid w:val="00E5737D"/>
    <w:rsid w:val="00E574F6"/>
    <w:rsid w:val="00E8279C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7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30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30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30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7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30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30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30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St-3061/2016</izvorni_sadrzaj>
    <derivirana_varijabla naziv="DomainObject.Predmet.OznakaBroj_1">St-3061/2016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AGROPROMET-SiM d.o.o. zastupanog po punomoćniku Robert Bregeš</izvorni_sadrzaj>
    <derivirana_varijabla naziv="DomainObject.Predmet.ProtustrankaFormated_1">  AGROPROMET-SiM d.o.o. zastupanog po punomoćniku Robert Bregeš</derivirana_varijabla>
  </DomainObject.Predmet.ProtustrankaFormated>
  <DomainObject.Predmet.ProtustrankaFormatedOIB>
    <izvorni_sadrzaj>  AGROPROMET-SiM d.o.o., OIB 08902393554 zastupanog po punomoćniku Robert Bregeš</izvorni_sadrzaj>
    <derivirana_varijabla naziv="DomainObject.Predmet.ProtustrankaFormatedOIB_1">  AGROPROMET-SiM d.o.o., OIB 08902393554 zastupanog po punomoćniku Robert Bregeš</derivirana_varijabla>
  </DomainObject.Predmet.ProtustrankaFormatedOIB>
  <DomainObject.Predmet.ProtustrankaFormatedWithAdress>
    <izvorni_sadrzaj> AGROPROMET-SiM d.o.o., Školska 18, 10314 Križ zastupanog po punomoćniku Robert Bregeš</izvorni_sadrzaj>
    <derivirana_varijabla naziv="DomainObject.Predmet.ProtustrankaFormatedWithAdress_1"> AGROPROMET-SiM d.o.o., Školska 18, 10314 Križ zastupanog po punomoćniku Robert Bregeš</derivirana_varijabla>
  </DomainObject.Predmet.ProtustrankaFormatedWithAdress>
  <DomainObject.Predmet.ProtustrankaFormatedWithAdressOIB>
    <izvorni_sadrzaj> AGROPROMET-SiM d.o.o., OIB 08902393554, Školska 18, 10314 Križ zastupanog po punomoćniku Robert Bregeš</izvorni_sadrzaj>
    <derivirana_varijabla naziv="DomainObject.Predmet.ProtustrankaFormatedWithAdressOIB_1"> AGROPROMET-SiM d.o.o., OIB 08902393554, Školska 18, 10314 Križ zastupanog po punomoćniku Robert Bregeš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 zastupanog po punomoćniku Robert Bregeš</item>
    </izvorni_sadrzaj>
    <derivirana_varijabla naziv="DomainObject.Predmet.ProtuStrankaListFormated_1">
      <item>AGROPROMET-SiM d.o.o. zastupanog po punomoćniku Robert Bregeš</item>
    </derivirana_varijabla>
  </DomainObject.Predmet.ProtuStrankaListFormated>
  <DomainObject.Predmet.ProtuStrankaListFormatedOIB>
    <izvorni_sadrzaj>
      <item>AGROPROMET-SiM d.o.o., OIB 08902393554 zastupanog po punomoćniku Robert Bregeš</item>
    </izvorni_sadrzaj>
    <derivirana_varijabla naziv="DomainObject.Predmet.ProtuStrankaListFormatedOIB_1">
      <item>AGROPROMET-SiM d.o.o., OIB 08902393554 zastupanog po punomoćniku Robert Bregeš</item>
    </derivirana_varijabla>
  </DomainObject.Predmet.ProtuStrankaListFormatedOIB>
  <DomainObject.Predmet.ProtuStrankaListFormatedWithAdress>
    <izvorni_sadrzaj>
      <item>AGROPROMET-SiM d.o.o., Školska 18, 10314 Križ zastupanog po punomoćniku Robert Bregeš</item>
    </izvorni_sadrzaj>
    <derivirana_varijabla naziv="DomainObject.Predmet.ProtuStrankaListFormatedWithAdress_1">
      <item>AGROPROMET-SiM d.o.o., Školska 18, 10314 Križ zastupanog po punomoćniku Robert Bregeš</item>
    </derivirana_varijabla>
  </DomainObject.Predmet.ProtuStrankaListFormatedWithAdress>
  <DomainObject.Predmet.ProtuStrankaListFormatedWithAdressOIB>
    <izvorni_sadrzaj>
      <item>AGROPROMET-SiM d.o.o., OIB 08902393554, Školska 18, 10314 Križ zastupanog po punomoćniku Robert Bregeš</item>
    </izvorni_sadrzaj>
    <derivirana_varijabla naziv="DomainObject.Predmet.ProtuStrankaListFormatedWithAdressOIB_1">
      <item>AGROPROMET-SiM d.o.o., OIB 08902393554, Školska 18, 10314 Križ zastupanog po punomoćniku Robert Bregeš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>
      <item>Marija Tomeš</item>
      <item>Robert Bregeš punomoćnik sudionika u postupku AGROPROMET-SiM d.o.o.</item>
    </izvorni_sadrzaj>
    <derivirana_varijabla naziv="DomainObject.Predmet.OstaliListFormated_1">
      <item>Marija Tomeš</item>
      <item>Robert Bregeš punomoćnik sudionika u postupku AGROPROMET-SiM d.o.o.</item>
    </derivirana_varijabla>
  </DomainObject.Predmet.OstaliListFormated>
  <DomainObject.Predmet.OstaliListFormatedOIB>
    <izvorni_sadrzaj>
      <item>Marija Tomeš, OIB 55542209293</item>
      <item>Robert Bregeš, OIB 13141122242 punomoćnik sudionika u postupku AGROPROMET-SiM d.o.o.</item>
    </izvorni_sadrzaj>
    <derivirana_varijabla naziv="DomainObject.Predmet.OstaliListFormatedOIB_1">
      <item>Marija Tomeš, OIB 55542209293</item>
      <item>Robert Bregeš, OIB 13141122242 punomoćnik sudionika u postupku AGROPROMET-SiM d.o.o.</item>
    </derivirana_varijabla>
  </DomainObject.Predmet.OstaliListFormatedOIB>
  <DomainObject.Predmet.OstaliListFormatedWithAdress>
    <izvorni_sadrzaj>
      <item>Marija Tomeš, Ulica Slobode 20, 10310 Ivanić-Grad</item>
      <item>Robert Bregeš, Školska 18, 10314 Križ punomoćnik sudionika u postupku AGROPROMET-SiM d.o.o.</item>
    </izvorni_sadrzaj>
    <derivirana_varijabla naziv="DomainObject.Predmet.OstaliListFormatedWithAdress_1">
      <item>Marija Tomeš, Ulica Slobode 20, 10310 Ivanić-Grad</item>
      <item>Robert Bregeš, Školska 18, 10314 Križ punomoćnik sudionika u postupku AGROPROMET-SiM d.o.o.</item>
    </derivirana_varijabla>
  </DomainObject.Predmet.OstaliListFormatedWithAdress>
  <DomainObject.Predmet.OstaliListFormatedWithAdressOIB>
    <izvorni_sadrzaj>
      <item>Marija Tomeš, OIB 55542209293, Ulica Slobode 20, 10310 Ivanić-Grad</item>
      <item>Robert Bregeš, OIB 13141122242, Školska 18, 10314 Križ punomoćnik sudionika u postupku AGROPROMET-SiM d.o.o.</item>
    </izvorni_sadrzaj>
    <derivirana_varijabla naziv="DomainObject.Predmet.OstaliListFormatedWithAdressOIB_1">
      <item>Marija Tomeš, OIB 55542209293, Ulica Slobode 20, 10310 Ivanić-Grad</item>
      <item>Robert Bregeš, OIB 13141122242, Školska 18, 10314 Križ punomoćnik sudionika u postupku AGROPROMET-SiM d.o.o.</item>
    </derivirana_varijabla>
  </DomainObject.Predmet.OstaliListFormatedWithAdressOIB>
  <DomainObject.Predmet.OstaliListNazivFormated>
    <izvorni_sadrzaj>
      <item>Marija Tomeš</item>
      <item>Robert Bregeš</item>
    </izvorni_sadrzaj>
    <derivirana_varijabla naziv="DomainObject.Predmet.OstaliListNazivFormated_1">
      <item>Marija Tomeš</item>
      <item>Robert Bregeš</item>
    </derivirana_varijabla>
  </DomainObject.Predmet.OstaliListNazivFormated>
  <DomainObject.Predmet.OstaliListNazivFormatedOIB>
    <izvorni_sadrzaj>
      <item>Marija Tomeš, OIB 55542209293</item>
      <item>Robert Bregeš, OIB 13141122242</item>
    </izvorni_sadrzaj>
    <derivirana_varijabla naziv="DomainObject.Predmet.OstaliListNazivFormatedOIB_1">
      <item>Marija Tomeš, OIB 55542209293</item>
      <item>Robert Bregeš, OIB 13141122242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AGROPROMET-SiM d.o.o.</item>
      <item>Marija Tomeš</item>
      <item>Robert Bregeš</item>
    </izvorni_sadrzaj>
    <derivirana_varijabla naziv="DomainObject.Predmet.SudioniciListNaziv_1">
      <item>FINA Regionalni centar Zagreb</item>
      <item>AGROPROMET-SiM d.o.o.</item>
      <item>Marija Tomeš</item>
      <item>Robert Bregeš</item>
    </derivirana_varijabla>
  </DomainObject.Predmet.SudioniciListNaziv>
  <DomainObject.Predmet.SudioniciListAdressOIB>
    <izvorni_sadrzaj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izvorni_sadrzaj>
    <derivirana_varijabla naziv="DomainObject.Predmet.SudioniciListAdressOIB_1">
      <item>FINA Regionalni centar Zagreb, OIB 85821130368, Trg svibanjskih žrtava 1995. 1,10000 Zagreb</item>
      <item>AGROPROMET-SiM d.o.o., OIB 08902393554, Školska 18,10314 Križ</item>
      <item>Marija Tomeš, OIB 55542209293, Ulica Slobode 20,10310 Ivanić-Grad</item>
      <item>Robert Bregeš, OIB 13141122242, Školska 18,10314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08902393554</item>
      <item>, OIB 55542209293</item>
      <item>, OIB 13141122242</item>
    </izvorni_sadrzaj>
    <derivirana_varijabla naziv="DomainObject.Predmet.SudioniciListNazivOIB_1">
      <item>, OIB 85821130368</item>
      <item>, OIB 08902393554</item>
      <item>, OIB 55542209293</item>
      <item>, OIB 13141122242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588</properties:Words>
  <properties:Characters>3245</properties:Characters>
  <properties:Lines>73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2016-12-08T14:04:00Z</dcterms:created>
  <dc:creator>Sudsko vijeće</dc:creator>
  <cp:lastModifiedBy>Kristina Švajger</cp:lastModifiedBy>
  <cp:lastPrinted>2016-12-08T14:17:00Z</cp:lastPrinted>
  <dcterms:modified xmlns:xsi="http://www.w3.org/2001/XMLSchema-instance" xsi:type="dcterms:W3CDTF">2016-12-08T14:17:00Z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