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61e9" w14:paraId="aa661e9" w:rsidRDefault="00DB6146" w:rsidP="00910611" w:rsidR="00DB61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146" w:rsidP="00910611" w:rsidR="00DB6146">
      <w:r>
        <w:rPr>
          <w:rFonts w:eastAsia="MS Mincho"/>
        </w:rPr>
        <w:t>REPUBLIKA HRVATSKA</w:t>
      </w:r>
    </w:p>
    <w:p w:rsidRDefault="00DB6146" w:rsidP="00910611" w:rsidR="00DB6146">
      <w:r>
        <w:rPr>
          <w:rFonts w:eastAsia="MS Mincho"/>
        </w:rPr>
        <w:t>TRGOVAČKI SUD U RIJECI</w:t>
      </w:r>
    </w:p>
    <w:p w:rsidRDefault="00DB6146" w:rsidR="00DB6146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B6146" w:rsidP="00910611" w:rsidR="00DB6146"/>
    <w:p w:rsidRDefault="00DB6146" w:rsidP="00910611" w:rsidR="00DB6146" w:rsidRPr="00910611"/>
    <w:p w:rsidRDefault="007E4CA9" w:rsidP="00514F50" w:rsidR="007E4CA9">
      <w:pPr>
        <w:jc w:val="both"/>
      </w:pP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514F50" w:rsidP="00514F50" w:rsidR="00514F50">
      <w:pPr>
        <w:jc w:val="both"/>
      </w:pPr>
    </w:p>
    <w:p w:rsidRDefault="00751996" w:rsidP="00514F50" w:rsidR="00751996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stečajnom postupku nad dužnikom </w:t>
      </w:r>
      <w:r w:rsidRPr="007E4CA9">
        <w:rPr>
          <w:b/>
        </w:rPr>
        <w:t>EC-COMM d.o.o. LABIN, Rudarska 11</w:t>
      </w:r>
      <w:r w:rsidRPr="007E4CA9">
        <w:t>, odlučujući o zahtjevu stečajnog upravitelja za naknadu stvarnih troškova, dana</w:t>
      </w:r>
      <w:r w:rsidR="00716506" w:rsidRPr="007E4CA9">
        <w:t xml:space="preserve"> </w:t>
      </w:r>
      <w:r w:rsidR="0015555F">
        <w:t>27. listopada</w:t>
      </w:r>
      <w:r w:rsidR="00E86D64">
        <w:t xml:space="preserve"> </w:t>
      </w:r>
      <w:r w:rsidR="00716506" w:rsidRPr="007E4CA9">
        <w:t>201</w:t>
      </w:r>
      <w:r w:rsidR="00FC56E2">
        <w:t>5</w:t>
      </w:r>
      <w:r w:rsidRPr="007E4CA9">
        <w:t>. godine</w:t>
      </w:r>
    </w:p>
    <w:p w:rsidRDefault="00514F50" w:rsidP="00514F50" w:rsidR="00514F50">
      <w:pPr>
        <w:jc w:val="both"/>
      </w:pPr>
    </w:p>
    <w:p w:rsidRDefault="00751996" w:rsidP="00514F50" w:rsidR="00751996" w:rsidRPr="007E4CA9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751996" w:rsidP="00514F50" w:rsidR="00751996" w:rsidRPr="00751996">
      <w:pPr>
        <w:jc w:val="center"/>
        <w:rPr>
          <w:b/>
        </w:rPr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FC56E2">
        <w:t>0</w:t>
      </w:r>
      <w:r w:rsidR="00E24948">
        <w:t xml:space="preserve">1. </w:t>
      </w:r>
      <w:r w:rsidR="0015555F">
        <w:t>svibnja</w:t>
      </w:r>
      <w:r w:rsidR="00E24948">
        <w:t xml:space="preserve"> do 3</w:t>
      </w:r>
      <w:r w:rsidR="0015555F">
        <w:t>1</w:t>
      </w:r>
      <w:r w:rsidR="00E24948">
        <w:t xml:space="preserve">. </w:t>
      </w:r>
      <w:r w:rsidR="0015555F">
        <w:t>kolovoza</w:t>
      </w:r>
      <w:r w:rsidR="00E24948">
        <w:t xml:space="preserve"> 201</w:t>
      </w:r>
      <w:r w:rsidR="00D85EA1">
        <w:t>5</w:t>
      </w:r>
      <w:r w:rsidR="00E24948">
        <w:t>.</w:t>
      </w:r>
      <w:r w:rsidR="0015555F">
        <w:t xml:space="preserve"> godine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15555F">
        <w:t>1.622,00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514F50" w:rsidP="00514F50" w:rsidR="00514F50">
      <w:pPr>
        <w:jc w:val="both"/>
      </w:pPr>
    </w:p>
    <w:p w:rsidRDefault="00514F50" w:rsidP="00716506" w:rsidR="00D85EA1">
      <w:pPr>
        <w:ind w:firstLine="708"/>
        <w:jc w:val="both"/>
      </w:pPr>
      <w:r w:rsidRPr="007E4CA9">
        <w:t xml:space="preserve">Stečajni upravitelj je </w:t>
      </w:r>
      <w:r w:rsidR="0015555F">
        <w:t>29. rujna</w:t>
      </w:r>
      <w:r w:rsidR="00E86D64">
        <w:t xml:space="preserve"> 201</w:t>
      </w:r>
      <w:r w:rsidR="00FC56E2">
        <w:t>5</w:t>
      </w:r>
      <w:r w:rsidR="00E86D64">
        <w:t>.</w:t>
      </w:r>
      <w:r w:rsidR="0015555F">
        <w:t xml:space="preserve"> </w:t>
      </w:r>
      <w:r w:rsidR="00E86D64">
        <w:t>g</w:t>
      </w:r>
      <w:r w:rsidR="0015555F">
        <w:t>odine</w:t>
      </w:r>
      <w:r w:rsidR="00E86D64">
        <w:t xml:space="preserve"> </w:t>
      </w:r>
      <w:r w:rsidRPr="007E4CA9">
        <w:t xml:space="preserve">podnio stečajnom sucu zahtjev za naknadu stvarnih troškova koje je imao u proteklom razdoblju od </w:t>
      </w:r>
      <w:r w:rsidR="00D85EA1" w:rsidRPr="00D85EA1">
        <w:t xml:space="preserve">01. </w:t>
      </w:r>
      <w:r w:rsidR="0015555F">
        <w:t>svibnja</w:t>
      </w:r>
      <w:r w:rsidR="00D85EA1" w:rsidRPr="00D85EA1">
        <w:t xml:space="preserve"> do 3</w:t>
      </w:r>
      <w:r w:rsidR="0015555F">
        <w:t>1</w:t>
      </w:r>
      <w:r w:rsidR="00D85EA1" w:rsidRPr="00D85EA1">
        <w:t xml:space="preserve">. </w:t>
      </w:r>
      <w:r w:rsidR="0015555F">
        <w:t>kolovoza</w:t>
      </w:r>
      <w:r w:rsidR="00D85EA1" w:rsidRPr="00D85EA1">
        <w:t xml:space="preserve"> 2015.</w:t>
      </w:r>
      <w:r w:rsidR="0015555F">
        <w:t xml:space="preserve"> </w:t>
      </w:r>
      <w:r w:rsidR="00D85EA1" w:rsidRPr="00D85EA1">
        <w:t>g</w:t>
      </w:r>
      <w:r w:rsidR="0015555F">
        <w:t>odine</w:t>
      </w:r>
      <w:r w:rsidR="00D85EA1" w:rsidRPr="00D85EA1">
        <w:t xml:space="preserve"> u ukupnom iznosu od </w:t>
      </w:r>
      <w:r w:rsidR="0015555F">
        <w:t>1.622,00</w:t>
      </w:r>
      <w:r w:rsidR="00D85EA1" w:rsidRPr="00D85EA1">
        <w:t xml:space="preserve">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751996" w:rsidRPr="007E4CA9">
      <w:pPr>
        <w:jc w:val="both"/>
      </w:pPr>
      <w:r w:rsidRPr="007E4CA9">
        <w:t xml:space="preserve">           U obračunu stvarnih troškova specificirani su sljedeći nastali troškovi: putni troš</w:t>
      </w:r>
      <w:r w:rsidR="00716506" w:rsidRPr="007E4CA9">
        <w:t>ak</w:t>
      </w:r>
      <w:r w:rsidRPr="007E4CA9">
        <w:t xml:space="preserve"> na relaciji Pula</w:t>
      </w:r>
      <w:r w:rsidR="00FC56E2">
        <w:t xml:space="preserve"> – Rijeka </w:t>
      </w:r>
      <w:r w:rsidRPr="007E4CA9">
        <w:t>-</w:t>
      </w:r>
      <w:r w:rsidR="00FC56E2">
        <w:t xml:space="preserve"> </w:t>
      </w:r>
      <w:r w:rsidRPr="007E4CA9">
        <w:t>Pula dana</w:t>
      </w:r>
      <w:r w:rsidR="00E24948">
        <w:t xml:space="preserve"> </w:t>
      </w:r>
      <w:r w:rsidR="0015555F">
        <w:t>01. srpnja</w:t>
      </w:r>
      <w:r w:rsidR="00E86D64">
        <w:t xml:space="preserve"> </w:t>
      </w:r>
      <w:r w:rsidR="00E24948">
        <w:t>201</w:t>
      </w:r>
      <w:r w:rsidR="00D85EA1">
        <w:t>5</w:t>
      </w:r>
      <w:r w:rsidRPr="007E4CA9">
        <w:t>.</w:t>
      </w:r>
      <w:r w:rsidR="0015555F">
        <w:t xml:space="preserve"> godine</w:t>
      </w:r>
      <w:r w:rsidRPr="007E4CA9">
        <w:t xml:space="preserve"> u iznosu od </w:t>
      </w:r>
      <w:r w:rsidR="0015555F">
        <w:t>408</w:t>
      </w:r>
      <w:r w:rsidR="00FC56E2">
        <w:t>,00</w:t>
      </w:r>
      <w:r w:rsidR="00E86D64">
        <w:t xml:space="preserve"> </w:t>
      </w:r>
      <w:r w:rsidRPr="007E4CA9">
        <w:t>kn</w:t>
      </w:r>
      <w:r w:rsidR="00E86D64">
        <w:t xml:space="preserve"> (</w:t>
      </w:r>
      <w:r w:rsidR="0015555F">
        <w:t>204</w:t>
      </w:r>
      <w:r w:rsidR="00E86D64">
        <w:t xml:space="preserve"> km x 2,00 kn/km)</w:t>
      </w:r>
      <w:r w:rsidRPr="007E4CA9">
        <w:t xml:space="preserve">, </w:t>
      </w:r>
      <w:r w:rsidR="00FC56E2">
        <w:t xml:space="preserve">trošak cestarine u iznosu od </w:t>
      </w:r>
      <w:r w:rsidR="0015555F">
        <w:t>91,00 kn,</w:t>
      </w:r>
      <w:r w:rsidR="00FC56E2">
        <w:t xml:space="preserve"> trošak parkirne naknade u iznosu od </w:t>
      </w:r>
      <w:r w:rsidR="0015555F">
        <w:t>7</w:t>
      </w:r>
      <w:r w:rsidR="00FC56E2">
        <w:t xml:space="preserve">,00 kn, </w:t>
      </w:r>
      <w:r w:rsidR="00E86D64">
        <w:t>putni trošak lok</w:t>
      </w:r>
      <w:r w:rsidR="00751996">
        <w:t>alne</w:t>
      </w:r>
      <w:r w:rsidR="00E86D64">
        <w:t xml:space="preserve"> vožnje od </w:t>
      </w:r>
      <w:r w:rsidR="00751996">
        <w:t>0</w:t>
      </w:r>
      <w:r w:rsidR="00E86D64">
        <w:t>1.</w:t>
      </w:r>
      <w:r w:rsidR="00D85EA1">
        <w:t xml:space="preserve"> </w:t>
      </w:r>
      <w:r w:rsidR="0015555F">
        <w:t>svibnja</w:t>
      </w:r>
      <w:r w:rsidR="00D85EA1">
        <w:t xml:space="preserve"> do 3</w:t>
      </w:r>
      <w:r w:rsidR="0015555F">
        <w:t>1</w:t>
      </w:r>
      <w:r w:rsidR="00D85EA1">
        <w:t xml:space="preserve">. </w:t>
      </w:r>
      <w:r w:rsidR="0015555F">
        <w:t>kolovoza</w:t>
      </w:r>
      <w:r w:rsidR="00D85EA1">
        <w:t xml:space="preserve"> </w:t>
      </w:r>
      <w:r w:rsidR="00E86D64">
        <w:t>201</w:t>
      </w:r>
      <w:r w:rsidR="00D85EA1">
        <w:t>5</w:t>
      </w:r>
      <w:r w:rsidR="00E86D64">
        <w:t>.</w:t>
      </w:r>
      <w:r w:rsidR="0015555F">
        <w:t xml:space="preserve"> </w:t>
      </w:r>
      <w:r w:rsidR="00E86D64">
        <w:t>g</w:t>
      </w:r>
      <w:r w:rsidR="0015555F">
        <w:t>odine</w:t>
      </w:r>
      <w:r w:rsidR="00E86D64">
        <w:t xml:space="preserve"> </w:t>
      </w:r>
      <w:r w:rsidR="00D85EA1">
        <w:t xml:space="preserve">u iznosu od 704,00 kn </w:t>
      </w:r>
      <w:r w:rsidR="00E86D64">
        <w:t>(</w:t>
      </w:r>
      <w:r w:rsidR="00751996">
        <w:t>352</w:t>
      </w:r>
      <w:r w:rsidR="00E86D64">
        <w:t xml:space="preserve"> km x 2,00 kn/km) prema dnevniku putovanja priloženim uz zahtjev za naknadu troškova, trošak telefona </w:t>
      </w:r>
      <w:r w:rsidR="00D85EA1">
        <w:t>četiri računa (</w:t>
      </w:r>
      <w:r w:rsidR="00CF1BBE">
        <w:t>20</w:t>
      </w:r>
      <w:r w:rsidR="00D85EA1">
        <w:t>%</w:t>
      </w:r>
      <w:r w:rsidR="00751996">
        <w:t xml:space="preserve">) </w:t>
      </w:r>
      <w:r w:rsidR="00E86D64">
        <w:t xml:space="preserve">u iznosu od </w:t>
      </w:r>
      <w:r w:rsidR="00CF1BBE">
        <w:t>179,73</w:t>
      </w:r>
      <w:r w:rsidR="00E86D64">
        <w:t xml:space="preserve"> kn i trošak interneta </w:t>
      </w:r>
      <w:r w:rsidR="00D85EA1">
        <w:t>(15</w:t>
      </w:r>
      <w:r w:rsidR="00E86D64">
        <w:t>%</w:t>
      </w:r>
      <w:r w:rsidR="00D85EA1">
        <w:t>)</w:t>
      </w:r>
      <w:r w:rsidR="00E86D64">
        <w:t xml:space="preserve"> računa u iznosu od </w:t>
      </w:r>
      <w:r w:rsidR="00CF1BBE">
        <w:t>232,27</w:t>
      </w:r>
      <w:r w:rsidR="00D85EA1">
        <w:t xml:space="preserve"> </w:t>
      </w:r>
      <w:r w:rsidR="00E86D64">
        <w:t>kn.</w:t>
      </w:r>
    </w:p>
    <w:p w:rsidRDefault="00514F50" w:rsidP="00716506" w:rsidR="00327581" w:rsidRPr="007E4CA9">
      <w:pPr>
        <w:ind w:firstLine="708"/>
        <w:jc w:val="both"/>
      </w:pPr>
      <w:r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D85EA1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CF1BBE" w:rsidRPr="00CF1BBE">
        <w:t xml:space="preserve">01. svibnja do 31. kolovoza </w:t>
      </w:r>
      <w:r w:rsidR="00E24948">
        <w:t>201</w:t>
      </w:r>
      <w:r w:rsidR="00D85EA1">
        <w:t>5</w:t>
      </w:r>
      <w:r w:rsidR="00E24948">
        <w:t>.</w:t>
      </w:r>
      <w:r w:rsidR="00CF1BBE">
        <w:t xml:space="preserve"> </w:t>
      </w:r>
      <w:r w:rsidR="00E24948">
        <w:t>g</w:t>
      </w:r>
      <w:r w:rsidR="00CF1BBE">
        <w:t>odine</w:t>
      </w:r>
      <w:r w:rsidR="00E24948">
        <w:t xml:space="preserve">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D85EA1">
        <w:t>.</w:t>
      </w:r>
    </w:p>
    <w:p w:rsidRDefault="00CF1BBE" w:rsidP="00514F50" w:rsidR="00514F50">
      <w:pPr>
        <w:jc w:val="both"/>
      </w:pPr>
      <w:r w:rsidRPr="00CF1BBE">
        <w:lastRenderedPageBreak/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CF1BBE" w:rsidP="00514F50" w:rsidR="00CF1BBE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15555F">
        <w:t>27. listopada</w:t>
      </w:r>
      <w:r w:rsidR="00E86D64">
        <w:t xml:space="preserve"> </w:t>
      </w:r>
      <w:r w:rsidR="00716506" w:rsidRPr="007E4CA9">
        <w:t>201</w:t>
      </w:r>
      <w:r w:rsidR="00383AC1">
        <w:t>5</w:t>
      </w:r>
      <w:r w:rsidRPr="007E4CA9">
        <w:t>. godine</w:t>
      </w:r>
    </w:p>
    <w:p w:rsidRDefault="00E36681" w:rsidP="00514F50" w:rsidR="00514F50" w:rsidRPr="007E4CA9">
      <w:pPr>
        <w:jc w:val="both"/>
      </w:pPr>
      <w:r w:rsidRPr="007E4CA9">
        <w:t xml:space="preserve"> </w:t>
      </w:r>
    </w:p>
    <w:p w:rsidRDefault="00514F50" w:rsidP="00D85EA1" w:rsidR="00514F50" w:rsidRPr="007E4CA9">
      <w:pPr>
        <w:jc w:val="right"/>
      </w:pPr>
      <w:r w:rsidRPr="007E4CA9">
        <w:t xml:space="preserve">                                                     </w:t>
      </w:r>
      <w:r w:rsidR="00716506" w:rsidRPr="007E4CA9">
        <w:t xml:space="preserve">                         </w:t>
      </w:r>
      <w:r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Pr="007E4CA9">
        <w:t>Stečajni sudac</w:t>
      </w:r>
    </w:p>
    <w:p w:rsidRDefault="00716506" w:rsidP="00D85EA1" w:rsidR="00514F50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smartTag w:element="PersonName" w:uri="urn:schemas-microsoft-com:office:smarttags">
        <w:r w:rsidR="00514F50" w:rsidRPr="007E4CA9">
          <w:t>Daniela Korlević</w:t>
        </w:r>
      </w:smartTag>
      <w:r w:rsidR="00D2382C">
        <w:t xml:space="preserve"> </w:t>
      </w:r>
    </w:p>
    <w:p w:rsidRDefault="00514F50" w:rsidP="00514F50" w:rsidR="00514F50" w:rsidRPr="007E4CA9">
      <w:pPr>
        <w:jc w:val="both"/>
      </w:pPr>
      <w:r w:rsidRPr="007E4CA9">
        <w:t xml:space="preserve">     </w:t>
      </w:r>
    </w:p>
    <w:p w:rsidRDefault="00383AC1" w:rsidP="00514F50" w:rsidR="00383AC1">
      <w:pPr>
        <w:jc w:val="both"/>
        <w:rPr>
          <w:b/>
        </w:rPr>
      </w:pP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CF1BBE" w:rsidP="00514F50" w:rsidR="00514F50" w:rsidRPr="007E4CA9">
      <w:pPr>
        <w:jc w:val="both"/>
      </w:pPr>
      <w:r w:rsidRPr="00CF1BBE">
        <w:t>Protiv rješenja pravo na žalbu ima stečajni upravitelj, dužnik pojedinac i svaki stečajni vjerovnik (čl.94. st.5. u vezi s čl.441. st.2. SZ/15) u roku od 8 dana od dana primitka istog. Žalba se podnosi putem ovog suda u dva istovjetna primjerka, a o žalbi odlučuje Visoki trgovački sud Republike Hrvatske.</w:t>
      </w:r>
      <w:r w:rsidR="00514F50" w:rsidRPr="007E4CA9">
        <w:t xml:space="preserve">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CF1BBE">
      <w:pPr>
        <w:jc w:val="both"/>
        <w:rPr>
          <w:b/>
          <w:sz w:val="20"/>
          <w:szCs w:val="20"/>
        </w:rPr>
      </w:pPr>
      <w:r w:rsidRPr="00CF1BBE">
        <w:rPr>
          <w:b/>
          <w:sz w:val="20"/>
          <w:szCs w:val="20"/>
        </w:rPr>
        <w:t>DNA</w:t>
      </w:r>
      <w:r w:rsidR="00E36681" w:rsidRPr="00CF1BB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CF1BBE">
        <w:rPr>
          <w:sz w:val="20"/>
          <w:szCs w:val="20"/>
        </w:rPr>
        <w:t>e-oglasna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E24948" w:rsidRPr="00327581">
        <w:rPr>
          <w:sz w:val="20"/>
          <w:szCs w:val="20"/>
        </w:rPr>
        <w:t xml:space="preserve"> </w:t>
      </w:r>
      <w:r w:rsidR="0015555F">
        <w:rPr>
          <w:sz w:val="20"/>
          <w:szCs w:val="20"/>
        </w:rPr>
        <w:t>27.10</w:t>
      </w:r>
      <w:r w:rsidR="00B37A1D">
        <w:rPr>
          <w:sz w:val="20"/>
          <w:szCs w:val="20"/>
        </w:rPr>
        <w:t>.</w:t>
      </w:r>
      <w:r w:rsidR="00327581">
        <w:rPr>
          <w:sz w:val="20"/>
          <w:szCs w:val="20"/>
        </w:rPr>
        <w:t>2015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61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St-1076/11-</w:t>
    </w:r>
    <w:r w:rsidR="0015555F">
      <w:t>201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15555F"/>
    <w:rsid w:val="0028338D"/>
    <w:rsid w:val="002D1115"/>
    <w:rsid w:val="00327581"/>
    <w:rsid w:val="00383AC1"/>
    <w:rsid w:val="00385F36"/>
    <w:rsid w:val="00514F50"/>
    <w:rsid w:val="00646F05"/>
    <w:rsid w:val="00716506"/>
    <w:rsid w:val="00751996"/>
    <w:rsid w:val="007E4CA9"/>
    <w:rsid w:val="009464E3"/>
    <w:rsid w:val="00B37A1D"/>
    <w:rsid w:val="00BC2635"/>
    <w:rsid w:val="00C445DA"/>
    <w:rsid w:val="00CF1BBE"/>
    <w:rsid w:val="00D2382C"/>
    <w:rsid w:val="00D63789"/>
    <w:rsid w:val="00D85EA1"/>
    <w:rsid w:val="00DB6146"/>
    <w:rsid w:val="00E24948"/>
    <w:rsid w:val="00E36681"/>
    <w:rsid w:val="00E86D64"/>
    <w:rsid w:val="00EC47AE"/>
    <w:rsid w:val="00ED3322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D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DB6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B61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614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D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DB6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B61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614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HRVATSKA; H-AABDUCO d.o.o.</izvorni_sadrzaj>
    <derivirana_varijabla naziv="DomainObject.Predmet.StrankaFormatedOIB_1">  REPUBLIKA HRVATSKA;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HRVATSKA; H-AABDUCO d.o.o., Slavonska avenija 6c, 10000 Zagreb</izvorni_sadrzaj>
    <derivirana_varijabla naziv="DomainObject.Predmet.StrankaFormatedWithAdressOIB_1"> REPUBLIKA HRVATSKA;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HRVATSKA,H-AABDUCO d.o.o., Slavonska avenija 6c,10000 Zagreb</izvorni_sadrzaj>
    <derivirana_varijabla naziv="DomainObject.Predmet.StrankaWithAdressOIB_1">REPUBLIKA HRVATSKA,H-AABDUCO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HRVATSKA,H-AABDUCO d.o.o.</izvorni_sadrzaj>
    <derivirana_varijabla naziv="DomainObject.Predmet.StrankaNazivFormatedOIB_1">REPUBLIKA HRVATSKA,H-AABDUCO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</item>
      <item>H-AABDUCO d.o.o.</item>
    </izvorni_sadrzaj>
    <derivirana_varijabla naziv="DomainObject.Predmet.StrankaListFormatedOIB_1">
      <item>REPUBLIKA HRVATSKA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</item>
      <item>H-AABDUCO d.o.o., Slavonska avenija 6c, 10000 Zagreb</item>
    </izvorni_sadrzaj>
    <derivirana_varijabla naziv="DomainObject.Predmet.StrankaListFormatedWithAdressOIB_1">
      <item>REPUBLIKA HRVATSKA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</item>
      <item>H-AABDUCO d.o.o.</item>
    </izvorni_sadrzaj>
    <derivirana_varijabla naziv="DomainObject.Predmet.StrankaListNazivFormatedOIB_1">
      <item>REPUBLIKA HRVATSKA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Panić, OIB 90271091056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Panić, OIB 90271091056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K. Kranjca 7/4, 52220 Labin</item>
      <item>ANTONELA LJUNA HRVATIN, pRESIKA 7, 52220 Labin</item>
      <item>TATJANA GRIPARIĆ, Maršala Tita 78, 52223 Raša</item>
      <item>SNJEŽANA FRANKOVIĆ, M. Golji 3, 52220 Labin</item>
      <item>SILVIA KOKOT, Ravni bb, 52220 Labin</item>
      <item>DENISA DOBRIĆ, Koromačno, 52220 Labin</item>
      <item>Mira Panić, Ladenci 5e, 52220 Vinež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K. Kranjca 7/4, 52220 Labin</item>
      <item>ANTONELA LJUNA HRVATIN, pRESIKA 7, 52220 Labin</item>
      <item>TATJANA GRIPARIĆ, Maršala Tita 78, 52223 Raša</item>
      <item>SNJEŽANA FRANKOVIĆ, M. Golji 3, 52220 Labin</item>
      <item>SILVIA KOKOT, Ravni bb, 52220 Labin</item>
      <item>DENISA DOBRIĆ, Koromačno, 52220 Labin</item>
      <item>Mira Panić, Ladenci 5e, 52220 Vinež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K. Kranjca 7/4, 52220 Labin</item>
      <item>ANTONELA LJUNA HRVATIN, pRESIKA 7, 52220 Labin</item>
      <item>TATJANA GRIPARIĆ, Maršala Tita 78, 52223 Raša</item>
      <item>SNJEŽANA FRANKOVIĆ, M. Golji 3, 52220 Labin</item>
      <item>SILVIA KOKOT, Ravni bb, 52220 Labin</item>
      <item>DENISA DOBRIĆ, Koromačno, 52220 Labin</item>
      <item>Mira Panić, OIB 90271091056, Ladenci 5e, 52220 Vinež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K. Kranjca 7/4, 52220 Labin</item>
      <item>ANTONELA LJUNA HRVATIN, pRESIKA 7, 52220 Labin</item>
      <item>TATJANA GRIPARIĆ, Maršala Tita 78, 52223 Raša</item>
      <item>SNJEŽANA FRANKOVIĆ, M. Golji 3, 52220 Labin</item>
      <item>SILVIA KOKOT, Ravni bb, 52220 Labin</item>
      <item>DENISA DOBRIĆ, Koromačno, 52220 Labin</item>
      <item>Mira Panić, OIB 90271091056, Ladenci 5e, 52220 Vinež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Panić, OIB 90271091056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Panić, OIB 90271091056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 i dr.</izvorni_sadrzaj>
    <derivirana_varijabla naziv="DomainObject.Predmet.StrankaIDrugiAdressOIB_1">REPUBLIKA HRVATSKA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</derivirana_varijabla>
  </DomainObject.Predmet.SudioniciListNaziv>
  <DomainObject.Predmet.SudioniciListAdressOIB>
    <izvorni_sadrzaj>
      <item>EC - COMM d.o.o.  Labin, OIB 04846093093, Rudarska 11,52 220 Labin</item>
      <item>REPUBLIKA HRVATSKA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K. Kranjca 7/4,52220 Labin</item>
      <item>ANTONELA LJUNA HRVATIN, pRESIKA 7,52220 Labin</item>
      <item>TATJANA GRIPARIĆ, Maršala Tita 78,52223 Raša</item>
      <item>SNJEŽANA FRANKOVIĆ, M. Golji 3,52220 Labin</item>
      <item>SILVIA KOKOT, Ravni bb,52220 Labin</item>
      <item>DENISA DOBRIĆ, Koromačno,52220 Labin</item>
      <item>H-AABDUCO d.o.o., Slavonska avenija 6c,10000 Zagreb</item>
      <item>Mira Panić, OIB 90271091056, Ladenci 5e,52220 Vinež</item>
    </izvorni_sadrzaj>
    <derivirana_varijabla naziv="DomainObject.Predmet.SudioniciListAdressOIB_1">
      <item>EC - COMM d.o.o.  Labin, OIB 04846093093, Rudarska 11,52 220 Labin</item>
      <item>REPUBLIKA HRVATSKA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K. Kranjca 7/4,52220 Labin</item>
      <item>ANTONELA LJUNA HRVATIN, pRESIKA 7,52220 Labin</item>
      <item>TATJANA GRIPARIĆ, Maršala Tita 78,52223 Raša</item>
      <item>SNJEŽANA FRANKOVIĆ, M. Golji 3,52220 Labin</item>
      <item>SILVIA KOKOT, Ravni bb,52220 Labin</item>
      <item>DENISA DOBRIĆ, Koromačno,52220 Labin</item>
      <item>H-AABDUCO d.o.o., Slavonska avenija 6c,10000 Zagreb</item>
      <item>Mira Panić, OIB 90271091056, Ladenci 5e,52220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null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90271091056</item>
    </izvorni_sadrzaj>
    <derivirana_varijabla naziv="DomainObject.Predmet.SudioniciListNazivOIB_1">
      <item>, OIB 04846093093</item>
      <item>, OIB null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90271091056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2407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2015-10-27T10:43:00Z</dcterms:created>
  <dc:creator>ksarlija</dc:creator>
  <cp:lastModifiedBy>Jasna Radulović</cp:lastModifiedBy>
  <cp:lastPrinted>2015-07-01T08:01:00Z</cp:lastPrinted>
  <dcterms:modified xmlns:xsi="http://www.w3.org/2001/XMLSchema-instance" xsi:type="dcterms:W3CDTF">2015-10-27T10:46:00Z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