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5487" w14:paraId="9a4548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876F26">
        <w:rPr>
          <w:rFonts w:hAnsi="Times New Roman" w:ascii="Times New Roman"/>
          <w:szCs w:val="24"/>
          <w:lang w:val="hr-HR"/>
        </w:rPr>
        <w:t>2029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876F26" w:rsidRPr="00876F26">
        <w:rPr>
          <w:rFonts w:hAnsi="Times New Roman" w:ascii="Times New Roman"/>
          <w:szCs w:val="24"/>
          <w:lang w:val="hr-HR"/>
        </w:rPr>
        <w:t>TRANSPARENT j.d.o.o. za trgovinu i usluge</w:t>
      </w:r>
      <w:r w:rsidR="00A74E1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74E12">
        <w:rPr>
          <w:rFonts w:hAnsi="Times New Roman" w:ascii="Times New Roman"/>
          <w:szCs w:val="24"/>
          <w:lang w:val="hr-HR"/>
        </w:rPr>
        <w:t>Kerestinec</w:t>
      </w:r>
      <w:proofErr w:type="spellEnd"/>
      <w:r w:rsidR="00A74E12">
        <w:rPr>
          <w:rFonts w:hAnsi="Times New Roman" w:ascii="Times New Roman"/>
          <w:szCs w:val="24"/>
          <w:lang w:val="hr-HR"/>
        </w:rPr>
        <w:t xml:space="preserve"> (Grad Sveta Nedjelja), </w:t>
      </w:r>
      <w:r w:rsidR="00A74E12" w:rsidRPr="00A74E12">
        <w:rPr>
          <w:rFonts w:hAnsi="Times New Roman" w:ascii="Times New Roman"/>
          <w:szCs w:val="24"/>
          <w:lang w:val="hr-HR"/>
        </w:rPr>
        <w:t xml:space="preserve">1. </w:t>
      </w:r>
      <w:proofErr w:type="spellStart"/>
      <w:r w:rsidR="00A74E12" w:rsidRPr="00A74E12">
        <w:rPr>
          <w:rFonts w:hAnsi="Times New Roman" w:ascii="Times New Roman"/>
          <w:szCs w:val="24"/>
          <w:lang w:val="hr-HR"/>
        </w:rPr>
        <w:t>Čižmešijev</w:t>
      </w:r>
      <w:proofErr w:type="spellEnd"/>
      <w:r w:rsidR="00A74E12" w:rsidRPr="00A74E12">
        <w:rPr>
          <w:rFonts w:hAnsi="Times New Roman" w:ascii="Times New Roman"/>
          <w:szCs w:val="24"/>
          <w:lang w:val="hr-HR"/>
        </w:rPr>
        <w:t xml:space="preserve"> odvojak 2</w:t>
      </w:r>
      <w:r w:rsidR="00A74E1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74E12" w:rsidRPr="00A74E12">
        <w:rPr>
          <w:rFonts w:hAnsi="Times New Roman" w:ascii="Times New Roman"/>
          <w:szCs w:val="24"/>
          <w:lang w:val="hr-HR"/>
        </w:rPr>
        <w:t>89302392965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A74E12">
        <w:rPr>
          <w:rFonts w:hAnsi="Times New Roman" w:ascii="Times New Roman"/>
          <w:szCs w:val="24"/>
          <w:lang w:val="hr-HR"/>
        </w:rPr>
        <w:t>9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74E12" w:rsidRPr="00876F26">
        <w:rPr>
          <w:rFonts w:hAnsi="Times New Roman" w:ascii="Times New Roman"/>
          <w:szCs w:val="24"/>
          <w:lang w:val="hr-HR"/>
        </w:rPr>
        <w:t>TRANSPARENT j.d.o.o. za trgovinu i usluge</w:t>
      </w:r>
      <w:r w:rsidR="00A74E1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74E12">
        <w:rPr>
          <w:rFonts w:hAnsi="Times New Roman" w:ascii="Times New Roman"/>
          <w:szCs w:val="24"/>
          <w:lang w:val="hr-HR"/>
        </w:rPr>
        <w:t>Kerestinec</w:t>
      </w:r>
      <w:proofErr w:type="spellEnd"/>
      <w:r w:rsidR="00A74E12">
        <w:rPr>
          <w:rFonts w:hAnsi="Times New Roman" w:ascii="Times New Roman"/>
          <w:szCs w:val="24"/>
          <w:lang w:val="hr-HR"/>
        </w:rPr>
        <w:t xml:space="preserve"> (Grad Sveta Nedjelja), </w:t>
      </w:r>
      <w:r w:rsidR="00A74E12" w:rsidRPr="00A74E12">
        <w:rPr>
          <w:rFonts w:hAnsi="Times New Roman" w:ascii="Times New Roman"/>
          <w:szCs w:val="24"/>
          <w:lang w:val="hr-HR"/>
        </w:rPr>
        <w:t xml:space="preserve">1. </w:t>
      </w:r>
      <w:proofErr w:type="spellStart"/>
      <w:r w:rsidR="00A74E12" w:rsidRPr="00A74E12">
        <w:rPr>
          <w:rFonts w:hAnsi="Times New Roman" w:ascii="Times New Roman"/>
          <w:szCs w:val="24"/>
          <w:lang w:val="hr-HR"/>
        </w:rPr>
        <w:t>Čižmešijev</w:t>
      </w:r>
      <w:proofErr w:type="spellEnd"/>
      <w:r w:rsidR="00A74E12" w:rsidRPr="00A74E12">
        <w:rPr>
          <w:rFonts w:hAnsi="Times New Roman" w:ascii="Times New Roman"/>
          <w:szCs w:val="24"/>
          <w:lang w:val="hr-HR"/>
        </w:rPr>
        <w:t xml:space="preserve"> odvojak 2</w:t>
      </w:r>
      <w:r w:rsidR="00A74E1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74E12" w:rsidRPr="00A74E12">
        <w:rPr>
          <w:rFonts w:hAnsi="Times New Roman" w:ascii="Times New Roman"/>
          <w:szCs w:val="24"/>
          <w:lang w:val="hr-HR"/>
        </w:rPr>
        <w:t>89302392965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A74E12" w:rsidRPr="00876F26">
        <w:rPr>
          <w:rFonts w:hAnsi="Times New Roman" w:ascii="Times New Roman"/>
          <w:szCs w:val="24"/>
          <w:lang w:val="hr-HR"/>
        </w:rPr>
        <w:t>TRANSPARENT j.d.o.o. za trgovinu i usluge</w:t>
      </w:r>
      <w:r w:rsidR="00A74E1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74E12">
        <w:rPr>
          <w:rFonts w:hAnsi="Times New Roman" w:ascii="Times New Roman"/>
          <w:szCs w:val="24"/>
          <w:lang w:val="hr-HR"/>
        </w:rPr>
        <w:t>Kerestinec</w:t>
      </w:r>
      <w:proofErr w:type="spellEnd"/>
      <w:r w:rsidR="00A74E12">
        <w:rPr>
          <w:rFonts w:hAnsi="Times New Roman" w:ascii="Times New Roman"/>
          <w:szCs w:val="24"/>
          <w:lang w:val="hr-HR"/>
        </w:rPr>
        <w:t xml:space="preserve"> (Grad Sveta Nedjelja), </w:t>
      </w:r>
      <w:r w:rsidR="00A74E12" w:rsidRPr="00A74E12">
        <w:rPr>
          <w:rFonts w:hAnsi="Times New Roman" w:ascii="Times New Roman"/>
          <w:szCs w:val="24"/>
          <w:lang w:val="hr-HR"/>
        </w:rPr>
        <w:t xml:space="preserve">1. </w:t>
      </w:r>
      <w:proofErr w:type="spellStart"/>
      <w:r w:rsidR="00A74E12" w:rsidRPr="00A74E12">
        <w:rPr>
          <w:rFonts w:hAnsi="Times New Roman" w:ascii="Times New Roman"/>
          <w:szCs w:val="24"/>
          <w:lang w:val="hr-HR"/>
        </w:rPr>
        <w:t>Čižmešijev</w:t>
      </w:r>
      <w:proofErr w:type="spellEnd"/>
      <w:r w:rsidR="00A74E12" w:rsidRPr="00A74E12">
        <w:rPr>
          <w:rFonts w:hAnsi="Times New Roman" w:ascii="Times New Roman"/>
          <w:szCs w:val="24"/>
          <w:lang w:val="hr-HR"/>
        </w:rPr>
        <w:t xml:space="preserve"> odvojak 2</w:t>
      </w:r>
      <w:r w:rsidR="00A74E1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74E12" w:rsidRPr="00A74E12">
        <w:rPr>
          <w:rFonts w:hAnsi="Times New Roman" w:ascii="Times New Roman"/>
          <w:szCs w:val="24"/>
          <w:lang w:val="hr-HR"/>
        </w:rPr>
        <w:t>89302392965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A74E12">
        <w:rPr>
          <w:rFonts w:hAnsi="Times New Roman" w:ascii="Times New Roman"/>
          <w:szCs w:val="24"/>
          <w:lang w:val="hr-HR"/>
        </w:rPr>
        <w:t>9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A32D9E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A32D9E" w:rsidP="009A0A41" w:rsidR="00A32D9E">
      <w:pPr>
        <w:rPr>
          <w:rFonts w:hAnsi="Times New Roman" w:ascii="Times New Roman"/>
          <w:szCs w:val="24"/>
          <w:lang w:val="hr-HR"/>
        </w:rPr>
      </w:pPr>
    </w:p>
    <w:p w:rsidRDefault="00A32D9E" w:rsidP="00A32D9E" w:rsidR="00A32D9E" w:rsidRPr="00A32D9E">
      <w:pPr>
        <w:ind w:left="4320"/>
        <w:jc w:val="right"/>
        <w:rPr>
          <w:rFonts w:hAnsi="Times New Roman" w:ascii="Times New Roman"/>
        </w:rPr>
      </w:pPr>
      <w:proofErr w:type="spellStart"/>
      <w:r w:rsidRPr="00A32D9E">
        <w:rPr>
          <w:rFonts w:hAnsi="Times New Roman" w:ascii="Times New Roman"/>
        </w:rPr>
        <w:t>Za</w:t>
      </w:r>
      <w:proofErr w:type="spellEnd"/>
      <w:r w:rsidRPr="00A32D9E">
        <w:rPr>
          <w:rFonts w:hAnsi="Times New Roman" w:ascii="Times New Roman"/>
        </w:rPr>
        <w:t xml:space="preserve"> </w:t>
      </w:r>
      <w:proofErr w:type="spellStart"/>
      <w:r w:rsidRPr="00A32D9E">
        <w:rPr>
          <w:rFonts w:hAnsi="Times New Roman" w:ascii="Times New Roman"/>
        </w:rPr>
        <w:t>točnost</w:t>
      </w:r>
      <w:proofErr w:type="spellEnd"/>
      <w:r w:rsidRPr="00A32D9E">
        <w:rPr>
          <w:rFonts w:hAnsi="Times New Roman" w:ascii="Times New Roman"/>
        </w:rPr>
        <w:t xml:space="preserve"> </w:t>
      </w:r>
      <w:proofErr w:type="spellStart"/>
      <w:r w:rsidRPr="00A32D9E">
        <w:rPr>
          <w:rFonts w:hAnsi="Times New Roman" w:ascii="Times New Roman"/>
        </w:rPr>
        <w:t>otpravka-ovlašteni</w:t>
      </w:r>
      <w:proofErr w:type="spellEnd"/>
      <w:r w:rsidRPr="00A32D9E">
        <w:rPr>
          <w:rFonts w:hAnsi="Times New Roman" w:ascii="Times New Roman"/>
        </w:rPr>
        <w:t xml:space="preserve"> </w:t>
      </w:r>
      <w:proofErr w:type="spellStart"/>
      <w:r w:rsidRPr="00A32D9E">
        <w:rPr>
          <w:rFonts w:hAnsi="Times New Roman" w:ascii="Times New Roman"/>
        </w:rPr>
        <w:t>službenik</w:t>
      </w:r>
      <w:proofErr w:type="spellEnd"/>
      <w:r w:rsidRPr="00A32D9E">
        <w:rPr>
          <w:rFonts w:hAnsi="Times New Roman" w:ascii="Times New Roman"/>
        </w:rPr>
        <w:t>:</w:t>
      </w:r>
    </w:p>
    <w:p w:rsidRDefault="00A32D9E" w:rsidP="00A32D9E" w:rsidR="00A32D9E" w:rsidRPr="00A32D9E">
      <w:pPr>
        <w:ind w:left="5040"/>
        <w:jc w:val="right"/>
        <w:rPr>
          <w:rFonts w:hAnsi="Times New Roman" w:ascii="Times New Roman"/>
        </w:rPr>
      </w:pPr>
      <w:r w:rsidRPr="00A32D9E">
        <w:rPr>
          <w:rFonts w:hAnsi="Times New Roman" w:ascii="Times New Roman"/>
        </w:rPr>
        <w:t xml:space="preserve">         (Katarina Babić)</w:t>
      </w:r>
    </w:p>
    <w:p w:rsidRDefault="00A32D9E" w:rsidP="009A0A41" w:rsidR="00A32D9E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A32D9E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2D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76F26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32D9E"/>
    <w:rsid w:val="00A74E12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D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D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D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D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D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D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D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D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St-2029/2017</izvorni_sadrzaj>
    <derivirana_varijabla naziv="DomainObject.Predmet.OznakaBroj_1">St-2029/2017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TRANSPARENT j.d.o.o. za trgovinu i usluge zastupanog po punomoćniku Miljenko Čižmešija</izvorni_sadrzaj>
    <derivirana_varijabla naziv="DomainObject.Predmet.ProtustrankaFormated_1">  TRANSPARENT j.d.o.o. za trgovinu i usluge zastupanog po punomoćniku Miljenko Čižmešija</derivirana_varijabla>
  </DomainObject.Predmet.ProtustrankaFormated>
  <DomainObject.Predmet.ProtustrankaFormatedOIB>
    <izvorni_sadrzaj>  TRANSPARENT j.d.o.o. za trgovinu i usluge, OIB 89302392965 zastupanog po punomoćniku Miljenko Čižmešija</izvorni_sadrzaj>
    <derivirana_varijabla naziv="DomainObject.Predmet.ProtustrankaFormatedOIB_1">  TRANSPARENT j.d.o.o. za trgovinu i usluge, OIB 89302392965 zastupanog po punomoćniku Miljenko Čižmešija</derivirana_varijabla>
  </DomainObject.Predmet.ProtustrankaFormatedOIB>
  <DomainObject.Predmet.ProtustrankaFormatedWithAdress>
    <izvorni_sadrzaj> TRANSPARENT j.d.o.o. za trgovinu i usluge, 1. Čižmešijev odvojak 2, 10431 Kerestinec zastupanog po punomoćniku Miljenko Čižmešija</izvorni_sadrzaj>
    <derivirana_varijabla naziv="DomainObject.Predmet.ProtustrankaFormatedWithAdress_1"> TRANSPARENT j.d.o.o. za trgovinu i usluge, 1. Čižmešijev odvojak 2, 10431 Kerestinec zastupanog po punomoćniku Miljenko Čižmešija</derivirana_varijabla>
  </DomainObject.Predmet.ProtustrankaFormatedWithAdress>
  <DomainObject.Predmet.ProtustrankaFormatedWithAdressOIB>
    <izvorni_sadrzaj> TRANSPARENT j.d.o.o. za trgovinu i usluge, OIB 89302392965, 1. Čižmešijev odvojak 2, 10431 Kerestinec zastupanog po punomoćniku Miljenko Čižmešija</izvorni_sadrzaj>
    <derivirana_varijabla naziv="DomainObject.Predmet.ProtustrankaFormatedWithAdressOIB_1"> TRANSPARENT j.d.o.o. za trgovinu i usluge, OIB 89302392965, 1. Čižmešijev odvojak 2, 10431 Kerestinec zastupanog po punomoćniku Miljenko Čižmešija</derivirana_varijabla>
  </DomainObject.Predmet.ProtustrankaFormatedWithAdressOIB>
  <DomainObject.Predmet.ProtustrankaWithAdress>
    <izvorni_sadrzaj>TRANSPARENT j.d.o.o. za trgovinu i usluge 1. Čižmešijev odvojak 2, 10431 Kerestinec</izvorni_sadrzaj>
    <derivirana_varijabla naziv="DomainObject.Predmet.ProtustrankaWithAdress_1">TRANSPARENT j.d.o.o. za trgovinu i usluge 1. Čižmešijev odvojak 2, 10431 Kerestinec</derivirana_varijabla>
  </DomainObject.Predmet.ProtustrankaWithAdress>
  <DomainObject.Predmet.ProtustrankaWithAdressOIB>
    <izvorni_sadrzaj>TRANSPARENT j.d.o.o. za trgovinu i usluge, OIB 89302392965, 1. Čižmešijev odvojak 2, 10431 Kerestinec</izvorni_sadrzaj>
    <derivirana_varijabla naziv="DomainObject.Predmet.ProtustrankaWithAdressOIB_1">TRANSPARENT j.d.o.o. za trgovinu i usluge, OIB 89302392965, 1. Čižmešijev odvojak 2, 10431 Kerestinec</derivirana_varijabla>
  </DomainObject.Predmet.ProtustrankaWithAdressOIB>
  <DomainObject.Predmet.ProtustrankaNazivFormated>
    <izvorni_sadrzaj>TRANSPARENT j.d.o.o. za trgovinu i usluge</izvorni_sadrzaj>
    <derivirana_varijabla naziv="DomainObject.Predmet.ProtustrankaNazivFormated_1">TRANSPARENT j.d.o.o. za trgovinu i usluge</derivirana_varijabla>
  </DomainObject.Predmet.ProtustrankaNazivFormated>
  <DomainObject.Predmet.ProtustrankaNazivFormatedOIB>
    <izvorni_sadrzaj>TRANSPARENT j.d.o.o. za trgovinu i usluge, OIB 89302392965</izvorni_sadrzaj>
    <derivirana_varijabla naziv="DomainObject.Predmet.ProtustrankaNazivFormatedOIB_1">TRANSPARENT j.d.o.o. za trgovinu i usluge, OIB 89302392965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TRANSPARENT j.d.o.o. za trgovinu i usluge zastupanog po punomoćniku Miljenko Čižmešija</item>
    </izvorni_sadrzaj>
    <derivirana_varijabla naziv="DomainObject.Predmet.ProtuStrankaListFormated_1">
      <item>TRANSPARENT j.d.o.o. za trgovinu i usluge zastupanog po punomoćniku Miljenko Čižmešija</item>
    </derivirana_varijabla>
  </DomainObject.Predmet.ProtuStrankaListFormated>
  <DomainObject.Predmet.ProtuStrankaListFormatedOIB>
    <izvorni_sadrzaj>
      <item>TRANSPARENT j.d.o.o. za trgovinu i usluge, OIB 89302392965 zastupanog po punomoćniku Miljenko Čižmešija</item>
    </izvorni_sadrzaj>
    <derivirana_varijabla naziv="DomainObject.Predmet.ProtuStrankaListFormatedOIB_1">
      <item>TRANSPARENT j.d.o.o. za trgovinu i usluge, OIB 89302392965 zastupanog po punomoćniku Miljenko Čižmešija</item>
    </derivirana_varijabla>
  </DomainObject.Predmet.ProtuStrankaListFormatedOIB>
  <DomainObject.Predmet.ProtuStrankaListFormatedWithAdress>
    <izvorni_sadrzaj>
      <item>TRANSPARENT j.d.o.o. za trgovinu i usluge, 1. Čižmešijev odvojak 2, 10431 Kerestinec zastupanog po punomoćniku Miljenko Čižmešija</item>
    </izvorni_sadrzaj>
    <derivirana_varijabla naziv="DomainObject.Predmet.ProtuStrankaListFormatedWithAdress_1">
      <item>TRANSPARENT j.d.o.o. za trgovinu i usluge, 1. Čižmešijev odvojak 2, 10431 Kerestinec zastupanog po punomoćniku Miljenko Čižmešija</item>
    </derivirana_varijabla>
  </DomainObject.Predmet.ProtuStrankaListFormatedWithAdress>
  <DomainObject.Predmet.ProtuStrankaListFormatedWithAdressOIB>
    <izvorni_sadrzaj>
      <item>TRANSPARENT j.d.o.o. za trgovinu i usluge, OIB 89302392965, 1. Čižmešijev odvojak 2, 10431 Kerestinec zastupanog po punomoćniku Miljenko Čižmešija</item>
    </izvorni_sadrzaj>
    <derivirana_varijabla naziv="DomainObject.Predmet.ProtuStrankaListFormatedWithAdressOIB_1">
      <item>TRANSPARENT j.d.o.o. za trgovinu i usluge, OIB 89302392965, 1. Čižmešijev odvojak 2, 10431 Kerestinec zastupanog po punomoćniku Miljenko Čižmešija</item>
    </derivirana_varijabla>
  </DomainObject.Predmet.ProtuStrankaListFormatedWithAdressOIB>
  <DomainObject.Predmet.ProtuStrankaListNazivFormated>
    <izvorni_sadrzaj>
      <item>TRANSPARENT j.d.o.o. za trgovinu i usluge</item>
    </izvorni_sadrzaj>
    <derivirana_varijabla naziv="DomainObject.Predmet.ProtuStrankaListNazivFormated_1">
      <item>TRANSPARENT j.d.o.o. za trgovinu i usluge</item>
    </derivirana_varijabla>
  </DomainObject.Predmet.ProtuStrankaListNazivFormated>
  <DomainObject.Predmet.ProtuStrankaListNazivFormatedOIB>
    <izvorni_sadrzaj>
      <item>TRANSPARENT j.d.o.o. za trgovinu i usluge, OIB 89302392965</item>
    </izvorni_sadrzaj>
    <derivirana_varijabla naziv="DomainObject.Predmet.ProtuStrankaListNazivFormatedOIB_1">
      <item>TRANSPARENT j.d.o.o. za trgovinu i usluge, OIB 89302392965</item>
    </derivirana_varijabla>
  </DomainObject.Predmet.ProtuStrankaListNazivFormatedOIB>
  <DomainObject.Predmet.OstaliListFormated>
    <izvorni_sadrzaj>
      <item>Miljenko Čižmešija punomoćnik sudionika u postupku TRANSPARENT j.d.o.o. za trgovinu i usluge</item>
    </izvorni_sadrzaj>
    <derivirana_varijabla naziv="DomainObject.Predmet.OstaliListFormated_1">
      <item>Miljenko Čižmešija punomoćnik sudionika u postupku TRANSPARENT j.d.o.o. za trgovinu i usluge</item>
    </derivirana_varijabla>
  </DomainObject.Predmet.OstaliListFormated>
  <DomainObject.Predmet.OstaliListFormatedOIB>
    <izvorni_sadrzaj>
      <item>Miljenko Čižmešija, OIB 94220488823 punomoćnik sudionika u postupku TRANSPARENT j.d.o.o. za trgovinu i usluge</item>
    </izvorni_sadrzaj>
    <derivirana_varijabla naziv="DomainObject.Predmet.OstaliListFormatedOIB_1">
      <item>Miljenko Čižmešija, OIB 94220488823 punomoćnik sudionika u postupku TRANSPARENT j.d.o.o. za trgovinu i usluge</item>
    </derivirana_varijabla>
  </DomainObject.Predmet.OstaliListFormatedOIB>
  <DomainObject.Predmet.OstaliListFormatedWithAdress>
    <izvorni_sadrzaj>
      <item>Miljenko Čižmešija, 1. Čižmešijev Odvojak 2, 10431 Kerestinec punomoćnik sudionika u postupku TRANSPARENT j.d.o.o. za trgovinu i usluge</item>
    </izvorni_sadrzaj>
    <derivirana_varijabla naziv="DomainObject.Predmet.OstaliListFormatedWithAdress_1">
      <item>Miljenko Čižmešija, 1. Čižmešijev Odvojak 2, 10431 Kerestinec punomoćnik sudionika u postupku TRANSPARENT j.d.o.o. za trgovinu i usluge</item>
    </derivirana_varijabla>
  </DomainObject.Predmet.OstaliListFormatedWithAdress>
  <DomainObject.Predmet.OstaliListFormatedWithAdressOIB>
    <izvorni_sadrzaj>
      <item>Miljenko Čižmešija, OIB 94220488823, 1. Čižmešijev Odvojak 2, 10431 Kerestinec punomoćnik sudionika u postupku TRANSPARENT j.d.o.o. za trgovinu i usluge</item>
    </izvorni_sadrzaj>
    <derivirana_varijabla naziv="DomainObject.Predmet.OstaliListFormatedWithAdressOIB_1">
      <item>Miljenko Čižmešija, OIB 94220488823, 1. Čižmešijev Odvojak 2, 10431 Kerestinec punomoćnik sudionika u postupku TRANSPARENT j.d.o.o. za trgovinu i usluge</item>
    </derivirana_varijabla>
  </DomainObject.Predmet.OstaliListFormatedWithAdressOIB>
  <DomainObject.Predmet.OstaliListNazivFormated>
    <izvorni_sadrzaj>
      <item>Miljenko Čižmešija</item>
    </izvorni_sadrzaj>
    <derivirana_varijabla naziv="DomainObject.Predmet.OstaliListNazivFormated_1">
      <item>Miljenko Čižmešija</item>
    </derivirana_varijabla>
  </DomainObject.Predmet.OstaliListNazivFormated>
  <DomainObject.Predmet.OstaliListNazivFormatedOIB>
    <izvorni_sadrzaj>
      <item>Miljenko Čižmešija, OIB 94220488823</item>
    </izvorni_sadrzaj>
    <derivirana_varijabla naziv="DomainObject.Predmet.OstaliListNazivFormatedOIB_1">
      <item>Miljenko Čižmešija, OIB 94220488823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TRANSPARENT j.d.o.o. za trgovinu i usluge</izvorni_sadrzaj>
    <derivirana_varijabla naziv="DomainObject.Predmet.ProtustrankaIDrugi_1">TRANSPARENT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TRANSPARENT j.d.o.o. za trgovinu i usluge, OIB 89302392965, 1. Čižmešijev odvojak 2, 10431 Kerestinec</izvorni_sadrzaj>
    <derivirana_varijabla naziv="DomainObject.Predmet.ProtustrankaIDrugiAdressOIB_1">TRANSPARENT j.d.o.o. za trgovinu i usluge, OIB 89302392965, 1. Čižmešijev odvojak 2,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TRANSPARENT j.d.o.o. za trgovinu i usluge</item>
      <item>Miljenko Čižmešija</item>
    </izvorni_sadrzaj>
    <derivirana_varijabla naziv="DomainObject.Predmet.SudioniciListNaziv_1">
      <item>FINA Regionalni centar Zagreb</item>
      <item>TRANSPARENT j.d.o.o. za trgovinu i usluge</item>
      <item>Miljenko Čižmešija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TRANSPARENT j.d.o.o. za trgovinu i usluge, OIB 89302392965, 1. Čižmešijev odvojak 2,10431 Kerestinec</item>
      <item>Miljenko Čižmešija, OIB 94220488823, 1. Čižmešijev Odvojak 2,10431 Kerestinec</item>
    </izvorni_sadrzaj>
    <derivirana_varijabla naziv="DomainObject.Predmet.SudioniciListAdressOIB_1">
      <item>FINA Regionalni centar Zagreb, OIB 85821130368, Trg svibanjskih žrtava 1995. 1,10000 Zagreb</item>
      <item>TRANSPARENT j.d.o.o. za trgovinu i usluge, OIB 89302392965, 1. Čižmešijev odvojak 2,10431 Kerestinec</item>
      <item>Miljenko Čižmešija, OIB 94220488823, 1. Čižmešijev Odvojak 2,10431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89302392965</item>
      <item>, OIB 94220488823</item>
    </izvorni_sadrzaj>
    <derivirana_varijabla naziv="DomainObject.Predmet.SudioniciListNazivOIB_1">
      <item>, OIB 85821130368</item>
      <item>, OIB 89302392965</item>
      <item>, OIB 94220488823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FB681B-BEAE-4A29-B3B2-EA33EF4B5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1830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2017-10-09T07:29:00Z</dcterms:created>
  <dc:creator>Sudsko vijeæe</dc:creator>
  <cp:lastModifiedBy>Katarina Babić</cp:lastModifiedBy>
  <cp:lastPrinted>2017-10-09T07:32:00Z</cp:lastPrinted>
  <dcterms:modified xmlns:xsi="http://www.w3.org/2001/XMLSchema-instance" xsi:type="dcterms:W3CDTF">2017-10-09T07:33:00Z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