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e821" w14:paraId="e26e821" w:rsidRDefault="00B44254" w:rsidP="00B44254" w:rsidR="00B44254" w:rsidRPr="00B44254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332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46CC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noProof/>
          <w:lang w:eastAsia="hr-HR"/>
        </w:rPr>
        <w:t xml:space="preserve">                          </w:t>
      </w: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46CC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</w:t>
      </w:r>
      <w:r w:rsidR="00F8755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rvatska</w:t>
      </w:r>
    </w:p>
    <w:p w:rsidRDefault="003D46CC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</w:t>
      </w:r>
      <w:r w:rsidR="00F8755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adru</w:t>
      </w:r>
      <w:r w:rsidR="00F8755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8755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8755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8755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8755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8755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8755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7559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uđmana 35 </w:t>
      </w:r>
    </w:p>
    <w:p w:rsidRDefault="00B44254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ŽICA,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d.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o.o., </w:t>
      </w:r>
      <w:r w:rsid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 Bedemom 1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07073206725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kojeg zastupaju članovi uprave Anka </w:t>
      </w:r>
      <w:proofErr w:type="spellStart"/>
      <w:r w:rsid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>Skr</w:t>
      </w:r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>oče</w:t>
      </w:r>
      <w:proofErr w:type="spellEnd"/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M</w:t>
      </w:r>
      <w:r w:rsid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ario </w:t>
      </w:r>
      <w:proofErr w:type="spellStart"/>
      <w:r w:rsid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>Skroče</w:t>
      </w:r>
      <w:proofErr w:type="spellEnd"/>
      <w:r w:rsid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Zadra, 4. prosinca 2017. </w:t>
      </w: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7559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ŽICA, d.</w:t>
      </w:r>
      <w:r w:rsidR="00E25D1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o.o., </w:t>
      </w:r>
      <w:r w:rsid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 Bedemom 1</w:t>
      </w:r>
      <w:r w:rsidR="00E25D19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07073206725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B44254" w:rsidP="00346962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podnijela ovom sudu prijedlog za otvaranje stečajnoga postupka nad uvodno označenim dužnikom na temelju odredbe čl.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444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71/15, u nastavku teksta: SZ) navodeći da na dan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2104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678.522,32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ima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jed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nog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zaposlenika. </w:t>
      </w:r>
    </w:p>
    <w:p w:rsidRDefault="00B44254" w:rsidP="00B44254" w:rsid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rješenjem ovog suda poslovni broj gornji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vibnja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je prethodni postupak radi utvrđivanja pretpostavki za otvaranje stečajnoga postupka nad dužnikom.</w:t>
      </w:r>
    </w:p>
    <w:p w:rsidRDefault="00B44254" w:rsidP="00B44254" w:rsidR="00F87559" w:rsidRPr="00F875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očitovanja o prijedlogu i radi utvrđivanja pretpostavki za otvaranje stečajnoga postupka nad dužnikom osoba ovlaštena za zastupanje dužnika po zakonu</w:t>
      </w:r>
      <w:r w:rsidR="00F87559"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Anka </w:t>
      </w:r>
      <w:proofErr w:type="spellStart"/>
      <w:r w:rsidR="00F87559"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>Skroče</w:t>
      </w:r>
      <w:proofErr w:type="spellEnd"/>
      <w:r w:rsidR="00E25D19"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7559"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usprotivila prijedlogu Financijske agencije za otvaranje stečajnoga postupka nad dužnikom navodeći da je dužnik sposoban za plaćanje predmetnog dugovanja te da će u kratkom roku dostaviti u spis potvrdu Financijske agencije na okolnost da račun dužnika više nije u blokadi predlažući sudu odgodu ročišta.  </w:t>
      </w:r>
    </w:p>
    <w:p w:rsidRDefault="00F87559" w:rsidP="00F87559" w:rsidR="00F87559" w:rsidRPr="00F875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21. studenog 2017. osoba ovlaštena za zastupanje dužnika po zakonu je </w:t>
      </w:r>
      <w:r w:rsidR="00346962"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>obavijesti</w:t>
      </w:r>
      <w:r w:rsidR="00E25D19"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 w:rsidR="00346962"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25EAA"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ovaj sud da je prestao stečajni razlog </w:t>
      </w:r>
      <w:r w:rsidRPr="00F87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nesposobnosti dužnika za plaćanje dospjelih obveza dostavljajući u spis potvrdu Financijske agencije na okolnost da račun dužnika više nije u blokadi. </w:t>
      </w:r>
    </w:p>
    <w:p w:rsidRDefault="00B44254" w:rsidP="00F87559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čl. 6. st. 2. t. 1. SZ-a propisano je da će se smatrati da je dužnik nesposoban za plaćanje ako u Očevidniku redoslijeda osnova za plaćanje koji vodi Financijska agencija 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iz potvrde Financijske agencije o blokadi računa i novčanih sredstava dužnika od </w:t>
      </w:r>
      <w:r w:rsidR="004674D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jasno proizlazi da račun dužnika više nije u blokadi te da u Očevidniku redoslijeda osnova za plaćanje više nema evidentiranih neizvršenih osnova za plaćanje,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izreci rješenja. </w:t>
      </w: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775F" w:rsidP="00B44254" w:rsidR="000577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346962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prosinca 2017. </w:t>
      </w:r>
    </w:p>
    <w:p w:rsidRDefault="00B44254" w:rsidP="00B44254" w:rsid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775F" w:rsidP="00B44254" w:rsidR="0005775F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775F" w:rsidP="007D6156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-</w:t>
      </w:r>
      <w:r w:rsidR="007D61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ovlaštena službenica:                                       </w:t>
      </w:r>
      <w:r w:rsidR="00B44254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7D6156" w:rsidP="007D6156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</w:t>
      </w:r>
      <w:r w:rsidR="00B44254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44254" w:rsidP="00B44254" w:rsidR="00B44254" w:rsidRPr="00B4425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6962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isteka osmog dana od objave rješenja na e-oglasnoj ploči suda. Žalba se podnosi u tri primjerka putem ov</w:t>
      </w:r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og suda za Visoki trgovački sud Republike Hrvatske u Zagrebu. </w:t>
      </w: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346962" w:rsidP="00B44254" w:rsidR="00E25D1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</w:t>
      </w:r>
      <w:r w:rsidR="00E25D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neposredno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25D19" w:rsidP="00B44254" w:rsid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2. </w:t>
      </w:r>
      <w:r w:rsidR="003469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 Oglasna ploča suda </w:t>
      </w:r>
    </w:p>
    <w:p w:rsidRDefault="00E25D19" w:rsidP="00B44254" w:rsidR="003469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6962" w:rsidP="00B44254" w:rsidR="003469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DF177E" w:rsidR="00B817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254" w:rsidP="00B44254" w:rsidR="00B44254">
      <w:pPr>
        <w:spacing w:lineRule="auto" w:line="240" w:after="0"/>
      </w:pPr>
      <w:r>
        <w:separator/>
      </w:r>
    </w:p>
  </w:endnote>
  <w:endnote w:id="0" w:type="continuationSeparator">
    <w:p w:rsidRDefault="00B44254" w:rsidP="00B44254" w:rsidR="00B442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254" w:rsidP="00B44254" w:rsidR="00B44254">
      <w:pPr>
        <w:spacing w:lineRule="auto" w:line="240" w:after="0"/>
      </w:pPr>
      <w:r>
        <w:separator/>
      </w:r>
    </w:p>
  </w:footnote>
  <w:footnote w:id="0" w:type="continuationSeparator">
    <w:p w:rsidRDefault="00B44254" w:rsidP="00B44254" w:rsidR="00B442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125833514"/>
      <w:docPartObj>
        <w:docPartGallery w:val="Page Numbers (Top of Page)"/>
        <w:docPartUnique/>
      </w:docPartObj>
    </w:sdtPr>
    <w:sdtEndPr/>
    <w:sdtContent>
      <w:p w:rsidRDefault="00B44254" w:rsidP="00DF177E" w:rsidR="004F4201" w:rsidRPr="00EF7446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 w:rsidRPr="003469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69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46C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46962">
          <w:rPr>
            <w:rFonts w:cs="Times New Roman" w:hAnsi="Times New Roman" w:ascii="Times New Roman"/>
            <w:sz w:val="24"/>
            <w:szCs w:val="24"/>
          </w:rPr>
          <w:tab/>
        </w:r>
        <w:r>
          <w:tab/>
        </w:r>
        <w:r>
          <w:tab/>
        </w:r>
        <w:r w:rsidRPr="00DF177E">
          <w:t xml:space="preserve"> </w:t>
        </w:r>
        <w:r w:rsidRPr="00EF7446">
          <w:rPr>
            <w:rFonts w:cs="Times New Roman" w:hAnsi="Times New Roman" w:ascii="Times New Roman"/>
            <w:sz w:val="24"/>
            <w:szCs w:val="24"/>
          </w:rPr>
          <w:t>Poslovni broj 3. St-</w:t>
        </w:r>
        <w:r w:rsidR="00B92EF9">
          <w:rPr>
            <w:rFonts w:cs="Times New Roman" w:hAnsi="Times New Roman" w:ascii="Times New Roman"/>
            <w:sz w:val="24"/>
            <w:szCs w:val="24"/>
          </w:rPr>
          <w:t>332</w:t>
        </w:r>
        <w:r w:rsidRPr="00EF7446">
          <w:rPr>
            <w:rFonts w:cs="Times New Roman" w:hAnsi="Times New Roman" w:ascii="Times New Roman"/>
            <w:sz w:val="24"/>
            <w:szCs w:val="24"/>
          </w:rPr>
          <w:t>/</w:t>
        </w:r>
        <w:r w:rsidR="00B92EF9">
          <w:rPr>
            <w:rFonts w:cs="Times New Roman" w:hAnsi="Times New Roman" w:ascii="Times New Roman"/>
            <w:sz w:val="24"/>
            <w:szCs w:val="24"/>
          </w:rPr>
          <w:t>20</w:t>
        </w:r>
        <w:r w:rsidRPr="00EF7446">
          <w:rPr>
            <w:rFonts w:cs="Times New Roman" w:hAnsi="Times New Roman" w:ascii="Times New Roman"/>
            <w:sz w:val="24"/>
            <w:szCs w:val="24"/>
          </w:rPr>
          <w:t>1</w:t>
        </w:r>
        <w:r w:rsidR="00AD3193">
          <w:rPr>
            <w:rFonts w:cs="Times New Roman" w:hAnsi="Times New Roman" w:ascii="Times New Roman"/>
            <w:sz w:val="24"/>
            <w:szCs w:val="24"/>
          </w:rPr>
          <w:t>6-</w:t>
        </w:r>
        <w:r w:rsidR="00B92EF9">
          <w:rPr>
            <w:rFonts w:cs="Times New Roman" w:hAnsi="Times New Roman" w:ascii="Times New Roman"/>
            <w:sz w:val="24"/>
            <w:szCs w:val="24"/>
          </w:rPr>
          <w:t>2</w:t>
        </w:r>
        <w:r w:rsidR="00AD3193">
          <w:rPr>
            <w:rFonts w:cs="Times New Roman" w:hAnsi="Times New Roman" w:ascii="Times New Roman"/>
            <w:sz w:val="24"/>
            <w:szCs w:val="24"/>
          </w:rPr>
          <w:t>6</w:t>
        </w:r>
      </w:p>
      <w:p w:rsidRDefault="003D46CC" w:rsidP="00346962" w:rsidR="004F4201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254"/>
    <w:rsid w:val="0005775F"/>
    <w:rsid w:val="00264653"/>
    <w:rsid w:val="00346962"/>
    <w:rsid w:val="003D46CC"/>
    <w:rsid w:val="004674DF"/>
    <w:rsid w:val="007A0B8F"/>
    <w:rsid w:val="007D6156"/>
    <w:rsid w:val="00AD3193"/>
    <w:rsid w:val="00B44254"/>
    <w:rsid w:val="00B8172B"/>
    <w:rsid w:val="00B92EF9"/>
    <w:rsid w:val="00E25D19"/>
    <w:rsid w:val="00E25EAA"/>
    <w:rsid w:val="00EF7446"/>
    <w:rsid w:val="00F8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425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4425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425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4254"/>
  </w:style>
  <w:style w:styleId="Odlomakpopisa" w:type="paragraph">
    <w:name w:val="List Paragraph"/>
    <w:basedOn w:val="Normal"/>
    <w:uiPriority w:val="34"/>
    <w:qFormat/>
    <w:rsid w:val="00AD3193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6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6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46C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46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46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46C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46C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4254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4425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425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4254"/>
  </w:style>
  <w:style w:styleId="Odlomakpopisa" w:type="paragraph">
    <w:name w:val="List Paragraph"/>
    <w:basedOn w:val="Normal"/>
    <w:uiPriority w:val="34"/>
    <w:qFormat/>
    <w:rsid w:val="00AD3193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6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6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46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46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46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46C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46C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ŽICA, društvo s ograničenom odgovornošću za export-import i špediciju</izvorni_sadrzaj>
    <derivirana_varijabla naziv="DomainObject.Predmet.ProtustrankaFormated_1">  ŽICA, društvo s ograničenom odgovornošću za export-import i špediciju</derivirana_varijabla>
  </DomainObject.Predmet.ProtustrankaFormated>
  <DomainObject.Predmet.ProtustrankaFormatedOIB>
    <izvorni_sadrzaj>  ŽICA, društvo s ograničenom odgovornošću za export-import i špediciju, OIB 07073206725</izvorni_sadrzaj>
    <derivirana_varijabla naziv="DomainObject.Predmet.ProtustrankaFormatedOIB_1">  ŽICA, društvo s ograničenom odgovornošću za export-import i špediciju, OIB 07073206725</derivirana_varijabla>
  </DomainObject.Predmet.ProtustrankaFormatedOIB>
  <DomainObject.Predmet.ProtustrankaFormatedWithAdress>
    <izvorni_sadrzaj> ŽICA, društvo s ograničenom odgovornošću za export-import i špediciju, Pod Bedemom 1, 23000 Zadar</izvorni_sadrzaj>
    <derivirana_varijabla naziv="DomainObject.Predmet.ProtustrankaFormatedWithAdress_1"> ŽICA, društvo s ograničenom odgovornošću za export-import i špediciju, Pod Bedemom 1, 23000 Zadar</derivirana_varijabla>
  </DomainObject.Predmet.ProtustrankaFormatedWithAdress>
  <DomainObject.Predmet.ProtustrankaFormatedWithAdressOIB>
    <izvorni_sadrzaj> ŽICA, društvo s ograničenom odgovornošću za export-import i špediciju, OIB 07073206725, Pod Bedemom 1, 23000 Zadar</izvorni_sadrzaj>
    <derivirana_varijabla naziv="DomainObject.Predmet.ProtustrankaFormatedWithAdressOIB_1"> ŽICA, društvo s ograničenom odgovornošću za export-import i špediciju, OIB 07073206725, Pod Bedemom 1, 23000 Zadar</derivirana_varijabla>
  </DomainObject.Predmet.ProtustrankaFormatedWithAdressOIB>
  <DomainObject.Predmet.ProtustrankaWithAdress>
    <izvorni_sadrzaj>ŽICA, društvo s ograničenom odgovornošću za export-import i špediciju Pod Bedemom 1, 23000 Zadar</izvorni_sadrzaj>
    <derivirana_varijabla naziv="DomainObject.Predmet.ProtustrankaWithAdress_1">ŽICA, društvo s ograničenom odgovornošću za export-import i špediciju Pod Bedemom 1, 23000 Zadar</derivirana_varijabla>
  </DomainObject.Predmet.ProtustrankaWithAdress>
  <DomainObject.Predmet.ProtustrankaWithAdressOIB>
    <izvorni_sadrzaj>ŽICA, društvo s ograničenom odgovornošću za export-import i špediciju, OIB 07073206725, Pod Bedemom 1, 23000 Zadar</izvorni_sadrzaj>
    <derivirana_varijabla naziv="DomainObject.Predmet.ProtustrankaWithAdressOIB_1">ŽICA, društvo s ograničenom odgovornošću za export-import i špediciju, OIB 07073206725, Pod Bedemom 1, 23000 Zadar</derivirana_varijabla>
  </DomainObject.Predmet.ProtustrankaWithAdressOIB>
  <DomainObject.Predmet.ProtustrankaNazivFormated>
    <izvorni_sadrzaj>ŽICA, društvo s ograničenom odgovornošću za export-import i špediciju</izvorni_sadrzaj>
    <derivirana_varijabla naziv="DomainObject.Predmet.ProtustrankaNazivFormated_1">ŽICA, društvo s ograničenom odgovornošću za export-import i špediciju</derivirana_varijabla>
  </DomainObject.Predmet.ProtustrankaNazivFormated>
  <DomainObject.Predmet.ProtustrankaNazivFormatedOIB>
    <izvorni_sadrzaj>ŽICA, društvo s ograničenom odgovornošću za export-import i špediciju, OIB 07073206725</izvorni_sadrzaj>
    <derivirana_varijabla naziv="DomainObject.Predmet.ProtustrankaNazivFormatedOIB_1">ŽICA, društvo s ograničenom odgovornošću za export-import i špediciju, OIB 07073206725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678522.32</izvorni_sadrzaj>
    <derivirana_varijabla naziv="DomainObject.Predmet.TrenutnaVrijednost_1">678522.32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ŽICA, društvo s ograničenom odgovornošću za export-import i špediciju</item>
    </izvorni_sadrzaj>
    <derivirana_varijabla naziv="DomainObject.Predmet.ProtuStrankaListFormated_1">
      <item>ŽICA, društvo s ograničenom odgovornošću za export-import i špediciju</item>
    </derivirana_varijabla>
  </DomainObject.Predmet.ProtuStrankaListFormated>
  <DomainObject.Predmet.ProtuStrankaListFormatedOIB>
    <izvorni_sadrzaj>
      <item>ŽICA, društvo s ograničenom odgovornošću za export-import i špediciju, OIB 07073206725</item>
    </izvorni_sadrzaj>
    <derivirana_varijabla naziv="DomainObject.Predmet.ProtuStrankaListFormatedOIB_1">
      <item>ŽICA, društvo s ograničenom odgovornošću za export-import i špediciju, OIB 07073206725</item>
    </derivirana_varijabla>
  </DomainObject.Predmet.ProtuStrankaListFormatedOIB>
  <DomainObject.Predmet.ProtuStrankaListFormatedWithAdress>
    <izvorni_sadrzaj>
      <item>ŽICA, društvo s ograničenom odgovornošću za export-import i špediciju, Pod Bedemom 1, 23000 Zadar</item>
    </izvorni_sadrzaj>
    <derivirana_varijabla naziv="DomainObject.Predmet.ProtuStrankaListFormatedWithAdress_1">
      <item>ŽICA, društvo s ograničenom odgovornošću za export-import i špediciju, Pod Bedemom 1, 23000 Zadar</item>
    </derivirana_varijabla>
  </DomainObject.Predmet.ProtuStrankaListFormatedWithAdress>
  <DomainObject.Predmet.ProtuStrankaListFormatedWithAdressOIB>
    <izvorni_sadrzaj>
      <item>ŽICA, društvo s ograničenom odgovornošću za export-import i špediciju, OIB 07073206725, Pod Bedemom 1, 23000 Zadar</item>
    </izvorni_sadrzaj>
    <derivirana_varijabla naziv="DomainObject.Predmet.ProtuStrankaListFormatedWithAdressOIB_1">
      <item>ŽICA, društvo s ograničenom odgovornošću za export-import i špediciju, OIB 07073206725, Pod Bedemom 1, 23000 Zadar</item>
    </derivirana_varijabla>
  </DomainObject.Predmet.ProtuStrankaListFormatedWithAdressOIB>
  <DomainObject.Predmet.ProtuStrankaListNazivFormated>
    <izvorni_sadrzaj>
      <item>ŽICA, društvo s ograničenom odgovornošću za export-import i špediciju</item>
    </izvorni_sadrzaj>
    <derivirana_varijabla naziv="DomainObject.Predmet.ProtuStrankaListNazivFormated_1">
      <item>ŽICA, društvo s ograničenom odgovornošću za export-import i špediciju</item>
    </derivirana_varijabla>
  </DomainObject.Predmet.ProtuStrankaListNazivFormated>
  <DomainObject.Predmet.ProtuStrankaListNazivFormatedOIB>
    <izvorni_sadrzaj>
      <item>ŽICA, društvo s ograničenom odgovornošću za export-import i špediciju, OIB 07073206725</item>
    </izvorni_sadrzaj>
    <derivirana_varijabla naziv="DomainObject.Predmet.ProtuStrankaListNazivFormatedOIB_1">
      <item>ŽICA, društvo s ograničenom odgovornošću za export-import i špediciju, OIB 07073206725</item>
    </derivirana_varijabla>
  </DomainObject.Predmet.ProtuStrankaListNazivFormatedOIB>
  <DomainObject.Predmet.OstaliListFormated>
    <izvorni_sadrzaj>
      <item>Anka Skroče</item>
      <item>Mario Skroče</item>
    </izvorni_sadrzaj>
    <derivirana_varijabla naziv="DomainObject.Predmet.OstaliListFormated_1">
      <item>Anka Skroče</item>
      <item>Mario Skroče</item>
    </derivirana_varijabla>
  </DomainObject.Predmet.OstaliListFormated>
  <DomainObject.Predmet.OstaliListFormatedOIB>
    <izvorni_sadrzaj>
      <item>Anka Skroče, OIB 08158264296</item>
      <item>Mario Skroče, OIB 80325439728</item>
    </izvorni_sadrzaj>
    <derivirana_varijabla naziv="DomainObject.Predmet.OstaliListFormatedOIB_1">
      <item>Anka Skroče, OIB 08158264296</item>
      <item>Mario Skroče, OIB 80325439728</item>
    </derivirana_varijabla>
  </DomainObject.Predmet.OstaliListFormatedOIB>
  <DomainObject.Predmet.OstaliListFormatedWithAdress>
    <izvorni_sadrzaj>
      <item>Anka Skroče, Pod Bedemom 1, 23000 Zadar</item>
      <item>Mario Skroče, Pod Bedemom 1, 23000 Zadar</item>
    </izvorni_sadrzaj>
    <derivirana_varijabla naziv="DomainObject.Predmet.OstaliListFormatedWithAdress_1">
      <item>Anka Skroče, Pod Bedemom 1, 23000 Zadar</item>
      <item>Mario Skroče, Pod Bedemom 1, 23000 Zadar</item>
    </derivirana_varijabla>
  </DomainObject.Predmet.OstaliListFormatedWithAdress>
  <DomainObject.Predmet.OstaliListFormatedWithAdressOIB>
    <izvorni_sadrzaj>
      <item>Anka Skroče, OIB 08158264296, Pod Bedemom 1, 23000 Zadar</item>
      <item>Mario Skroče, OIB 80325439728, Pod Bedemom 1, 23000 Zadar</item>
    </izvorni_sadrzaj>
    <derivirana_varijabla naziv="DomainObject.Predmet.OstaliListFormatedWithAdressOIB_1">
      <item>Anka Skroče, OIB 08158264296, Pod Bedemom 1, 23000 Zadar</item>
      <item>Mario Skroče, OIB 80325439728, Pod Bedemom 1, 23000 Zadar</item>
    </derivirana_varijabla>
  </DomainObject.Predmet.OstaliListFormatedWithAdressOIB>
  <DomainObject.Predmet.OstaliListNazivFormated>
    <izvorni_sadrzaj>
      <item>Anka Skroče</item>
      <item>Mario Skroče</item>
    </izvorni_sadrzaj>
    <derivirana_varijabla naziv="DomainObject.Predmet.OstaliListNazivFormated_1">
      <item>Anka Skroče</item>
      <item>Mario Skroče</item>
    </derivirana_varijabla>
  </DomainObject.Predmet.OstaliListNazivFormated>
  <DomainObject.Predmet.OstaliListNazivFormatedOIB>
    <izvorni_sadrzaj>
      <item>Anka Skroče, OIB 08158264296</item>
      <item>Mario Skroče, OIB 80325439728</item>
    </izvorni_sadrzaj>
    <derivirana_varijabla naziv="DomainObject.Predmet.OstaliListNazivFormatedOIB_1">
      <item>Anka Skroče, OIB 08158264296</item>
      <item>Mario Skroče, OIB 80325439728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ŽICA, društvo s ograničenom odgovornošću za export-import i špediciju</izvorni_sadrzaj>
    <derivirana_varijabla naziv="DomainObject.Predmet.ProtustrankaIDrugi_1">ŽICA, društvo s ograničenom odgovornošću za export-import i špediciju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ŽICA, društvo s ograničenom odgovornošću za export-import i špediciju, OIB 07073206725, Pod Bedemom 1, 23000 Zadar</izvorni_sadrzaj>
    <derivirana_varijabla naziv="DomainObject.Predmet.ProtustrankaIDrugiAdressOIB_1">ŽICA, društvo s ograničenom odgovornošću za export-import i špediciju, OIB 07073206725, Pod Bedemom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ŽICA, društvo s ograničenom odgovornošću za export-import i špediciju</item>
      <item>Anka Skroče</item>
      <item>Mario Skroče</item>
    </izvorni_sadrzaj>
    <derivirana_varijabla naziv="DomainObject.Predmet.SudioniciListNaziv_1">
      <item>FINA</item>
      <item>ŽICA, društvo s ograničenom odgovornošću za export-import i špediciju</item>
      <item>Anka Skroče</item>
      <item>Mario Skroče</item>
    </derivirana_varijabla>
  </DomainObject.Predmet.SudioniciListNaziv>
  <DomainObject.Predmet.SudioniciListAdressOIB>
    <izvorni_sadrzaj>
      <item>FINA, OIB 85821130368</item>
      <item>ŽICA, društvo s ograničenom odgovornošću za export-import i špediciju, OIB 07073206725, Pod Bedemom 1,23000 Zadar</item>
      <item>Anka Skroče, OIB 08158264296, Pod Bedemom 1,23000 Zadar</item>
      <item>Mario Skroče, OIB 80325439728, Pod Bedemom 1,23000 Zadar</item>
    </izvorni_sadrzaj>
    <derivirana_varijabla naziv="DomainObject.Predmet.SudioniciListAdressOIB_1">
      <item>FINA, OIB 85821130368</item>
      <item>ŽICA, društvo s ograničenom odgovornošću za export-import i špediciju, OIB 07073206725, Pod Bedemom 1,23000 Zadar</item>
      <item>Anka Skroče, OIB 08158264296, Pod Bedemom 1,23000 Zadar</item>
      <item>Mario Skroče, OIB 80325439728, Pod Bedemom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07073206725</item>
      <item>, OIB 08158264296</item>
      <item>, OIB 80325439728</item>
    </izvorni_sadrzaj>
    <derivirana_varijabla naziv="DomainObject.Predmet.SudioniciListNazivOIB_1">
      <item>, OIB 85821130368</item>
      <item>, OIB 07073206725</item>
      <item>, OIB 08158264296</item>
      <item>, OIB 80325439728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3271</properties:Characters>
  <properties:Lines>88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2017-11-21T13:42:00Z</dcterms:created>
  <dc:creator>Nena Mužanović</dc:creator>
  <cp:lastModifiedBy>Nena Mužanović</cp:lastModifiedBy>
  <cp:lastPrinted>2017-11-03T10:35:00Z</cp:lastPrinted>
  <dcterms:modified xmlns:xsi="http://www.w3.org/2001/XMLSchema-instance" xsi:type="dcterms:W3CDTF">2017-12-05T08:57:00Z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