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c282" w14:paraId="378c282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F4168A" w:rsidR="00B776FA">
      <w:pPr>
        <w:ind w:right="-2"/>
        <w:jc w:val="both"/>
      </w:pPr>
      <w:r>
        <w:tab/>
      </w:r>
      <w:r w:rsidR="00BE4713">
        <w:t>Trgovački sud u Pazinu, po stečajnoj sutkinji Tijani Licul, po prijedlogu predlagatelja Financijske agencije, OIB: 85821130368, Regionalni centar Rijeka, Podružnica Pula, Giardini 5, radi otvaranja stečajnog postupka nad dužnikom KUKI d.o.o. Varvari (Poreč), Stancija Portun 10,  OIB: 02942782303</w:t>
      </w:r>
      <w:r w:rsidR="00F4168A">
        <w:t xml:space="preserve">, </w:t>
      </w:r>
    </w:p>
    <w:p w:rsidRDefault="00F4168A" w:rsidP="00F4168A" w:rsidR="00F4168A">
      <w:pPr>
        <w:ind w:right="-2"/>
        <w:jc w:val="both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E4713">
        <w:rPr>
          <w:lang w:val="sv-SE"/>
        </w:rPr>
        <w:t>Dorianu Knapiću iz Varvari</w:t>
      </w:r>
      <w:r w:rsidR="00105FCC">
        <w:rPr>
          <w:lang w:val="sv-SE"/>
        </w:rPr>
        <w:t xml:space="preserve">, </w:t>
      </w:r>
      <w:r w:rsidR="008321BE">
        <w:rPr>
          <w:lang w:val="sv-SE"/>
        </w:rPr>
        <w:t xml:space="preserve">Stancija Portun 10, OIB: 59940675043,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8321BE">
        <w:t>KUKI d.o.o. Varvari (Poreč), Stancija Portun 10,  OIB: 02942782303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8321BE">
        <w:rPr>
          <w:szCs w:val="24"/>
          <w:lang w:val="hr-HR"/>
        </w:rPr>
        <w:t>675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8321BE">
        <w:rPr>
          <w:szCs w:val="24"/>
          <w:lang w:val="hr-HR"/>
        </w:rPr>
        <w:t>675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65788C">
        <w:rPr>
          <w:szCs w:val="24"/>
          <w:lang w:val="hr-HR"/>
        </w:rPr>
        <w:t>8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788C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640C2C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713" w:rsidP="00E95B75" w:rsidR="00BE4713">
      <w:r>
        <w:separator/>
      </w:r>
    </w:p>
  </w:endnote>
  <w:endnote w:id="0" w:type="continuationSeparator">
    <w:p w:rsidRDefault="00BE4713" w:rsidP="00E95B75" w:rsidR="00BE4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713" w:rsidP="00E95B75" w:rsidR="00BE4713">
      <w:r>
        <w:separator/>
      </w:r>
    </w:p>
  </w:footnote>
  <w:footnote w:id="0" w:type="continuationSeparator">
    <w:p w:rsidRDefault="00BE4713" w:rsidP="00E95B75" w:rsidR="00BE4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E4713" w:rsidP="003D42B6" w:rsidR="00BE471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0B62" w:rsidRPr="00DF0B6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675/2017-5</w:t>
        </w:r>
      </w:p>
      <w:p w:rsidRDefault="00BE4713" w:rsidP="00515E98" w:rsidR="00BE4713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BE4713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4713" w:rsidR="00BE47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47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E4713" w:rsidR="00BE47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BE4713" w:rsidP="00452E08" w:rsidR="00BE4713">
        <w:pPr>
          <w:rPr>
            <w:rFonts w:eastAsia="MS Mincho" w:hAnsi="Cambria" w:ascii="Cambria"/>
            <w:lang w:eastAsia="en-US"/>
          </w:rPr>
        </w:pPr>
      </w:p>
      <w:p w:rsidRDefault="00BE4713" w:rsidP="00515E98" w:rsidR="00BE4713">
        <w:pPr>
          <w:pStyle w:val="Zaglavlje"/>
          <w:jc w:val="right"/>
        </w:pPr>
      </w:p>
      <w:p w:rsidRDefault="00DF0B62" w:rsidP="00E30495" w:rsidR="00BE4713">
        <w:pPr>
          <w:pStyle w:val="Zaglavlje"/>
          <w:jc w:val="right"/>
        </w:pPr>
      </w:p>
    </w:sdtContent>
  </w:sdt>
  <w:p w:rsidRDefault="00BE4713" w:rsidR="00BE47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713" w:rsidP="0000569A" w:rsidR="00BE4713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675/2017-5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713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3D8"/>
    <w:rsid w:val="00CF7413"/>
    <w:rsid w:val="00D0170A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0B62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0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0B6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0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0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0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0B6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0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0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27860.05</izvorni_sadrzaj>
    <derivirana_varijabla naziv="DomainObject.Predmet.InicijalnaVrijednost_1">27860.05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KUKI d.o.o. VARVARI (Poreč)</izvorni_sadrzaj>
    <derivirana_varijabla naziv="DomainObject.Predmet.ProtustrankaFormated_1">  KUKI d.o.o. VARVARI (Poreč)</derivirana_varijabla>
  </DomainObject.Predmet.ProtustrankaFormated>
  <DomainObject.Predmet.ProtustrankaFormatedOIB>
    <izvorni_sadrzaj>  KUKI d.o.o. VARVARI (Poreč), OIB 02942782303</izvorni_sadrzaj>
    <derivirana_varijabla naziv="DomainObject.Predmet.ProtustrankaFormatedOIB_1">  KUKI d.o.o. VARVARI (Poreč), OIB 02942782303</derivirana_varijabla>
  </DomainObject.Predmet.ProtustrankaFormatedOIB>
  <DomainObject.Predmet.ProtustrankaFormatedWithAdress>
    <izvorni_sadrzaj> KUKI d.o.o. VARVARI (Poreč), Stancija Portun 10, 52440 Vrvari</izvorni_sadrzaj>
    <derivirana_varijabla naziv="DomainObject.Predmet.ProtustrankaFormatedWithAdress_1"> KUKI d.o.o. VARVARI (Poreč), Stancija Portun 10, 52440 Vrvari</derivirana_varijabla>
  </DomainObject.Predmet.ProtustrankaFormatedWithAdress>
  <DomainObject.Predmet.ProtustrankaFormatedWithAdressOIB>
    <izvorni_sadrzaj> KUKI d.o.o. VARVARI (Poreč), OIB 02942782303, Stancija Portun 10, 52440 Vrvari</izvorni_sadrzaj>
    <derivirana_varijabla naziv="DomainObject.Predmet.ProtustrankaFormatedWithAdressOIB_1"> KUKI d.o.o. VARVARI (Poreč), OIB 02942782303, Stancija Portun 10, 52440 Vrvari</derivirana_varijabla>
  </DomainObject.Predmet.ProtustrankaFormatedWithAdressOIB>
  <DomainObject.Predmet.ProtustrankaWithAdress>
    <izvorni_sadrzaj>KUKI d.o.o. VARVARI (Poreč) Stancija Portun 10, 52440 Vrvari</izvorni_sadrzaj>
    <derivirana_varijabla naziv="DomainObject.Predmet.ProtustrankaWithAdress_1">KUKI d.o.o. VARVARI (Poreč) Stancija Portun 10, 52440 Vrvari</derivirana_varijabla>
  </DomainObject.Predmet.ProtustrankaWithAdress>
  <DomainObject.Predmet.ProtustrankaWithAdressOIB>
    <izvorni_sadrzaj>KUKI d.o.o. VARVARI (Poreč), OIB 02942782303, Stancija Portun 10, 52440 Vrvari</izvorni_sadrzaj>
    <derivirana_varijabla naziv="DomainObject.Predmet.ProtustrankaWithAdressOIB_1">KUKI d.o.o. VARVARI (Poreč), OIB 02942782303, Stancija Portun 10, 52440 Vrvari</derivirana_varijabla>
  </DomainObject.Predmet.ProtustrankaWithAdressOIB>
  <DomainObject.Predmet.ProtustrankaNazivFormated>
    <izvorni_sadrzaj>KUKI d.o.o. VARVARI (Poreč)</izvorni_sadrzaj>
    <derivirana_varijabla naziv="DomainObject.Predmet.ProtustrankaNazivFormated_1">KUKI d.o.o. VARVARI (Poreč)</derivirana_varijabla>
  </DomainObject.Predmet.ProtustrankaNazivFormated>
  <DomainObject.Predmet.ProtustrankaNazivFormatedOIB>
    <izvorni_sadrzaj>KUKI d.o.o. VARVARI (Poreč), OIB 02942782303</izvorni_sadrzaj>
    <derivirana_varijabla naziv="DomainObject.Predmet.ProtustrankaNazivFormatedOIB_1">KUKI d.o.o. VARVARI (Poreč), OIB 02942782303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27860.05</izvorni_sadrzaj>
    <derivirana_varijabla naziv="DomainObject.Predmet.TrenutnaVrijednost_1">27860.05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KUKI d.o.o. VARVARI (Poreč)</item>
    </izvorni_sadrzaj>
    <derivirana_varijabla naziv="DomainObject.Predmet.ProtuStrankaListFormated_1">
      <item>KUKI d.o.o. VARVARI (Poreč)</item>
    </derivirana_varijabla>
  </DomainObject.Predmet.ProtuStrankaListFormated>
  <DomainObject.Predmet.ProtuStrankaListFormatedOIB>
    <izvorni_sadrzaj>
      <item>KUKI d.o.o. VARVARI (Poreč), OIB 02942782303</item>
    </izvorni_sadrzaj>
    <derivirana_varijabla naziv="DomainObject.Predmet.ProtuStrankaListFormatedOIB_1">
      <item>KUKI d.o.o. VARVARI (Poreč), OIB 02942782303</item>
    </derivirana_varijabla>
  </DomainObject.Predmet.ProtuStrankaListFormatedOIB>
  <DomainObject.Predmet.ProtuStrankaListFormatedWithAdress>
    <izvorni_sadrzaj>
      <item>KUKI d.o.o. VARVARI (Poreč), Stancija Portun 10, 52440 Vrvari</item>
    </izvorni_sadrzaj>
    <derivirana_varijabla naziv="DomainObject.Predmet.ProtuStrankaListFormatedWithAdress_1">
      <item>KUKI d.o.o. VARVARI (Poreč), Stancija Portun 10, 52440 Vrvari</item>
    </derivirana_varijabla>
  </DomainObject.Predmet.ProtuStrankaListFormatedWithAdress>
  <DomainObject.Predmet.ProtuStrankaListFormatedWithAdressOIB>
    <izvorni_sadrzaj>
      <item>KUKI d.o.o. VARVARI (Poreč), OIB 02942782303, Stancija Portun 10, 52440 Vrvari</item>
    </izvorni_sadrzaj>
    <derivirana_varijabla naziv="DomainObject.Predmet.ProtuStrankaListFormatedWithAdressOIB_1">
      <item>KUKI d.o.o. VARVARI (Poreč), OIB 02942782303, Stancija Portun 10, 52440 Vrvari</item>
    </derivirana_varijabla>
  </DomainObject.Predmet.ProtuStrankaListFormatedWithAdressOIB>
  <DomainObject.Predmet.ProtuStrankaListNazivFormated>
    <izvorni_sadrzaj>
      <item>KUKI d.o.o. VARVARI (Poreč)</item>
    </izvorni_sadrzaj>
    <derivirana_varijabla naziv="DomainObject.Predmet.ProtuStrankaListNazivFormated_1">
      <item>KUKI d.o.o. VARVARI (Poreč)</item>
    </derivirana_varijabla>
  </DomainObject.Predmet.ProtuStrankaListNazivFormated>
  <DomainObject.Predmet.ProtuStrankaListNazivFormatedOIB>
    <izvorni_sadrzaj>
      <item>KUKI d.o.o. VARVARI (Poreč), OIB 02942782303</item>
    </izvorni_sadrzaj>
    <derivirana_varijabla naziv="DomainObject.Predmet.ProtuStrankaListNazivFormatedOIB_1">
      <item>KUKI d.o.o. VARVARI (Poreč), OIB 02942782303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KUKI d.o.o. VARVARI (Poreč)</izvorni_sadrzaj>
    <derivirana_varijabla naziv="DomainObject.Predmet.ProtustrankaIDrugi_1">KUKI d.o.o. VARVARI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KUKI d.o.o. VARVARI (Poreč), OIB 02942782303, Stancija Portun 10, 52440 Vrvari</izvorni_sadrzaj>
    <derivirana_varijabla naziv="DomainObject.Predmet.ProtustrankaIDrugiAdressOIB_1">KUKI d.o.o. VARVARI (Poreč), OIB 02942782303, Stancija Portun 10,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KUKI d.o.o. VARVARI (Poreč)</item>
    </izvorni_sadrzaj>
    <derivirana_varijabla naziv="DomainObject.Predmet.SudioniciListNaziv_1">
      <item>FINANCIJSKA AGENCIJA, RC RIJEKA, PODRUŽNICA PULA, PULA</item>
      <item>KUKI d.o.o. VARVARI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KUKI d.o.o. VARVARI (Poreč), OIB 02942782303, Stancija Portun 10,52440 Vrvari</item>
    </izvorni_sadrzaj>
    <derivirana_varijabla naziv="DomainObject.Predmet.SudioniciListAdressOIB_1">
      <item>FINANCIJSKA AGENCIJA, RC RIJEKA, PODRUŽNICA PULA, PULA, OIB 85821130368, F. Kurelca 8,51000 Rijeka</item>
      <item>KUKI d.o.o. VARVARI (Poreč), OIB 02942782303, Stancija Portun 10,52440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02942782303</item>
    </izvorni_sadrzaj>
    <derivirana_varijabla naziv="DomainObject.Predmet.SudioniciListNazivOIB_1">
      <item>, OIB 85821130368</item>
      <item>, OIB 02942782303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A7849-688A-4E96-88EC-F3EB49C82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5160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2018-03-08T08:57:00Z</dcterms:created>
  <dc:creator>Jasmina Matika</dc:creator>
  <cp:lastModifiedBy>Sanja Prodan</cp:lastModifiedBy>
  <cp:lastPrinted>2018-03-08T08:59:00Z</cp:lastPrinted>
  <dcterms:modified xmlns:xsi="http://www.w3.org/2001/XMLSchema-instance" xsi:type="dcterms:W3CDTF">2018-03-08T09:00:00Z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(st-675-2017-5-predujam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