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ba00" w14:paraId="7c1ba00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EF3005">
        <w:t>60</w:t>
      </w:r>
      <w:r w:rsidR="00B614E6">
        <w:t>3</w:t>
      </w:r>
      <w:r w:rsidR="00EF3005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B614E6">
        <w:t xml:space="preserve">I.G.P. </w:t>
      </w:r>
      <w:r w:rsidR="00DD469F">
        <w:t xml:space="preserve">d.o.o. za </w:t>
      </w:r>
      <w:r w:rsidR="00EF3005">
        <w:t xml:space="preserve"> </w:t>
      </w:r>
      <w:r w:rsidR="00B614E6">
        <w:t>inženjering i proizvodnju Zagreb, Preradovićeva 39</w:t>
      </w:r>
      <w:r w:rsidR="00F73129">
        <w:t xml:space="preserve">, OIB </w:t>
      </w:r>
      <w:r w:rsidR="00B614E6">
        <w:t>59066293003</w:t>
      </w:r>
      <w:r w:rsidR="00F73129">
        <w:t>, MBS 080</w:t>
      </w:r>
      <w:r w:rsidR="00B614E6">
        <w:t>153971</w:t>
      </w:r>
      <w:r w:rsidR="00F73129">
        <w:t>, dana 5.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B614E6">
        <w:t>I.G.P. d.o.o. za  inženjering i proizvodnju Zagreb, Preradovićeva 39, OIB 59066293003, MBS 080153971</w:t>
      </w:r>
      <w:r w:rsidR="00773859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CF1F5D">
        <w:t>Mladen Beljo iz V</w:t>
      </w:r>
      <w:r w:rsidR="005A73DD">
        <w:t>inkovaca, A. Mihanovića 1</w:t>
      </w:r>
      <w:r w:rsidR="00CF1F5D">
        <w:t>, OIB 76591147167</w:t>
      </w:r>
      <w:r w:rsidR="005A73DD">
        <w:t>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B614E6">
        <w:t>I.G.P. d.o.o. za  inženjering i proizvodnju Zagreb, Preradovićeva 39, OIB 59066293003, MBS 080153971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</w:t>
      </w:r>
      <w:r w:rsidR="00F73129">
        <w:t>4.</w:t>
      </w:r>
      <w:r w:rsidR="00773859">
        <w:t xml:space="preserve"> prosinca</w:t>
      </w:r>
      <w:r w:rsidR="00F30289">
        <w:t xml:space="preserve"> 2015</w:t>
      </w:r>
      <w:r>
        <w:t>. zahtjev za provedbu skraćenog stečajnog postupka nad dužnikom</w:t>
      </w:r>
      <w:r w:rsidR="00F73129">
        <w:t xml:space="preserve"> </w:t>
      </w:r>
      <w:r w:rsidR="00B614E6">
        <w:t>I.G.P. d.o.o. Zagreb, Preradovićeva 39, OIB 59066293003</w:t>
      </w:r>
      <w:r w:rsidR="00C8124C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35917" w:rsidP="00B506CA" w:rsidR="00B35917"/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F73129">
        <w:t>5</w:t>
      </w:r>
      <w:r w:rsidR="006B054D">
        <w:t>. srpnja 2</w:t>
      </w:r>
      <w:r>
        <w:t>016. godine objavio oglas na mrežnoj stranici e-Oglasna ploča sudova pod poslovnim brojem St-1</w:t>
      </w:r>
      <w:r w:rsidR="00F73129">
        <w:t>60</w:t>
      </w:r>
      <w:r w:rsidR="00B614E6">
        <w:t>3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F73129">
        <w:t>5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CB6" w:rsidP="00F961D8" w:rsidR="00230CB6">
      <w:r>
        <w:separator/>
      </w:r>
    </w:p>
  </w:endnote>
  <w:endnote w:id="0" w:type="continuationSeparator">
    <w:p w:rsidRDefault="00230CB6" w:rsidP="00F961D8" w:rsidR="00230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CB6" w:rsidP="00F961D8" w:rsidR="00230CB6">
      <w:r>
        <w:separator/>
      </w:r>
    </w:p>
  </w:footnote>
  <w:footnote w:id="0" w:type="continuationSeparator">
    <w:p w:rsidRDefault="00230CB6" w:rsidP="00F961D8" w:rsidR="00230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750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73129">
      <w:t>60</w:t>
    </w:r>
    <w:r w:rsidR="00B614E6">
      <w:t>3/</w:t>
    </w:r>
    <w:r w:rsidR="0066396E">
      <w:t>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133937"/>
    <w:rsid w:val="00136383"/>
    <w:rsid w:val="001C0834"/>
    <w:rsid w:val="001F7D2D"/>
    <w:rsid w:val="00212462"/>
    <w:rsid w:val="00215A7F"/>
    <w:rsid w:val="00230CB6"/>
    <w:rsid w:val="002362E5"/>
    <w:rsid w:val="00236750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272E4"/>
    <w:rsid w:val="00544966"/>
    <w:rsid w:val="00554F6F"/>
    <w:rsid w:val="00581DBE"/>
    <w:rsid w:val="005824CB"/>
    <w:rsid w:val="005A4BFD"/>
    <w:rsid w:val="005A73D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431F8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B5C50"/>
    <w:rsid w:val="00AB6233"/>
    <w:rsid w:val="00AC7D8D"/>
    <w:rsid w:val="00AF2A3B"/>
    <w:rsid w:val="00B14445"/>
    <w:rsid w:val="00B35917"/>
    <w:rsid w:val="00B506CA"/>
    <w:rsid w:val="00B614E6"/>
    <w:rsid w:val="00B667BC"/>
    <w:rsid w:val="00C071B1"/>
    <w:rsid w:val="00C137C0"/>
    <w:rsid w:val="00C8124C"/>
    <w:rsid w:val="00C97427"/>
    <w:rsid w:val="00CA521D"/>
    <w:rsid w:val="00CC632A"/>
    <w:rsid w:val="00CF1F5D"/>
    <w:rsid w:val="00D12FDF"/>
    <w:rsid w:val="00D5361E"/>
    <w:rsid w:val="00D57066"/>
    <w:rsid w:val="00D90AB2"/>
    <w:rsid w:val="00DA4683"/>
    <w:rsid w:val="00DD469F"/>
    <w:rsid w:val="00E424F1"/>
    <w:rsid w:val="00E8229D"/>
    <w:rsid w:val="00E85CBE"/>
    <w:rsid w:val="00EC69FF"/>
    <w:rsid w:val="00EF3005"/>
    <w:rsid w:val="00F14D3D"/>
    <w:rsid w:val="00F26559"/>
    <w:rsid w:val="00F278D8"/>
    <w:rsid w:val="00F30289"/>
    <w:rsid w:val="00F32AEE"/>
    <w:rsid w:val="00F36070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St-1603/2016</izvorni_sadrzaj>
    <derivirana_varijabla naziv="DomainObject.Predmet.OznakaBroj_1">St-1603/2016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I.G.P. d.o.o.</izvorni_sadrzaj>
    <derivirana_varijabla naziv="DomainObject.Predmet.ProtustrankaFormated_1">  I.G.P. d.o.o.</derivirana_varijabla>
  </DomainObject.Predmet.ProtustrankaFormated>
  <DomainObject.Predmet.ProtustrankaFormatedOIB>
    <izvorni_sadrzaj>  I.G.P. d.o.o., OIB 59066293003</izvorni_sadrzaj>
    <derivirana_varijabla naziv="DomainObject.Predmet.ProtustrankaFormatedOIB_1">  I.G.P. d.o.o., OIB 59066293003</derivirana_varijabla>
  </DomainObject.Predmet.ProtustrankaFormatedOIB>
  <DomainObject.Predmet.ProtustrankaFormatedWithAdress>
    <izvorni_sadrzaj> I.G.P. d.o.o., Preradovićeva 39, 10000 Zagreb</izvorni_sadrzaj>
    <derivirana_varijabla naziv="DomainObject.Predmet.ProtustrankaFormatedWithAdress_1"> I.G.P. d.o.o., Preradovićeva 39, 10000 Zagreb</derivirana_varijabla>
  </DomainObject.Predmet.ProtustrankaFormatedWithAdress>
  <DomainObject.Predmet.ProtustrankaFormatedWithAdressOIB>
    <izvorni_sadrzaj> I.G.P. d.o.o., OIB 59066293003, Preradovićeva 39, 10000 Zagreb</izvorni_sadrzaj>
    <derivirana_varijabla naziv="DomainObject.Predmet.ProtustrankaFormatedWithAdressOIB_1"> I.G.P. d.o.o., OIB 59066293003, Preradovićeva 39, 10000 Zagreb</derivirana_varijabla>
  </DomainObject.Predmet.ProtustrankaFormatedWithAdressOIB>
  <DomainObject.Predmet.ProtustrankaWithAdress>
    <izvorni_sadrzaj>I.G.P. d.o.o. Preradovićeva 39, 10000 Zagreb</izvorni_sadrzaj>
    <derivirana_varijabla naziv="DomainObject.Predmet.ProtustrankaWithAdress_1">I.G.P. d.o.o. Preradovićeva 39, 10000 Zagreb</derivirana_varijabla>
  </DomainObject.Predmet.ProtustrankaWithAdress>
  <DomainObject.Predmet.ProtustrankaWithAdressOIB>
    <izvorni_sadrzaj>I.G.P. d.o.o., OIB 59066293003, Preradovićeva 39, 10000 Zagreb</izvorni_sadrzaj>
    <derivirana_varijabla naziv="DomainObject.Predmet.ProtustrankaWithAdressOIB_1">I.G.P. d.o.o., OIB 59066293003, Preradovićeva 39, 10000 Zagreb</derivirana_varijabla>
  </DomainObject.Predmet.ProtustrankaWithAdressOIB>
  <DomainObject.Predmet.ProtustrankaNazivFormated>
    <izvorni_sadrzaj>I.G.P. d.o.o.</izvorni_sadrzaj>
    <derivirana_varijabla naziv="DomainObject.Predmet.ProtustrankaNazivFormated_1">I.G.P. d.o.o.</derivirana_varijabla>
  </DomainObject.Predmet.ProtustrankaNazivFormated>
  <DomainObject.Predmet.ProtustrankaNazivFormatedOIB>
    <izvorni_sadrzaj>I.G.P. d.o.o., OIB 59066293003</izvorni_sadrzaj>
    <derivirana_varijabla naziv="DomainObject.Predmet.ProtustrankaNazivFormatedOIB_1">I.G.P. d.o.o., OIB 59066293003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I.G.P. d.o.o.</item>
    </izvorni_sadrzaj>
    <derivirana_varijabla naziv="DomainObject.Predmet.ProtuStrankaListFormated_1">
      <item>I.G.P. d.o.o.</item>
    </derivirana_varijabla>
  </DomainObject.Predmet.ProtuStrankaListFormated>
  <DomainObject.Predmet.ProtuStrankaListFormatedOIB>
    <izvorni_sadrzaj>
      <item>I.G.P. d.o.o., OIB 59066293003</item>
    </izvorni_sadrzaj>
    <derivirana_varijabla naziv="DomainObject.Predmet.ProtuStrankaListFormatedOIB_1">
      <item>I.G.P. d.o.o., OIB 59066293003</item>
    </derivirana_varijabla>
  </DomainObject.Predmet.ProtuStrankaListFormatedOIB>
  <DomainObject.Predmet.ProtuStrankaListFormatedWithAdress>
    <izvorni_sadrzaj>
      <item>I.G.P. d.o.o., Preradovićeva 39, 10000 Zagreb</item>
    </izvorni_sadrzaj>
    <derivirana_varijabla naziv="DomainObject.Predmet.ProtuStrankaListFormatedWithAdress_1">
      <item>I.G.P. d.o.o., Preradovićeva 39, 10000 Zagreb</item>
    </derivirana_varijabla>
  </DomainObject.Predmet.ProtuStrankaListFormatedWithAdress>
  <DomainObject.Predmet.ProtuStrankaListFormatedWithAdressOIB>
    <izvorni_sadrzaj>
      <item>I.G.P. d.o.o., OIB 59066293003, Preradovićeva 39, 10000 Zagreb</item>
    </izvorni_sadrzaj>
    <derivirana_varijabla naziv="DomainObject.Predmet.ProtuStrankaListFormatedWithAdressOIB_1">
      <item>I.G.P. d.o.o., OIB 59066293003, Preradovićeva 39, 10000 Zagreb</item>
    </derivirana_varijabla>
  </DomainObject.Predmet.ProtuStrankaListFormatedWithAdressOIB>
  <DomainObject.Predmet.ProtuStrankaListNazivFormated>
    <izvorni_sadrzaj>
      <item>I.G.P. d.o.o.</item>
    </izvorni_sadrzaj>
    <derivirana_varijabla naziv="DomainObject.Predmet.ProtuStrankaListNazivFormated_1">
      <item>I.G.P. d.o.o.</item>
    </derivirana_varijabla>
  </DomainObject.Predmet.ProtuStrankaListNazivFormated>
  <DomainObject.Predmet.ProtuStrankaListNazivFormatedOIB>
    <izvorni_sadrzaj>
      <item>I.G.P. d.o.o., OIB 59066293003</item>
    </izvorni_sadrzaj>
    <derivirana_varijabla naziv="DomainObject.Predmet.ProtuStrankaListNazivFormatedOIB_1">
      <item>I.G.P. d.o.o., OIB 59066293003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I.G.P. d.o.o.</izvorni_sadrzaj>
    <derivirana_varijabla naziv="DomainObject.Predmet.ProtustrankaIDrugi_1">I.G.P.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I.G.P. d.o.o., OIB 59066293003, Preradovićeva 39, 10000 Zagreb</izvorni_sadrzaj>
    <derivirana_varijabla naziv="DomainObject.Predmet.ProtustrankaIDrugiAdressOIB_1">I.G.P. d.o.o., OIB 59066293003, Preradovićeva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I.G.P. d.o.o.</item>
      <item>FINA Regionalni centar Zagreb</item>
    </izvorni_sadrzaj>
    <derivirana_varijabla naziv="DomainObject.Predmet.SudioniciListNaziv_1">
      <item>I.G.P. d.o.o.</item>
      <item>FINA Regionalni centar Zagreb</item>
    </derivirana_varijabla>
  </DomainObject.Predmet.SudioniciListNaziv>
  <DomainObject.Predmet.SudioniciListAdressOIB>
    <izvorni_sadrzaj>
      <item>I.G.P. d.o.o., OIB 59066293003, Preradovićeva 39,10000 Zagreb</item>
      <item>FINA Regionalni centar Zagreb, OIB 85821130368, Trg svibanjskih žrtava 1995. br. 1,10000 Zagreb</item>
    </izvorni_sadrzaj>
    <derivirana_varijabla naziv="DomainObject.Predmet.SudioniciListAdressOIB_1">
      <item>I.G.P. d.o.o., OIB 59066293003, Preradovićeva 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59066293003</item>
      <item>, OIB 85821130368</item>
    </izvorni_sadrzaj>
    <derivirana_varijabla naziv="DomainObject.Predmet.SudioniciListNazivOIB_1">
      <item>, OIB 59066293003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80D73-A5F9-4D25-9736-B045520CE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2298</properties:Characters>
  <properties:Lines>89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2016-08-25T10:41:00Z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2016-09-05T08:24:00Z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