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4551" w14:paraId="8924551" w:rsidRDefault="002C5A29" w:rsidR="002C5A29">
      <w:pPr>
        <w15:collapsed w:val="false"/>
      </w:pPr>
      <w:bookmarkStart w:name="_GoBack" w:id="0"/>
      <w:bookmarkEnd w:id="0"/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="00743E5E" w:rsidRPr="00557A1F">
        <w:t xml:space="preserve"> </w:t>
      </w:r>
    </w:p>
    <w:p w:rsidRDefault="00F812F4" w:rsidR="00F812F4"/>
    <w:p w:rsidRDefault="00F812F4" w:rsidR="00F812F4" w:rsidRPr="00557A1F"/>
    <w:p w:rsidRDefault="00F812F4" w:rsidR="002C5A29" w:rsidRPr="00557A1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</w:t>
      </w:r>
    </w:p>
    <w:p w:rsidRDefault="002C5A29" w:rsidR="002C5A29" w:rsidRPr="00557A1F"/>
    <w:p w:rsidRDefault="00643CEC" w:rsidR="002C5A29" w:rsidRPr="00557A1F">
      <w:r w:rsidRPr="00557A1F">
        <w:t xml:space="preserve">     REPUBLIKA HRVATSKA</w:t>
      </w:r>
    </w:p>
    <w:p w:rsidRDefault="00643CEC" w:rsidR="00643CEC" w:rsidRPr="00557A1F"/>
    <w:p w:rsidRDefault="00643CEC" w:rsidR="00643CEC" w:rsidRPr="00557A1F">
      <w:r w:rsidRPr="00557A1F">
        <w:t>TRGOVAČKI SUD U ZAGREBU</w:t>
      </w:r>
    </w:p>
    <w:p w:rsidRDefault="00DD26C5" w:rsidR="00C47A58" w:rsidRPr="00557A1F">
      <w:r w:rsidRPr="00557A1F">
        <w:t xml:space="preserve">        </w:t>
      </w:r>
      <w:r w:rsidR="0010444E">
        <w:t>Stalna služba u Karlovcu</w:t>
      </w:r>
      <w:r w:rsidR="00643CEC" w:rsidRPr="00557A1F">
        <w:t xml:space="preserve"> </w:t>
      </w:r>
    </w:p>
    <w:p w:rsidRDefault="00DD26C5" w:rsidR="00DD26C5" w:rsidRPr="00557A1F">
      <w:r w:rsidRPr="00557A1F">
        <w:t xml:space="preserve">Karlovac, </w:t>
      </w:r>
      <w:r w:rsidR="00055270">
        <w:t>Trg hrvatskih branitelja 1/II</w:t>
      </w:r>
    </w:p>
    <w:p w:rsidRDefault="00DD26C5" w:rsidR="00DD26C5"/>
    <w:p w:rsidRDefault="00055270" w:rsidP="00055270" w:rsidR="00055270">
      <w:pPr>
        <w:jc w:val="center"/>
      </w:pPr>
      <w:r>
        <w:t>R E P U B  L I K A   H R V</w:t>
      </w:r>
      <w:r w:rsidR="00173A70">
        <w:t xml:space="preserve"> </w:t>
      </w:r>
      <w:r>
        <w:t>A T S K A</w:t>
      </w:r>
    </w:p>
    <w:p w:rsidRDefault="00055270" w:rsidP="00055270" w:rsidR="00055270">
      <w:pPr>
        <w:jc w:val="center"/>
      </w:pPr>
    </w:p>
    <w:p w:rsidRDefault="00055270" w:rsidP="00055270" w:rsidR="00055270" w:rsidRPr="00557A1F">
      <w:pPr>
        <w:jc w:val="center"/>
      </w:pPr>
      <w:r>
        <w:t>Z A K L J U Č A K</w:t>
      </w:r>
    </w:p>
    <w:p w:rsidRDefault="002C5A29" w:rsidR="002C5A29" w:rsidRPr="00557A1F"/>
    <w:p w:rsidRDefault="002C5A29" w:rsidP="00A96916" w:rsidR="00A96916">
      <w:pPr>
        <w:jc w:val="both"/>
      </w:pPr>
      <w:r w:rsidRPr="00557A1F">
        <w:tab/>
        <w:t xml:space="preserve">TRGOVAČKI SUD U </w:t>
      </w:r>
      <w:r w:rsidR="00C47A58" w:rsidRPr="00557A1F">
        <w:t>ZAGREBU, Stalna služba</w:t>
      </w:r>
      <w:r w:rsidR="0010444E">
        <w:rPr>
          <w:b/>
        </w:rPr>
        <w:t xml:space="preserve"> </w:t>
      </w:r>
      <w:r w:rsidR="0010444E" w:rsidRPr="0010444E">
        <w:t>u Karlovcu</w:t>
      </w:r>
      <w:r w:rsidR="0010444E">
        <w:rPr>
          <w:b/>
        </w:rPr>
        <w:t>,</w:t>
      </w:r>
      <w:r w:rsidRPr="00557A1F">
        <w:t xml:space="preserve"> po sucu Jadranki Mađeruh, kao stečajnom sucu, </w:t>
      </w:r>
      <w:r w:rsidR="00055270">
        <w:t xml:space="preserve">u stečajnom postupku nad </w:t>
      </w:r>
      <w:r w:rsidR="00B00609">
        <w:t xml:space="preserve">dužnikom </w:t>
      </w:r>
      <w:r w:rsidR="00ED2F31">
        <w:t>DUGA GRADITELJSTVO d.o.o. u stečaju, Zagreb, Draškovićeva 35/I, OIB: 24017376624</w:t>
      </w:r>
      <w:r w:rsidR="00A07099">
        <w:t>,</w:t>
      </w:r>
      <w:r w:rsidR="00797943">
        <w:t xml:space="preserve"> </w:t>
      </w:r>
      <w:r w:rsidR="00ED2F31">
        <w:t>5. prosinca</w:t>
      </w:r>
      <w:r w:rsidR="00A07099">
        <w:t xml:space="preserve"> 2018.</w:t>
      </w:r>
    </w:p>
    <w:p w:rsidRDefault="00A96916" w:rsidP="00A96916" w:rsidR="00A96916" w:rsidRPr="002365A1">
      <w:pPr>
        <w:jc w:val="both"/>
      </w:pPr>
    </w:p>
    <w:p w:rsidRDefault="0030182A" w:rsidP="00A96916" w:rsidR="0030182A" w:rsidRPr="00557A1F">
      <w:pPr>
        <w:jc w:val="both"/>
      </w:pPr>
    </w:p>
    <w:p w:rsidRDefault="00173A70" w:rsidP="00C47A58" w:rsidR="00C47A58" w:rsidRPr="00557A1F">
      <w:pPr>
        <w:tabs>
          <w:tab w:pos="4050" w:val="left"/>
        </w:tabs>
        <w:jc w:val="center"/>
      </w:pPr>
      <w:r>
        <w:t>z a k l j u č i o    j e</w:t>
      </w:r>
    </w:p>
    <w:p w:rsidRDefault="007C7769" w:rsidR="007C7769" w:rsidRPr="00557A1F"/>
    <w:p w:rsidRDefault="002C5A29" w:rsidR="002C5A29"/>
    <w:p w:rsidRDefault="00055270" w:rsidP="00055270" w:rsidR="00A07099">
      <w:pPr>
        <w:jc w:val="both"/>
      </w:pPr>
      <w:r>
        <w:tab/>
        <w:t xml:space="preserve">Nalaže se </w:t>
      </w:r>
      <w:r w:rsidR="0010444E">
        <w:t>Financijsko</w:t>
      </w:r>
      <w:r w:rsidR="00A07099">
        <w:t>j</w:t>
      </w:r>
      <w:r w:rsidR="0010444E">
        <w:t xml:space="preserve"> agenciji</w:t>
      </w:r>
      <w:r w:rsidR="00A07099">
        <w:t xml:space="preserve"> novčana sredstva uplaćena s osnova jamčevine po pozivu na sudjelovanje na elektroničkoj javnoj dražbi (identifikator nadmetanja </w:t>
      </w:r>
      <w:r w:rsidR="00ED2F31">
        <w:t>11254</w:t>
      </w:r>
      <w:r w:rsidR="00A07099">
        <w:t>)</w:t>
      </w:r>
      <w:r w:rsidR="009143DC">
        <w:t xml:space="preserve"> </w:t>
      </w:r>
      <w:r w:rsidR="00A07099">
        <w:t>vratiti ponuditeljima čija ponuda nije prihvaćena, u roku od osam dana po primitku ove odluke, na račun naznačen u prijavi na sudjelovanje i to:</w:t>
      </w:r>
    </w:p>
    <w:p w:rsidRDefault="00A07099" w:rsidP="00055270" w:rsidR="00A07099">
      <w:pPr>
        <w:jc w:val="both"/>
      </w:pPr>
    </w:p>
    <w:p w:rsidRDefault="00831B5B" w:rsidP="00A07099" w:rsidR="00831B5B">
      <w:pPr>
        <w:pStyle w:val="Odlomakpopisa"/>
        <w:numPr>
          <w:ilvl w:val="0"/>
          <w:numId w:val="8"/>
        </w:numPr>
        <w:jc w:val="both"/>
      </w:pPr>
      <w:r>
        <w:t>MIJO OPAČAK, Slavonski Brod, Slavka Pokaza 7, OIB: 21261981979,</w:t>
      </w:r>
      <w:r w:rsidR="00A07099">
        <w:t xml:space="preserve"> iznos od </w:t>
      </w:r>
      <w:r>
        <w:t xml:space="preserve">513.815,45 </w:t>
      </w:r>
      <w:r w:rsidR="00A07099">
        <w:t xml:space="preserve">kn na žiro račun broj IBAN: </w:t>
      </w:r>
      <w:r w:rsidR="007A7C6E">
        <w:t>HR1325000093220398177,</w:t>
      </w:r>
    </w:p>
    <w:p w:rsidRDefault="00831B5B" w:rsidP="00831B5B" w:rsidR="00831B5B" w:rsidRPr="00831B5B">
      <w:pPr>
        <w:pStyle w:val="Odlomakpopisa"/>
        <w:numPr>
          <w:ilvl w:val="0"/>
          <w:numId w:val="8"/>
        </w:numPr>
      </w:pPr>
      <w:r>
        <w:t xml:space="preserve">BAKOR NEKRETNINE d.o.o., Zagreb, Radnička cesta 47, OIB: 91208417761, </w:t>
      </w:r>
      <w:r w:rsidRPr="00831B5B">
        <w:t xml:space="preserve">iznos od 513.815,45 kn na žiro račun broj IBAN: </w:t>
      </w:r>
      <w:r w:rsidR="009E0E4B">
        <w:t>AT433910000000828467,</w:t>
      </w:r>
    </w:p>
    <w:p w:rsidRDefault="00831B5B" w:rsidP="00831B5B" w:rsidR="00831B5B" w:rsidRPr="00831B5B">
      <w:pPr>
        <w:pStyle w:val="Odlomakpopisa"/>
        <w:numPr>
          <w:ilvl w:val="0"/>
          <w:numId w:val="8"/>
        </w:numPr>
      </w:pPr>
      <w:r>
        <w:t xml:space="preserve">Posojilnica Bank Egen, Pulitschgasse 57, 9010 Klagenfurt, Austrija, OIB: 24250429800, </w:t>
      </w:r>
      <w:r w:rsidRPr="00831B5B">
        <w:t xml:space="preserve">iznos od 513.815,45 kn na žiro račun broj IBAN: </w:t>
      </w:r>
      <w:r w:rsidR="007A7C6E">
        <w:t>HR6423600001900000977,</w:t>
      </w:r>
    </w:p>
    <w:p w:rsidRDefault="00831B5B" w:rsidP="00831B5B" w:rsidR="00831B5B" w:rsidRPr="00831B5B">
      <w:pPr>
        <w:pStyle w:val="Odlomakpopisa"/>
        <w:numPr>
          <w:ilvl w:val="0"/>
          <w:numId w:val="8"/>
        </w:numPr>
      </w:pPr>
      <w:r>
        <w:t xml:space="preserve">DANKO KUDELIĆ, Zagreb, Kustošinski venec 149, OIB: 00178000115, </w:t>
      </w:r>
      <w:r w:rsidRPr="00831B5B">
        <w:t xml:space="preserve">iznos od 513.815,45 kn na žiro račun broj IBAN: </w:t>
      </w:r>
      <w:r w:rsidR="009E0E4B">
        <w:t>HR1323600003220251338,</w:t>
      </w:r>
    </w:p>
    <w:p w:rsidRDefault="00831B5B" w:rsidP="00831B5B" w:rsidR="00831B5B" w:rsidRPr="00831B5B">
      <w:pPr>
        <w:pStyle w:val="Odlomakpopisa"/>
        <w:numPr>
          <w:ilvl w:val="0"/>
          <w:numId w:val="8"/>
        </w:numPr>
      </w:pPr>
      <w:r>
        <w:t xml:space="preserve">SAŠA POLDAN, Rijeka, Dražice 123, OIB:03822303154, </w:t>
      </w:r>
      <w:r w:rsidRPr="00831B5B">
        <w:t xml:space="preserve">iznos od 513.815,45 kn na žiro račun broj IBAN: </w:t>
      </w:r>
      <w:r w:rsidR="009E0E4B">
        <w:t>HR1024840083205774121,</w:t>
      </w:r>
    </w:p>
    <w:p w:rsidRDefault="00831B5B" w:rsidP="00831B5B" w:rsidR="00831B5B" w:rsidRPr="00831B5B">
      <w:pPr>
        <w:pStyle w:val="Odlomakpopisa"/>
        <w:numPr>
          <w:ilvl w:val="0"/>
          <w:numId w:val="8"/>
        </w:numPr>
      </w:pPr>
      <w:r>
        <w:t xml:space="preserve">Warcq projekt j.d.o.o., Zagreb, Ibrišimovićeva 10, OIB: 60257145168, </w:t>
      </w:r>
      <w:r w:rsidRPr="00831B5B">
        <w:t xml:space="preserve">iznos od 513.815,45 kn na žiro račun broj IBAN: </w:t>
      </w:r>
      <w:r w:rsidR="007A7C6E">
        <w:t>HR5123400091110971157,</w:t>
      </w:r>
    </w:p>
    <w:p w:rsidRDefault="002C772F" w:rsidP="006860DD" w:rsidR="002C772F">
      <w:pPr>
        <w:pStyle w:val="Odlomakpopisa"/>
        <w:numPr>
          <w:ilvl w:val="0"/>
          <w:numId w:val="8"/>
        </w:numPr>
      </w:pPr>
      <w:r>
        <w:t>MATEO-TEO JURADIN, Podstrana-Grljevac, Grljevačka 28, OIB: 80160388970,</w:t>
      </w:r>
      <w:r w:rsidRPr="002C772F">
        <w:t xml:space="preserve"> </w:t>
      </w:r>
      <w:r w:rsidRPr="00831B5B">
        <w:t>iznos od 513.815,45 kn na žiro račun broj IBAN:</w:t>
      </w:r>
      <w:r w:rsidR="007A7C6E">
        <w:t xml:space="preserve"> HR3123600003218078796, </w:t>
      </w:r>
    </w:p>
    <w:p w:rsidRDefault="00831B5B" w:rsidP="006860DD" w:rsidR="006860DD" w:rsidRPr="006860DD">
      <w:pPr>
        <w:pStyle w:val="Odlomakpopisa"/>
        <w:numPr>
          <w:ilvl w:val="0"/>
          <w:numId w:val="8"/>
        </w:numPr>
      </w:pPr>
      <w:r>
        <w:t xml:space="preserve">IRENA DADIĆ, </w:t>
      </w:r>
      <w:r w:rsidR="006860DD">
        <w:t xml:space="preserve">Poreč, 43. Istarske divizije 3, OIB: 82265777958, </w:t>
      </w:r>
      <w:r w:rsidR="006860DD" w:rsidRPr="006860DD">
        <w:t xml:space="preserve">iznos od 513.815,45 kn na žiro račun broj IBAN: </w:t>
      </w:r>
      <w:r w:rsidR="00F569E0">
        <w:t>HR6123600003221663861,</w:t>
      </w:r>
    </w:p>
    <w:p w:rsidRDefault="006860DD" w:rsidP="006860DD" w:rsidR="006860DD" w:rsidRPr="006860DD">
      <w:pPr>
        <w:pStyle w:val="Odlomakpopisa"/>
        <w:numPr>
          <w:ilvl w:val="0"/>
          <w:numId w:val="8"/>
        </w:numPr>
      </w:pPr>
      <w:r>
        <w:t xml:space="preserve">GORAN ČULJAK, Zagreb, Tavankutska 15, OIB: 48501738342, </w:t>
      </w:r>
      <w:r w:rsidRPr="006860DD">
        <w:t xml:space="preserve">iznos od 513.815,45 kn na žiro račun broj IBAN: </w:t>
      </w:r>
      <w:r w:rsidR="0010462E">
        <w:t>HR8724840083212278428,</w:t>
      </w:r>
    </w:p>
    <w:p w:rsidRDefault="006860DD" w:rsidP="006860DD" w:rsidR="006860DD" w:rsidRPr="006860DD">
      <w:pPr>
        <w:pStyle w:val="Odlomakpopisa"/>
        <w:numPr>
          <w:ilvl w:val="0"/>
          <w:numId w:val="8"/>
        </w:numPr>
      </w:pPr>
      <w:r>
        <w:t xml:space="preserve">KREŠIMIR DADIĆ, Poreč, 43. Istarske divizije 3, OIB: 68644941193, </w:t>
      </w:r>
      <w:r w:rsidRPr="006860DD">
        <w:t xml:space="preserve">iznos od 513.815,45 kn na žiro račun broj IBAN: </w:t>
      </w:r>
      <w:r w:rsidR="00F569E0">
        <w:t>HR6123600003221663861,</w:t>
      </w:r>
    </w:p>
    <w:p w:rsidRDefault="006860DD" w:rsidP="006860DD" w:rsidR="006860DD" w:rsidRPr="006860DD">
      <w:pPr>
        <w:pStyle w:val="Odlomakpopisa"/>
        <w:numPr>
          <w:ilvl w:val="0"/>
          <w:numId w:val="8"/>
        </w:numPr>
      </w:pPr>
      <w:r>
        <w:lastRenderedPageBreak/>
        <w:t xml:space="preserve">4D VISION d.o.o., Rijeka, Kružna 6, OIB: 33787490888, </w:t>
      </w:r>
      <w:r w:rsidRPr="006860DD">
        <w:t xml:space="preserve">iznos od 513.815,45 kn na žiro račun broj IBAN: </w:t>
      </w:r>
      <w:r w:rsidR="009E0E4B">
        <w:t>HR8024020061100867593,</w:t>
      </w:r>
    </w:p>
    <w:p w:rsidRDefault="006860DD" w:rsidP="006860DD" w:rsidR="006860DD" w:rsidRPr="006860DD">
      <w:pPr>
        <w:pStyle w:val="Odlomakpopisa"/>
        <w:numPr>
          <w:ilvl w:val="0"/>
          <w:numId w:val="8"/>
        </w:numPr>
      </w:pPr>
      <w:r>
        <w:t xml:space="preserve">TOP-KRAFT d.o.o., Zagreb, Motajička 1, OIB: 14387113018, </w:t>
      </w:r>
      <w:r w:rsidRPr="006860DD">
        <w:t xml:space="preserve">iznos od 513.815,45 kn na žiro račun broj IBAN: </w:t>
      </w:r>
      <w:r w:rsidR="009E0E4B">
        <w:t>HR1623600001102027461,</w:t>
      </w:r>
    </w:p>
    <w:p w:rsidRDefault="006860DD" w:rsidP="006860DD" w:rsidR="006860DD" w:rsidRPr="006860DD">
      <w:pPr>
        <w:pStyle w:val="Odlomakpopisa"/>
        <w:numPr>
          <w:ilvl w:val="0"/>
          <w:numId w:val="8"/>
        </w:numPr>
      </w:pPr>
      <w:r>
        <w:t xml:space="preserve">PARTNER PROGRESSO d.o.o., Zagreb, Kutnjački put 14, OIB: 95079180689, </w:t>
      </w:r>
      <w:r w:rsidRPr="006860DD">
        <w:t xml:space="preserve">iznos od 513.815,45 kn na žiro račun broj IBAN: </w:t>
      </w:r>
      <w:r w:rsidR="00F569E0">
        <w:t>HR6623300031173608984,</w:t>
      </w:r>
    </w:p>
    <w:p w:rsidRDefault="006860DD" w:rsidP="006860DD" w:rsidR="006860DD" w:rsidRPr="006860DD">
      <w:pPr>
        <w:pStyle w:val="Odlomakpopisa"/>
        <w:numPr>
          <w:ilvl w:val="0"/>
          <w:numId w:val="8"/>
        </w:numPr>
      </w:pPr>
      <w:r>
        <w:t xml:space="preserve">DE MEDICUS d.o.o., Karlovac, Dr. Vlatka Mačeka 30, OIB: 89721523608, </w:t>
      </w:r>
      <w:r w:rsidRPr="006860DD">
        <w:t xml:space="preserve">iznos od 513.815,45 kn na žiro račun broj IBAN: </w:t>
      </w:r>
      <w:r w:rsidR="007A7C6E">
        <w:t>HR1923600001102198127,</w:t>
      </w:r>
    </w:p>
    <w:p w:rsidRDefault="006860DD" w:rsidP="006860DD" w:rsidR="006860DD" w:rsidRPr="006860DD">
      <w:pPr>
        <w:pStyle w:val="Odlomakpopisa"/>
        <w:numPr>
          <w:ilvl w:val="0"/>
          <w:numId w:val="8"/>
        </w:numPr>
      </w:pPr>
      <w:r>
        <w:t xml:space="preserve">MARIO VUNIĆ, Zagreb, Ulica Milana Ogrizovića 18, OIB: 40931749658, </w:t>
      </w:r>
      <w:r w:rsidRPr="006860DD">
        <w:t xml:space="preserve">iznos od 513.815,45 kn na žiro račun broj IBAN: </w:t>
      </w:r>
      <w:r w:rsidR="009E0E4B">
        <w:t>HR1423600003235108519,</w:t>
      </w:r>
    </w:p>
    <w:p w:rsidRDefault="006860DD" w:rsidP="006860DD" w:rsidR="00F569E0">
      <w:pPr>
        <w:pStyle w:val="Odlomakpopisa"/>
        <w:numPr>
          <w:ilvl w:val="0"/>
          <w:numId w:val="8"/>
        </w:numPr>
      </w:pPr>
      <w:r>
        <w:t xml:space="preserve">PETAR BAKOTA, Zagreb, Rudeška cesta 238, OIB: 57931537315, </w:t>
      </w:r>
      <w:r w:rsidRPr="006860DD">
        <w:t xml:space="preserve">iznos od 513.815,45 kn </w:t>
      </w:r>
    </w:p>
    <w:p w:rsidRDefault="006860DD" w:rsidP="006860DD" w:rsidR="006860DD" w:rsidRPr="006860DD">
      <w:pPr>
        <w:pStyle w:val="Odlomakpopisa"/>
        <w:numPr>
          <w:ilvl w:val="0"/>
          <w:numId w:val="8"/>
        </w:numPr>
      </w:pPr>
      <w:r>
        <w:t xml:space="preserve">GORAN GLAŽAR, Kostrena, Glavani 17, OIB: 26657891620, </w:t>
      </w:r>
      <w:r w:rsidRPr="006860DD">
        <w:t xml:space="preserve">iznos od 513.815,45 kn na žiro račun broj IBAN: </w:t>
      </w:r>
      <w:r w:rsidR="007A7C6E">
        <w:t>HR7124020063206014717,</w:t>
      </w:r>
    </w:p>
    <w:p w:rsidRDefault="006860DD" w:rsidP="006860DD" w:rsidR="006860DD" w:rsidRPr="006860DD">
      <w:pPr>
        <w:pStyle w:val="Odlomakpopisa"/>
        <w:numPr>
          <w:ilvl w:val="0"/>
          <w:numId w:val="8"/>
        </w:numPr>
      </w:pPr>
      <w:r>
        <w:t xml:space="preserve">GEOSMART d.o.o., Zagreb, Radnička cesta 544, OIB: 44423150202, </w:t>
      </w:r>
      <w:r w:rsidRPr="006860DD">
        <w:t xml:space="preserve">iznos od 513.815,45 kn na žiro račun broj IBAN: </w:t>
      </w:r>
      <w:r w:rsidR="007A7C6E">
        <w:t>HR8223400091110561550,</w:t>
      </w:r>
    </w:p>
    <w:p w:rsidRDefault="006860DD" w:rsidP="006860DD" w:rsidR="006860DD" w:rsidRPr="006860DD">
      <w:pPr>
        <w:pStyle w:val="Odlomakpopisa"/>
        <w:numPr>
          <w:ilvl w:val="0"/>
          <w:numId w:val="8"/>
        </w:numPr>
      </w:pPr>
      <w:r>
        <w:t xml:space="preserve">RI HOME d.o.o., Rijeka, Drage Šćitara 11, OIB: 65476560345, </w:t>
      </w:r>
      <w:r w:rsidRPr="006860DD">
        <w:t xml:space="preserve">iznos od 513.815,45 kn na žiro račun broj IBAN: </w:t>
      </w:r>
      <w:r w:rsidR="009E0E4B">
        <w:t>HR9523400091110669762,</w:t>
      </w:r>
    </w:p>
    <w:p w:rsidRDefault="006860DD" w:rsidP="006860DD" w:rsidR="006860DD" w:rsidRPr="006860DD">
      <w:pPr>
        <w:pStyle w:val="Odlomakpopisa"/>
        <w:numPr>
          <w:ilvl w:val="0"/>
          <w:numId w:val="8"/>
        </w:numPr>
      </w:pPr>
      <w:r>
        <w:t xml:space="preserve">ČOLIĆ d.o.o., Sesvete, Pere Pirkera II. Odvojak 11, OIB: 00139163835, </w:t>
      </w:r>
      <w:r w:rsidRPr="006860DD">
        <w:t xml:space="preserve">iznos od 513.815,45 kn na žiro račun broj IBAN: </w:t>
      </w:r>
      <w:r w:rsidR="00F569E0">
        <w:t>HR8523600001101979174,</w:t>
      </w:r>
    </w:p>
    <w:p w:rsidRDefault="006860DD" w:rsidP="006860DD" w:rsidR="006860DD" w:rsidRPr="006860DD">
      <w:pPr>
        <w:pStyle w:val="Odlomakpopisa"/>
        <w:numPr>
          <w:ilvl w:val="0"/>
          <w:numId w:val="8"/>
        </w:numPr>
      </w:pPr>
      <w:r>
        <w:t xml:space="preserve">TEO ŠITIN, Zagreb, Hruševečka ulica 20, OIB: 79338543184, </w:t>
      </w:r>
      <w:r w:rsidRPr="006860DD">
        <w:t xml:space="preserve">iznos od </w:t>
      </w:r>
      <w:r w:rsidR="002C772F">
        <w:t>513.820,00</w:t>
      </w:r>
      <w:r w:rsidRPr="006860DD">
        <w:t xml:space="preserve"> kn na žiro račun broj IBAN: </w:t>
      </w:r>
      <w:r w:rsidR="007A7C6E">
        <w:t>HR7823600003219666034,</w:t>
      </w:r>
    </w:p>
    <w:p w:rsidRDefault="006860DD" w:rsidP="006860DD" w:rsidR="006860DD" w:rsidRPr="006860DD">
      <w:pPr>
        <w:pStyle w:val="Odlomakpopisa"/>
        <w:numPr>
          <w:ilvl w:val="0"/>
          <w:numId w:val="8"/>
        </w:numPr>
      </w:pPr>
      <w:r>
        <w:t xml:space="preserve">BRANKA MARKOTA, Osijek, Naselje Vladimira Nazora 13, OIB: 25781503355, </w:t>
      </w:r>
      <w:r w:rsidRPr="006860DD">
        <w:t xml:space="preserve">iznos od 513.815,45 kn na žiro račun broj IBAN: </w:t>
      </w:r>
      <w:r w:rsidR="0010462E">
        <w:t>HR0324070003206199684,</w:t>
      </w:r>
    </w:p>
    <w:p w:rsidRDefault="006860DD" w:rsidP="006860DD" w:rsidR="006860DD" w:rsidRPr="006860DD">
      <w:pPr>
        <w:pStyle w:val="Odlomakpopisa"/>
        <w:numPr>
          <w:ilvl w:val="0"/>
          <w:numId w:val="8"/>
        </w:numPr>
      </w:pPr>
      <w:r>
        <w:t>SOMETHING DIFFERENT CONSULTING d.o.o., Zagreb, Hrvatska, Heinzlova 62a, OIB: 53812026478,</w:t>
      </w:r>
      <w:r w:rsidRPr="006860DD">
        <w:t xml:space="preserve"> iznos od 513.815,45 kn na žiro račun broj IBAN: </w:t>
      </w:r>
      <w:r w:rsidR="007A7C6E">
        <w:t>HR6924020061100790870,</w:t>
      </w:r>
    </w:p>
    <w:p w:rsidRDefault="006860DD" w:rsidP="006860DD" w:rsidR="006860DD" w:rsidRPr="006860DD">
      <w:pPr>
        <w:pStyle w:val="Odlomakpopisa"/>
        <w:numPr>
          <w:ilvl w:val="0"/>
          <w:numId w:val="8"/>
        </w:numPr>
      </w:pPr>
      <w:r>
        <w:t xml:space="preserve">ALFA NEKRETNINE d.o.o., Zagreb, Oreškovićeva 1a, OIB: 66091825171,  </w:t>
      </w:r>
      <w:r w:rsidRPr="006860DD">
        <w:t xml:space="preserve">iznos od 513.815,45 kn na žiro račun broj IBAN: </w:t>
      </w:r>
      <w:r w:rsidR="002C772F">
        <w:t>HR4723800061180001602,</w:t>
      </w:r>
    </w:p>
    <w:p w:rsidRDefault="006860DD" w:rsidP="006860DD" w:rsidR="006860DD">
      <w:pPr>
        <w:pStyle w:val="Odlomakpopisa"/>
        <w:numPr>
          <w:ilvl w:val="0"/>
          <w:numId w:val="8"/>
        </w:numPr>
      </w:pPr>
      <w:r>
        <w:t xml:space="preserve">MARKO IVRLAČ, Zagreb, Gospočak 20, OIB: 44280595978, </w:t>
      </w:r>
      <w:r w:rsidRPr="006860DD">
        <w:t>iznos od 513.815,45 kn na žiro račun broj IBAN:</w:t>
      </w:r>
      <w:r w:rsidR="007A7C6E">
        <w:t xml:space="preserve"> HR3923600003233635318,</w:t>
      </w:r>
      <w:r w:rsidRPr="006860DD">
        <w:t xml:space="preserve"> </w:t>
      </w:r>
    </w:p>
    <w:p w:rsidRDefault="002C772F" w:rsidP="002C772F" w:rsidR="002C772F" w:rsidRPr="002C772F">
      <w:pPr>
        <w:pStyle w:val="Odlomakpopisa"/>
        <w:numPr>
          <w:ilvl w:val="0"/>
          <w:numId w:val="8"/>
        </w:numPr>
      </w:pPr>
      <w:r w:rsidRPr="002C772F">
        <w:t xml:space="preserve">EKOLOGIJA ČERNI d.o.o., Zagreb, Martićeva 31c, OIB: 26893712556, iznos od 513.815,45 kn na žiro račun broj IBAN: </w:t>
      </w:r>
      <w:r w:rsidR="009E0E4B">
        <w:t>HR7023400091110460207,</w:t>
      </w:r>
    </w:p>
    <w:p w:rsidRDefault="00FE1716" w:rsidP="00FE1716" w:rsidR="00FE1716" w:rsidRPr="00FE1716">
      <w:pPr>
        <w:pStyle w:val="Odlomakpopisa"/>
        <w:numPr>
          <w:ilvl w:val="0"/>
          <w:numId w:val="8"/>
        </w:numPr>
      </w:pPr>
      <w:r>
        <w:t xml:space="preserve">VIKTORIA d.o.o., Čakovec, Stjepana Radića 1a, OIB: 61241962962, </w:t>
      </w:r>
      <w:r w:rsidRPr="00FE1716">
        <w:t xml:space="preserve">iznos od 513.815,45 kn na žiro račun broj IBAN: </w:t>
      </w:r>
      <w:r w:rsidR="00F569E0">
        <w:t>HR8223600001102583926,</w:t>
      </w:r>
    </w:p>
    <w:p w:rsidRDefault="00FE1716" w:rsidP="00FE1716" w:rsidR="00FE1716" w:rsidRPr="00FE1716">
      <w:pPr>
        <w:pStyle w:val="Odlomakpopisa"/>
        <w:numPr>
          <w:ilvl w:val="0"/>
          <w:numId w:val="8"/>
        </w:numPr>
        <w:jc w:val="both"/>
      </w:pPr>
      <w:r>
        <w:t xml:space="preserve">JEDINA NEKRETNINA d.o.o., Zagreb, Ulica Frana Folnegovića 1c, OIB: 19172413481, </w:t>
      </w:r>
      <w:r w:rsidRPr="00FE1716">
        <w:t xml:space="preserve">iznos od 513.815,45 kn na žiro račun broj IBAN: </w:t>
      </w:r>
      <w:r w:rsidR="007A7C6E">
        <w:t>HR9823600001102723027,</w:t>
      </w:r>
    </w:p>
    <w:p w:rsidRDefault="00FE1716" w:rsidP="00FE1716" w:rsidR="00FE1716" w:rsidRPr="00FE1716">
      <w:pPr>
        <w:pStyle w:val="Odlomakpopisa"/>
        <w:numPr>
          <w:ilvl w:val="0"/>
          <w:numId w:val="8"/>
        </w:numPr>
      </w:pPr>
      <w:r>
        <w:t xml:space="preserve">DOM-PLAN d.o.o., Zagreb, Laščinska 66, OIB: 31593770711, </w:t>
      </w:r>
      <w:r w:rsidRPr="00FE1716">
        <w:t xml:space="preserve">iznos od 513.815,45 kn na žiro račun broj IBAN: </w:t>
      </w:r>
      <w:r w:rsidR="002C772F">
        <w:t>HR3223600001101614050,</w:t>
      </w:r>
    </w:p>
    <w:p w:rsidRDefault="00FE1716" w:rsidP="00FE1716" w:rsidR="00FE1716" w:rsidRPr="00FE1716">
      <w:pPr>
        <w:pStyle w:val="Odlomakpopisa"/>
        <w:numPr>
          <w:ilvl w:val="0"/>
          <w:numId w:val="8"/>
        </w:numPr>
      </w:pPr>
      <w:r>
        <w:t xml:space="preserve">IVAN SEMREN, Zagreb, Gračanska cesta 38b, OIB: 86888333843, </w:t>
      </w:r>
      <w:r w:rsidRPr="00FE1716">
        <w:t xml:space="preserve">iznos od 513.815,45 kn na žiro račun broj IBAN: </w:t>
      </w:r>
      <w:r w:rsidR="002C772F">
        <w:t>HR2623600003220725434,</w:t>
      </w:r>
    </w:p>
    <w:p w:rsidRDefault="00FE1716" w:rsidP="00FE1716" w:rsidR="00FE1716" w:rsidRPr="00FE1716">
      <w:pPr>
        <w:pStyle w:val="Odlomakpopisa"/>
        <w:numPr>
          <w:ilvl w:val="0"/>
          <w:numId w:val="8"/>
        </w:numPr>
      </w:pPr>
      <w:r>
        <w:t xml:space="preserve">TOMISLAV HORJAN, Zagreb, Pavlenski put 5k, OIB: 40363816552, </w:t>
      </w:r>
      <w:r w:rsidRPr="00FE1716">
        <w:t xml:space="preserve">iznos od 513.815,45 kn na žiro račun broj IBAN: </w:t>
      </w:r>
      <w:r w:rsidR="007A7C6E">
        <w:t>HR0224020063204888140,</w:t>
      </w:r>
    </w:p>
    <w:p w:rsidRDefault="00FE1716" w:rsidP="00FE1716" w:rsidR="00FE1716" w:rsidRPr="00FE1716">
      <w:pPr>
        <w:pStyle w:val="Odlomakpopisa"/>
        <w:numPr>
          <w:ilvl w:val="0"/>
          <w:numId w:val="8"/>
        </w:numPr>
      </w:pPr>
      <w:r>
        <w:t xml:space="preserve">VLADIMIR KRAJCER, Milanezi, Milanezi 1b, OIB: 46605400572, </w:t>
      </w:r>
      <w:r w:rsidRPr="00FE1716">
        <w:t xml:space="preserve">iznos od 513.815,45 kn na žiro račun broj IBAN: </w:t>
      </w:r>
      <w:r w:rsidR="00F569E0">
        <w:t>HR7023600003244749020,</w:t>
      </w:r>
    </w:p>
    <w:p w:rsidRDefault="00FE1716" w:rsidP="00FE1716" w:rsidR="00FE1716" w:rsidRPr="00FE1716">
      <w:pPr>
        <w:pStyle w:val="Odlomakpopisa"/>
        <w:numPr>
          <w:ilvl w:val="0"/>
          <w:numId w:val="8"/>
        </w:numPr>
      </w:pPr>
      <w:r>
        <w:t xml:space="preserve">MAROJE STJEPOVIĆ, Zagreb, Preradovićeva ulica 25, OIB: 57640555089, </w:t>
      </w:r>
      <w:r w:rsidRPr="00FE1716">
        <w:t xml:space="preserve">iznos od 513.815,45 kn na žiro račun broj IBAN: </w:t>
      </w:r>
      <w:r w:rsidR="002C772F">
        <w:t>HR8824070003262461161,</w:t>
      </w:r>
    </w:p>
    <w:p w:rsidRDefault="00FE1716" w:rsidP="00FE1716" w:rsidR="00FE1716" w:rsidRPr="00FE1716">
      <w:pPr>
        <w:pStyle w:val="Odlomakpopisa"/>
        <w:numPr>
          <w:ilvl w:val="0"/>
          <w:numId w:val="8"/>
        </w:numPr>
      </w:pPr>
      <w:r>
        <w:t xml:space="preserve">ZVUČNI ZID d.o.o., Zagreb, Preradovićeva 25, OIB: 94423800056, </w:t>
      </w:r>
      <w:r w:rsidRPr="00FE1716">
        <w:t xml:space="preserve">iznos od 513.815,45 kn na žiro račun broj IBAN: </w:t>
      </w:r>
      <w:r w:rsidR="002C772F">
        <w:t>HR8324070001100009405,</w:t>
      </w:r>
    </w:p>
    <w:p w:rsidRDefault="00FE1716" w:rsidP="00FE1716" w:rsidR="00FE1716" w:rsidRPr="00FE1716">
      <w:pPr>
        <w:pStyle w:val="Odlomakpopisa"/>
        <w:numPr>
          <w:ilvl w:val="0"/>
          <w:numId w:val="8"/>
        </w:numPr>
      </w:pPr>
      <w:r>
        <w:lastRenderedPageBreak/>
        <w:t xml:space="preserve">PRIMA CAPITALE d.o.o., Zagreb, Preradovićeva ulica 25, OIB: 70541325254, </w:t>
      </w:r>
      <w:r w:rsidRPr="00FE1716">
        <w:t xml:space="preserve">iznos od 513.815,45 kn na žiro račun broj IBAN: </w:t>
      </w:r>
      <w:r w:rsidR="002C772F">
        <w:t>HR5624070001100004653,</w:t>
      </w:r>
    </w:p>
    <w:p w:rsidRDefault="00FE1716" w:rsidP="00FE1716" w:rsidR="00FE1716" w:rsidRPr="00FE1716">
      <w:pPr>
        <w:pStyle w:val="Odlomakpopisa"/>
        <w:numPr>
          <w:ilvl w:val="0"/>
          <w:numId w:val="8"/>
        </w:numPr>
      </w:pPr>
      <w:r>
        <w:t xml:space="preserve">DINKO PROSOLI , Zagreb, Stenjevečka 35a, OIB: 99895907296, </w:t>
      </w:r>
      <w:r w:rsidRPr="00FE1716">
        <w:t xml:space="preserve">iznos od 513.815,45 kn na žiro račun broj IBAN: </w:t>
      </w:r>
      <w:r w:rsidR="009E0E4B">
        <w:t>HR5623600003217283334,</w:t>
      </w:r>
    </w:p>
    <w:p w:rsidRDefault="00FE1716" w:rsidP="00FE1716" w:rsidR="00FE1716" w:rsidRPr="00FE1716">
      <w:pPr>
        <w:pStyle w:val="Odlomakpopisa"/>
        <w:numPr>
          <w:ilvl w:val="0"/>
          <w:numId w:val="8"/>
        </w:numPr>
      </w:pPr>
      <w:r>
        <w:t xml:space="preserve">ESMA BAJRAMOVIĆ, Zadvorsko, Zadvorska 24b, OIB: 77601581862, </w:t>
      </w:r>
      <w:r w:rsidRPr="00FE1716">
        <w:t xml:space="preserve">iznos od 513.815,45 kn na žiro račun broj IBAN: </w:t>
      </w:r>
      <w:r w:rsidR="002C772F">
        <w:t>HR9724020063209371225,</w:t>
      </w:r>
    </w:p>
    <w:p w:rsidRDefault="00FE1716" w:rsidP="00FE1716" w:rsidR="00FE1716" w:rsidRPr="00FE1716">
      <w:pPr>
        <w:pStyle w:val="Odlomakpopisa"/>
        <w:numPr>
          <w:ilvl w:val="0"/>
          <w:numId w:val="8"/>
        </w:numPr>
      </w:pPr>
      <w:r>
        <w:t xml:space="preserve">HRVOJE BIĆANIĆ, Ogulin, Pešćenica 37, OIB: 92209421809, </w:t>
      </w:r>
      <w:r w:rsidRPr="00FE1716">
        <w:t xml:space="preserve">iznos od 513.815,45 kn na žiro račun broj IBAN: </w:t>
      </w:r>
      <w:r w:rsidR="002C772F">
        <w:t>HR2323900013200486036,</w:t>
      </w:r>
    </w:p>
    <w:p w:rsidRDefault="00FE1716" w:rsidP="00FE1716" w:rsidR="00FE1716" w:rsidRPr="00FE1716">
      <w:pPr>
        <w:pStyle w:val="Odlomakpopisa"/>
        <w:numPr>
          <w:ilvl w:val="0"/>
          <w:numId w:val="8"/>
        </w:numPr>
      </w:pPr>
      <w:r>
        <w:t xml:space="preserve">CAKI trans d.o.o., Koškovec, Koškovec 1a, OIB: 17478959244, </w:t>
      </w:r>
      <w:r w:rsidRPr="00FE1716">
        <w:t xml:space="preserve">iznos od 513.815,45 kn na žiro račun broj IBAN: </w:t>
      </w:r>
      <w:r w:rsidR="002C772F">
        <w:t>HR6024840081100640421,</w:t>
      </w:r>
    </w:p>
    <w:p w:rsidRDefault="00FE1716" w:rsidP="00FE1716" w:rsidR="00FE1716" w:rsidRPr="00FE1716">
      <w:pPr>
        <w:pStyle w:val="Odlomakpopisa"/>
        <w:numPr>
          <w:ilvl w:val="0"/>
          <w:numId w:val="8"/>
        </w:numPr>
      </w:pPr>
      <w:r>
        <w:t xml:space="preserve">ŠIRJAN d.o.o., Sveti Petar Orehovec, Kusijevec 29, OIB: 31458573467, </w:t>
      </w:r>
      <w:r w:rsidRPr="00FE1716">
        <w:t xml:space="preserve">iznos od 513.815,45 kn na žiro račun broj IBAN: </w:t>
      </w:r>
      <w:r w:rsidR="007A7C6E">
        <w:t>HR8924020061100036626,</w:t>
      </w:r>
    </w:p>
    <w:p w:rsidRDefault="00FE1716" w:rsidP="00FE1716" w:rsidR="00FE1716" w:rsidRPr="00FE1716">
      <w:pPr>
        <w:pStyle w:val="Odlomakpopisa"/>
        <w:numPr>
          <w:ilvl w:val="0"/>
          <w:numId w:val="8"/>
        </w:numPr>
      </w:pPr>
      <w:r>
        <w:t xml:space="preserve">AGROPROMET d.o.o., Kusijevec, Kusijevec 31, OIB: 55665033860, </w:t>
      </w:r>
      <w:r w:rsidRPr="00FE1716">
        <w:t xml:space="preserve">iznos od 513.815,45 kn na žiro račun broj IBAN: </w:t>
      </w:r>
      <w:r w:rsidR="007A7C6E">
        <w:t>HR8024020061100583480,</w:t>
      </w:r>
    </w:p>
    <w:p w:rsidRDefault="00FE1716" w:rsidP="00FE1716" w:rsidR="00FE1716" w:rsidRPr="00FE1716">
      <w:pPr>
        <w:pStyle w:val="Odlomakpopisa"/>
        <w:numPr>
          <w:ilvl w:val="0"/>
          <w:numId w:val="8"/>
        </w:numPr>
      </w:pPr>
      <w:r>
        <w:t xml:space="preserve">ŽELJKO HORJAN, Zagreb, Pavlenski put 5k, OIB: 17511017243, </w:t>
      </w:r>
      <w:r w:rsidRPr="00FE1716">
        <w:t xml:space="preserve">iznos od 513.815,45 kn na žiro račun broj IBAN: </w:t>
      </w:r>
      <w:r w:rsidR="007A7C6E">
        <w:t>HR4623600003246579066,</w:t>
      </w:r>
    </w:p>
    <w:p w:rsidRDefault="002C772F" w:rsidP="00FE1716" w:rsidR="00FE1716" w:rsidRPr="00FE1716">
      <w:pPr>
        <w:pStyle w:val="Odlomakpopisa"/>
        <w:numPr>
          <w:ilvl w:val="0"/>
          <w:numId w:val="8"/>
        </w:numPr>
      </w:pPr>
      <w:r>
        <w:t>HRVOJE BOGNER, Zagreb, Ulic</w:t>
      </w:r>
      <w:r w:rsidR="00FE1716">
        <w:t>a hrva</w:t>
      </w:r>
      <w:r>
        <w:t>t</w:t>
      </w:r>
      <w:r w:rsidR="00FE1716">
        <w:t xml:space="preserve">skih iseljenika 5, OIB: 63766234952, </w:t>
      </w:r>
      <w:r w:rsidR="00FE1716" w:rsidRPr="00FE1716">
        <w:t xml:space="preserve">iznos od 513.815,45 kn na žiro račun broj IBAN: </w:t>
      </w:r>
      <w:r>
        <w:t>HR5223600003219497528,</w:t>
      </w:r>
    </w:p>
    <w:p w:rsidRDefault="00FE1716" w:rsidP="00FE1716" w:rsidR="00FE1716" w:rsidRPr="00FE1716">
      <w:pPr>
        <w:pStyle w:val="Odlomakpopisa"/>
        <w:numPr>
          <w:ilvl w:val="0"/>
          <w:numId w:val="8"/>
        </w:numPr>
      </w:pPr>
      <w:r>
        <w:t xml:space="preserve">ANDRO BUNIĆ, Varaždin, </w:t>
      </w:r>
      <w:r w:rsidR="009E0E4B">
        <w:t>A</w:t>
      </w:r>
      <w:r>
        <w:t xml:space="preserve">leja Kralja Zvonimira 11, OIB: 99067660660, </w:t>
      </w:r>
      <w:r w:rsidRPr="00FE1716">
        <w:t xml:space="preserve">iznos od 513.815,45 kn na žiro račun broj IBAN: </w:t>
      </w:r>
      <w:r w:rsidR="009E0E4B">
        <w:t>HR2223600003238793599,</w:t>
      </w:r>
    </w:p>
    <w:p w:rsidRDefault="00FE1716" w:rsidP="002C772F" w:rsidR="006860DD" w:rsidRPr="006860DD">
      <w:pPr>
        <w:pStyle w:val="Odlomakpopisa"/>
        <w:numPr>
          <w:ilvl w:val="0"/>
          <w:numId w:val="8"/>
        </w:numPr>
      </w:pPr>
      <w:r>
        <w:t xml:space="preserve">MIROSLAV BUNIĆ, Varaždin, Nova 6, OIB: 73801926023, </w:t>
      </w:r>
      <w:r w:rsidRPr="00FE1716">
        <w:t xml:space="preserve">iznos od 513.815,45 kn na žiro račun broj IBAN: </w:t>
      </w:r>
      <w:r w:rsidR="009E0E4B">
        <w:t>HR2223600003238793599</w:t>
      </w:r>
      <w:r w:rsidR="00F569E0">
        <w:t>.</w:t>
      </w:r>
    </w:p>
    <w:p w:rsidRDefault="00C54C13" w:rsidP="002C772F" w:rsidR="00C54C13" w:rsidRPr="00055270">
      <w:pPr>
        <w:pStyle w:val="Odlomakpopisa"/>
        <w:jc w:val="both"/>
      </w:pPr>
    </w:p>
    <w:p w:rsidRDefault="00F812F4" w:rsidP="009143DC" w:rsidR="00F812F4">
      <w:pPr>
        <w:ind w:firstLine="708"/>
        <w:jc w:val="center"/>
      </w:pPr>
    </w:p>
    <w:p w:rsidRDefault="009143DC" w:rsidP="009143DC" w:rsidR="00947CE7">
      <w:pPr>
        <w:ind w:firstLine="708"/>
        <w:jc w:val="center"/>
      </w:pPr>
      <w:r>
        <w:t>Obrazloženje</w:t>
      </w:r>
    </w:p>
    <w:p w:rsidRDefault="009143DC" w:rsidP="009143DC" w:rsidR="009143DC">
      <w:pPr>
        <w:ind w:firstLine="708"/>
        <w:jc w:val="center"/>
      </w:pPr>
    </w:p>
    <w:p w:rsidRDefault="009143DC" w:rsidP="009143DC" w:rsidR="009143DC">
      <w:pPr>
        <w:ind w:firstLine="708"/>
        <w:jc w:val="both"/>
      </w:pPr>
    </w:p>
    <w:p w:rsidRDefault="009143DC" w:rsidP="009143DC" w:rsidR="009143DC">
      <w:pPr>
        <w:ind w:firstLine="708"/>
        <w:jc w:val="both"/>
      </w:pPr>
      <w:r>
        <w:t xml:space="preserve">Prema Izvještaju o provedenoj elektroničkoj javnoj dražbi dostavljenoj sudu </w:t>
      </w:r>
      <w:r w:rsidR="00F569E0">
        <w:t>5. prosinca</w:t>
      </w:r>
      <w:r>
        <w:t xml:space="preserve"> 2018. utvrđeno je da su osobe na</w:t>
      </w:r>
      <w:r w:rsidR="00EE7F8E">
        <w:t xml:space="preserve">vedene u izreci ovog zaključka </w:t>
      </w:r>
      <w:r>
        <w:t xml:space="preserve">uplatile jamčevinu po pozivu na sudjelovanje na elektroničkoj javnoj dražbi (identifikator nadmetanja </w:t>
      </w:r>
      <w:r w:rsidR="00F569E0">
        <w:t>11254</w:t>
      </w:r>
      <w:r>
        <w:t>).</w:t>
      </w:r>
    </w:p>
    <w:p w:rsidRDefault="009143DC" w:rsidP="009143DC" w:rsidR="009143DC">
      <w:pPr>
        <w:ind w:firstLine="708"/>
        <w:jc w:val="both"/>
      </w:pPr>
    </w:p>
    <w:p w:rsidRDefault="009143DC" w:rsidP="009143DC" w:rsidR="009143DC">
      <w:pPr>
        <w:ind w:firstLine="708"/>
        <w:jc w:val="both"/>
      </w:pPr>
      <w:r>
        <w:t>T</w:t>
      </w:r>
      <w:r w:rsidR="00EE7F8E">
        <w:t>emeljem odredbe čl. 99. st. 4. O</w:t>
      </w:r>
      <w:r>
        <w:t>vršnog zakona (Narodne novine broj 112/12, 25/13, 93/14, 55/16, 73/17, dalje:OZ-a) ponuditeljima čija ponuda nije prihvaćena Agencija će vratiti jamčevinu na temelju naloga suda za prijenos novčanih sredstava.</w:t>
      </w:r>
    </w:p>
    <w:p w:rsidRDefault="009143DC" w:rsidP="009143DC" w:rsidR="009143DC">
      <w:pPr>
        <w:ind w:firstLine="708"/>
        <w:jc w:val="both"/>
      </w:pPr>
    </w:p>
    <w:p w:rsidRDefault="009143DC" w:rsidP="009143DC" w:rsidR="009143DC">
      <w:pPr>
        <w:ind w:firstLine="708"/>
        <w:jc w:val="both"/>
      </w:pPr>
      <w:r>
        <w:t>Slijedom navedenog, a temeljem čl. 99. st. 4. OZ-a i čl. 13. st. 1. i 2. Pravilnika o načinu i postupku provedbe prodaje nekretnina i pokretnina u ovršnom postupku (Narodne novine broj 156/14) odlučeno je kao u izreci ovog zaključka.</w:t>
      </w:r>
    </w:p>
    <w:p w:rsidRDefault="009143DC" w:rsidP="009143DC" w:rsidR="009143DC" w:rsidRPr="00557A1F">
      <w:pPr>
        <w:ind w:firstLine="708"/>
        <w:jc w:val="both"/>
      </w:pPr>
    </w:p>
    <w:p w:rsidRDefault="002C5A29" w:rsidP="002C5A29" w:rsidR="002C5A29" w:rsidRPr="00557A1F">
      <w:pPr>
        <w:jc w:val="center"/>
      </w:pPr>
      <w:r w:rsidRPr="00557A1F">
        <w:t>U Karlovcu</w:t>
      </w:r>
      <w:r w:rsidR="00C47A58" w:rsidRPr="00557A1F">
        <w:t xml:space="preserve"> </w:t>
      </w:r>
      <w:r w:rsidR="00F569E0">
        <w:t>5. prosinca</w:t>
      </w:r>
      <w:r w:rsidR="00A07099">
        <w:t xml:space="preserve"> 2018.</w:t>
      </w:r>
    </w:p>
    <w:p w:rsidRDefault="002C5A29" w:rsidP="002C5A29" w:rsidR="002C5A29" w:rsidRPr="00557A1F">
      <w:pPr>
        <w:jc w:val="both"/>
      </w:pPr>
    </w:p>
    <w:p w:rsidRDefault="007C7769" w:rsidP="007C7769" w:rsidR="002C5A29" w:rsidRPr="00557A1F">
      <w:pPr>
        <w:ind w:left="6372"/>
        <w:jc w:val="both"/>
      </w:pPr>
      <w:r w:rsidRPr="00557A1F">
        <w:t xml:space="preserve">   </w:t>
      </w:r>
      <w:r w:rsidR="00DD26C5" w:rsidRPr="00557A1F">
        <w:t xml:space="preserve">  </w:t>
      </w:r>
      <w:r w:rsidR="002C5A29" w:rsidRPr="00557A1F">
        <w:t>Stečajni sudac:</w:t>
      </w:r>
    </w:p>
    <w:p w:rsidRDefault="005E08F8" w:rsidP="00F812F4" w:rsidR="009143DC">
      <w:pPr>
        <w:jc w:val="center"/>
      </w:pPr>
      <w:r w:rsidRPr="00557A1F">
        <w:t xml:space="preserve">                                                 </w:t>
      </w:r>
      <w:r w:rsidR="00253D1C" w:rsidRPr="00557A1F">
        <w:t xml:space="preserve">                     </w:t>
      </w:r>
      <w:r w:rsidR="00947CE7" w:rsidRPr="00557A1F">
        <w:t xml:space="preserve"> </w:t>
      </w:r>
      <w:r w:rsidR="00557A1F">
        <w:t xml:space="preserve">                     </w:t>
      </w:r>
      <w:r w:rsidR="00253D1C" w:rsidRPr="00557A1F">
        <w:t xml:space="preserve">  </w:t>
      </w:r>
      <w:r w:rsidR="002C5A29" w:rsidRPr="00557A1F">
        <w:t>Jadranka Mađeruh</w:t>
      </w:r>
    </w:p>
    <w:p w:rsidRDefault="00075838" w:rsidP="00F812F4" w:rsidR="00075838">
      <w:pPr>
        <w:jc w:val="center"/>
      </w:pPr>
    </w:p>
    <w:p w:rsidRDefault="00075838" w:rsidP="00F812F4" w:rsidR="00F812F4">
      <w:pPr>
        <w:jc w:val="center"/>
      </w:pPr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Draženka Prpić</w:t>
      </w:r>
    </w:p>
    <w:p w:rsidRDefault="009143DC" w:rsidP="009143DC" w:rsidR="009143DC">
      <w:r>
        <w:t>Uputa o pravnom lijeku:</w:t>
      </w:r>
      <w:r>
        <w:br/>
        <w:t>Protiv ovog zaključka nije dopuštena žalba.</w:t>
      </w:r>
    </w:p>
    <w:p w:rsidRDefault="009143DC" w:rsidP="009143DC" w:rsidR="009143DC" w:rsidRPr="00557A1F"/>
    <w:p w:rsidRDefault="007D7A92" w:rsidR="007D7A92" w:rsidRPr="00557A1F"/>
    <w:p w:rsidRDefault="002C5A29" w:rsidR="002C5A29" w:rsidRPr="00557A1F"/>
    <w:p w:rsidRDefault="00333243" w:rsidR="00333243" w:rsidRPr="00557A1F"/>
    <w:p w:rsidRDefault="00557A1F" w:rsidR="00557A1F" w:rsidRPr="00557A1F"/>
    <w:sectPr w:rsidR="00557A1F" w:rsidRPr="00557A1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898" w:rsidP="00F812F4" w:rsidR="00591898">
      <w:r>
        <w:separator/>
      </w:r>
    </w:p>
  </w:endnote>
  <w:endnote w:id="0" w:type="continuationSeparator">
    <w:p w:rsidRDefault="00591898" w:rsidP="00F812F4" w:rsidR="00591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898" w:rsidP="00F812F4" w:rsidR="00591898">
      <w:r>
        <w:separator/>
      </w:r>
    </w:p>
  </w:footnote>
  <w:footnote w:id="0" w:type="continuationSeparator">
    <w:p w:rsidRDefault="00591898" w:rsidP="00F812F4" w:rsidR="005918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0793865"/>
      <w:docPartObj>
        <w:docPartGallery w:val="Page Numbers (Top of Page)"/>
        <w:docPartUnique/>
      </w:docPartObj>
    </w:sdtPr>
    <w:sdtEndPr/>
    <w:sdtContent>
      <w:p w:rsidRDefault="00F812F4" w:rsidR="00F812F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10B">
          <w:rPr>
            <w:noProof/>
          </w:rPr>
          <w:t>1</w:t>
        </w:r>
        <w:r>
          <w:fldChar w:fldCharType="end"/>
        </w:r>
      </w:p>
    </w:sdtContent>
  </w:sdt>
  <w:p w:rsidRDefault="00F812F4" w:rsidP="00F812F4" w:rsidR="00F812F4">
    <w:pPr>
      <w:pStyle w:val="Zaglavlje"/>
      <w:jc w:val="right"/>
    </w:pPr>
    <w:r>
      <w:t>1 St-</w:t>
    </w:r>
    <w:r w:rsidR="00ED2F31">
      <w:t>5566/16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C2774A"/>
    <w:multiLevelType w:val="hybridMultilevel"/>
    <w:tmpl w:val="56AEB45A"/>
    <w:lvl w:tplc="C90EC40A" w:ilvl="0">
      <w:start w:val="1"/>
      <w:numFmt w:val="decimal"/>
      <w:lvlText w:val="%1."/>
      <w:lvlJc w:val="left"/>
      <w:pPr>
        <w:tabs>
          <w:tab w:pos="1773" w:val="num"/>
        </w:tabs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4987D27"/>
    <w:multiLevelType w:val="hybridMultilevel"/>
    <w:tmpl w:val="56461D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6A6485"/>
    <w:multiLevelType w:val="hybridMultilevel"/>
    <w:tmpl w:val="A7A28288"/>
    <w:lvl w:tplc="0734D73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15A6A44"/>
    <w:multiLevelType w:val="hybridMultilevel"/>
    <w:tmpl w:val="28327C1C"/>
    <w:lvl w:tplc="C1F8EF62" w:ilvl="0">
      <w:start w:val="1"/>
      <w:numFmt w:val="decimal"/>
      <w:lvlText w:val="%1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19002B0"/>
    <w:multiLevelType w:val="hybridMultilevel"/>
    <w:tmpl w:val="533813CE"/>
    <w:lvl w:tplc="8D92B02E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3383B"/>
    <w:rsid w:val="0003695F"/>
    <w:rsid w:val="00050EF7"/>
    <w:rsid w:val="00055270"/>
    <w:rsid w:val="00075838"/>
    <w:rsid w:val="0010444E"/>
    <w:rsid w:val="0010462E"/>
    <w:rsid w:val="00173A70"/>
    <w:rsid w:val="001C0C2F"/>
    <w:rsid w:val="00253D1C"/>
    <w:rsid w:val="002C5A29"/>
    <w:rsid w:val="002C772F"/>
    <w:rsid w:val="0030182A"/>
    <w:rsid w:val="00333243"/>
    <w:rsid w:val="004040EB"/>
    <w:rsid w:val="0044018D"/>
    <w:rsid w:val="00491636"/>
    <w:rsid w:val="00507A41"/>
    <w:rsid w:val="00554276"/>
    <w:rsid w:val="00557A1F"/>
    <w:rsid w:val="0056042D"/>
    <w:rsid w:val="00591898"/>
    <w:rsid w:val="005E08F8"/>
    <w:rsid w:val="00636C76"/>
    <w:rsid w:val="00643CEC"/>
    <w:rsid w:val="00675108"/>
    <w:rsid w:val="0068134F"/>
    <w:rsid w:val="006860DD"/>
    <w:rsid w:val="00701376"/>
    <w:rsid w:val="00743E5E"/>
    <w:rsid w:val="00796F7F"/>
    <w:rsid w:val="00797943"/>
    <w:rsid w:val="007A7C6E"/>
    <w:rsid w:val="007C24CB"/>
    <w:rsid w:val="007C7769"/>
    <w:rsid w:val="007D7A92"/>
    <w:rsid w:val="007F576F"/>
    <w:rsid w:val="00831723"/>
    <w:rsid w:val="00831B5B"/>
    <w:rsid w:val="0087566E"/>
    <w:rsid w:val="008A110B"/>
    <w:rsid w:val="009106D4"/>
    <w:rsid w:val="00910C0D"/>
    <w:rsid w:val="009143DC"/>
    <w:rsid w:val="00947CE7"/>
    <w:rsid w:val="009E0E4B"/>
    <w:rsid w:val="00A07099"/>
    <w:rsid w:val="00A96916"/>
    <w:rsid w:val="00B00609"/>
    <w:rsid w:val="00B918B5"/>
    <w:rsid w:val="00BB1780"/>
    <w:rsid w:val="00BE36E2"/>
    <w:rsid w:val="00BF4EA8"/>
    <w:rsid w:val="00C12A9F"/>
    <w:rsid w:val="00C47A58"/>
    <w:rsid w:val="00C54C13"/>
    <w:rsid w:val="00C953EB"/>
    <w:rsid w:val="00CF2654"/>
    <w:rsid w:val="00D65A51"/>
    <w:rsid w:val="00D717CC"/>
    <w:rsid w:val="00DC54E1"/>
    <w:rsid w:val="00DD26C5"/>
    <w:rsid w:val="00E10F58"/>
    <w:rsid w:val="00ED2F31"/>
    <w:rsid w:val="00EE7F8E"/>
    <w:rsid w:val="00EF0D1C"/>
    <w:rsid w:val="00F10CB7"/>
    <w:rsid w:val="00F569E0"/>
    <w:rsid w:val="00F812F4"/>
    <w:rsid w:val="00FE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01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11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1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1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1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1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01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1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1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1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1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1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St-5566/2016-97</izvorni_sadrzaj>
    <derivirana_varijabla naziv="DomainObject.Oznaka_1">St-5566/2016-97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5566</izvorni_sadrzaj>
    <derivirana_varijabla naziv="DomainObject.Predmet.Broj_1">5566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St-5566/2016</izvorni_sadrzaj>
    <derivirana_varijabla naziv="DomainObject.Predmet.OznakaBroj_1">St-5566/2016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DUGA GRADITELJSTVO, d.o.o. u stečaju zastupanog po punomoćniku Zvonimir Duvančić</izvorni_sadrzaj>
    <derivirana_varijabla naziv="DomainObject.Predmet.ProtustrankaFormated_1">  DUGA GRADITELJSTVO, d.o.o. u stečaju zastupanog po punomoćniku Zvonimir Duvančić</derivirana_varijabla>
  </DomainObject.Predmet.ProtustrankaFormated>
  <DomainObject.Predmet.ProtustrankaFormatedOIB>
    <izvorni_sadrzaj>  DUGA GRADITELJSTVO, d.o.o. u stečaju, OIB 24017376624 zastupanog po punomoćniku Zvonimir Duvančić</izvorni_sadrzaj>
    <derivirana_varijabla naziv="DomainObject.Predmet.ProtustrankaFormatedOIB_1">  DUGA GRADITELJSTVO, d.o.o. u stečaju, OIB 24017376624 zastupanog po punomoćniku Zvonimir Duvančić</derivirana_varijabla>
  </DomainObject.Predmet.ProtustrankaFormatedOIB>
  <DomainObject.Predmet.ProtustrankaFormatedWithAdress>
    <izvorni_sadrzaj> DUGA GRADITELJSTVO, d.o.o. u stečaju, Draškovićeva 35/I, 10000 Zagreb zastupanog po punomoćniku Zvonimir Duvančić</izvorni_sadrzaj>
    <derivirana_varijabla naziv="DomainObject.Predmet.ProtustrankaFormatedWithAdress_1"> DUGA GRADITELJSTVO, d.o.o. u stečaju, Draškovićeva 35/I, 10000 Zagreb zastupanog po punomoćniku Zvonimir Duvančić</derivirana_varijabla>
  </DomainObject.Predmet.ProtustrankaFormatedWithAdress>
  <DomainObject.Predmet.ProtustrankaFormatedWithAdressOIB>
    <izvorni_sadrzaj> DUGA GRADITELJSTVO, d.o.o. u stečaju, OIB 24017376624, Draškovićeva 35/I, 10000 Zagreb zastupanog po punomoćniku Zvonimir Duvančić</izvorni_sadrzaj>
    <derivirana_varijabla naziv="DomainObject.Predmet.ProtustrankaFormatedWithAdressOIB_1"> DUGA GRADITELJSTVO, d.o.o. u stečaju, OIB 24017376624, Draškovićeva 35/I, 10000 Zagreb zastupanog po punomoćniku Zvonimir Duvančić</derivirana_varijabla>
  </DomainObject.Predmet.ProtustrankaFormatedWithAdressOIB>
  <DomainObject.Predmet.ProtustrankaWithAdress>
    <izvorni_sadrzaj>DUGA GRADITELJSTVO, d.o.o. u stečaju Draškovićeva 35/I, 10000 Zagreb</izvorni_sadrzaj>
    <derivirana_varijabla naziv="DomainObject.Predmet.ProtustrankaWithAdress_1">DUGA GRADITELJSTVO, d.o.o. u stečaju Draškovićeva 35/I, 10000 Zagreb</derivirana_varijabla>
  </DomainObject.Predmet.ProtustrankaWithAdress>
  <DomainObject.Predmet.ProtustrankaWithAdressOIB>
    <izvorni_sadrzaj>DUGA GRADITELJSTVO, d.o.o. u stečaju, OIB 24017376624, Draškovićeva 35/I, 10000 Zagreb</izvorni_sadrzaj>
    <derivirana_varijabla naziv="DomainObject.Predmet.ProtustrankaWithAdressOIB_1">DUGA GRADITELJSTVO, d.o.o. u stečaju, OIB 24017376624, Draškovićeva 35/I, 10000 Zagreb</derivirana_varijabla>
  </DomainObject.Predmet.ProtustrankaWithAdressOIB>
  <DomainObject.Predmet.ProtustrankaNazivFormated>
    <izvorni_sadrzaj>DUGA GRADITELJSTVO, d.o.o. u stečaju</izvorni_sadrzaj>
    <derivirana_varijabla naziv="DomainObject.Predmet.ProtustrankaNazivFormated_1">DUGA GRADITELJSTVO, d.o.o. u stečaju</derivirana_varijabla>
  </DomainObject.Predmet.ProtustrankaNazivFormated>
  <DomainObject.Predmet.ProtustrankaNazivFormatedOIB>
    <izvorni_sadrzaj>DUGA GRADITELJSTVO, d.o.o. u stečaju, OIB 24017376624</izvorni_sadrzaj>
    <derivirana_varijabla naziv="DomainObject.Predmet.ProtustrankaNazivFormatedOIB_1">DUGA GRADITELJSTVO, d.o.o. u stečaju, OIB 24017376624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ŽDO u Zagrebu</izvorni_sadrzaj>
    <derivirana_varijabla naziv="DomainObject.Predmet.StrankaFormated_1">  FINA Regionalni centar Zagreb; REPUBLIKA HRVATSKA MINISTARSTVO FINANCIJA zastupanog po punomoćniku ŽDO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ŽDO u Zagrebu</izvorni_sadrzaj>
    <derivirana_varijabla naziv="DomainObject.Predmet.StrankaFormatedOIB_1">  FINA Regionalni centar Zagreb, OIB 85821130368; REPUBLIKA HRVATSKA MINISTARSTVO FINANCIJA,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ŽDO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ŽDO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ŽDO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REPUBLIKA HRVATSKA MINISTARSTVO FINANCIJA zastupanog po punomoćniku ŽDO u Zagrebu</item>
    </izvorni_sadrzaj>
    <derivirana_varijabla naziv="DomainObject.Predmet.StrankaListFormated_1">
      <item>FINA Regionalni centar Zagreb</item>
      <item>REPUBLIKA HRVATSKA MINISTARSTVO FINANCIJA zastupanog po punomoćniku ŽDO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ŽDO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DUGA GRADITELJSTVO, d.o.o. u stečaju zastupanog po punomoćniku Zvonimir Duvančić</item>
    </izvorni_sadrzaj>
    <derivirana_varijabla naziv="DomainObject.Predmet.ProtuStrankaListFormated_1">
      <item>DUGA GRADITELJSTVO, d.o.o. u stečaju zastupanog po punomoćniku Zvonimir Duvančić</item>
    </derivirana_varijabla>
  </DomainObject.Predmet.ProtuStrankaListFormated>
  <DomainObject.Predmet.ProtuStrankaListFormatedOIB>
    <izvorni_sadrzaj>
      <item>DUGA GRADITELJSTVO, d.o.o. u stečaju, OIB 24017376624 zastupanog po punomoćniku Zvonimir Duvančić</item>
    </izvorni_sadrzaj>
    <derivirana_varijabla naziv="DomainObject.Predmet.ProtuStrankaListFormatedOIB_1">
      <item>DUGA GRADITELJSTVO, d.o.o. u stečaju, OIB 24017376624 zastupanog po punomoćniku Zvonimir Duvančić</item>
    </derivirana_varijabla>
  </DomainObject.Predmet.ProtuStrankaListFormatedOIB>
  <DomainObject.Predmet.ProtuStrankaListFormatedWithAdress>
    <izvorni_sadrzaj>
      <item>DUGA GRADITELJSTVO, d.o.o. u stečaju, Draškovićeva 35/I, 10000 Zagreb zastupanog po punomoćniku Zvonimir Duvančić</item>
    </izvorni_sadrzaj>
    <derivirana_varijabla naziv="DomainObject.Predmet.ProtuStrankaListFormatedWithAdress_1">
      <item>DUGA GRADITELJSTVO, d.o.o. u stečaju, Draškovićeva 35/I, 10000 Zagreb zastupanog po punomoćniku Zvonimir Duvančić</item>
    </derivirana_varijabla>
  </DomainObject.Predmet.ProtuStrankaListFormatedWithAdress>
  <DomainObject.Predmet.ProtuStrankaListFormatedWithAdressOIB>
    <izvorni_sadrzaj>
      <item>DUGA GRADITELJSTVO, d.o.o. u stečaju, OIB 24017376624, Draškovićeva 35/I, 10000 Zagreb zastupanog po punomoćniku Zvonimir Duvančić</item>
    </izvorni_sadrzaj>
    <derivirana_varijabla naziv="DomainObject.Predmet.ProtuStrankaListFormatedWithAdressOIB_1">
      <item>DUGA GRADITELJSTVO, d.o.o. u stečaju, OIB 24017376624, Draškovićeva 35/I, 10000 Zagreb zastupanog po punomoćniku Zvonimir Duvančić</item>
    </derivirana_varijabla>
  </DomainObject.Predmet.ProtuStrankaListFormatedWithAdressOIB>
  <DomainObject.Predmet.ProtuStrankaListNazivFormated>
    <izvorni_sadrzaj>
      <item>DUGA GRADITELJSTVO, d.o.o. u stečaju</item>
    </izvorni_sadrzaj>
    <derivirana_varijabla naziv="DomainObject.Predmet.ProtuStrankaListNazivFormated_1">
      <item>DUGA GRADITELJSTVO, d.o.o. u stečaju</item>
    </derivirana_varijabla>
  </DomainObject.Predmet.ProtuStrankaListNazivFormated>
  <DomainObject.Predmet.ProtuStrankaListNazivFormatedOIB>
    <izvorni_sadrzaj>
      <item>DUGA GRADITELJSTVO, d.o.o. u stečaju, OIB 24017376624</item>
    </izvorni_sadrzaj>
    <derivirana_varijabla naziv="DomainObject.Predmet.ProtuStrankaListNazivFormatedOIB_1">
      <item>DUGA GRADITELJSTVO, d.o.o. u stečaju, OIB 24017376624</item>
    </derivirana_varijabla>
  </DomainObject.Predmet.ProtuStrankaListNazivFormatedOIB>
  <DomainObject.Predmet.OstaliListFormated>
    <izvorni_sadrzaj>
      <item>Zvonimir Duvančić punomoćnik sudionika u postupku DUGA GRADITELJSTVO, d.o.o. u stečaju</item>
      <item>ŽDO u Zagrebu punomoćnik sudionika u postupku REPUBLIKA HRVATSKA MINISTARSTVO FINANCIJA</item>
      <item>Credo banka dioničko društvo "u stečaju"</item>
      <item>POSOJILNICA BANK EGEN</item>
      <item>Odvjetnik Marko Krpan</item>
    </izvorni_sadrzaj>
    <derivirana_varijabla naziv="DomainObject.Predmet.OstaliListFormated_1">
      <item>Zvonimir Duvančić punomoćnik sudionika u postupku DUGA GRADITELJSTVO, d.o.o. u stečaju</item>
      <item>ŽDO u Zagrebu punomoćnik sudionika u postupku REPUBLIKA HRVATSKA MINISTARSTVO FINANCIJA</item>
      <item>Credo banka dioničko društvo "u stečaju"</item>
      <item>POSOJILNICA BANK EGEN</item>
      <item>Odvjetnik Marko Krpan</item>
    </derivirana_varijabla>
  </DomainObject.Predmet.OstaliListFormated>
  <DomainObject.Predmet.OstaliListFormatedOIB>
    <izvorni_sadrzaj>
      <item>Zvonimir Duvančić, OIB 24451031730 punomoćnik sudionika u postupku DUGA GRADITELJSTVO, d.o.o. u stečaju</item>
      <item>ŽDO u Zagrebu, OIB 16488001145 punomoćnik sudionika u postupku REPUBLIKA HRVATSKA MINISTARSTVO FINANCIJA</item>
      <item>Credo banka dioničko društvo "u stečaju", OIB 94141384086</item>
      <item>POSOJILNICA BANK EGEN, OIB 24250429800</item>
      <item>Odvjetnik Marko Krpan, OIB 24419277674</item>
    </izvorni_sadrzaj>
    <derivirana_varijabla naziv="DomainObject.Predmet.OstaliListFormatedOIB_1">
      <item>Zvonimir Duvančić, OIB 24451031730 punomoćnik sudionika u postupku DUGA GRADITELJSTVO, d.o.o. u stečaju</item>
      <item>ŽDO u Zagrebu, OIB 16488001145 punomoćnik sudionika u postupku REPUBLIKA HRVATSKA MINISTARSTVO FINANCIJA</item>
      <item>Credo banka dioničko društvo "u stečaju", OIB 94141384086</item>
      <item>POSOJILNICA BANK EGEN, OIB 24250429800</item>
      <item>Odvjetnik Marko Krpan, OIB 24419277674</item>
    </derivirana_varijabla>
  </DomainObject.Predmet.OstaliListFormatedOIB>
  <DomainObject.Predmet.OstaliListFormatedWithAdress>
    <izvorni_sadrzaj>
      <item>Zvonimir Duvančić, Bulatova 7, 10000 Zagreb punomoćnik sudionika u postupku DUGA GRADITELJSTVO, d.o.o. u stečaju</item>
      <item>ŽDO u Zagrebu, Savska cesta 41, 10000 Zagreb punomoćnik sudionika u postupku REPUBLIKA HRVATSKA MINISTARSTVO FINANCIJA</item>
      <item>Credo banka dioničko društvo "u stečaju", Zrinjsko-Frankopanska 58, 21000 Split</item>
      <item>POSOJILNICA BANK EGEN, Paulitschgasse 57, 9010 Klagenfurt</item>
      <item>Odvjetnik Marko Krpan, Boškovićeva 16, 10000 Zagreb</item>
    </izvorni_sadrzaj>
    <derivirana_varijabla naziv="DomainObject.Predmet.OstaliListFormatedWithAdress_1">
      <item>Zvonimir Duvančić, Bulatova 7, 10000 Zagreb punomoćnik sudionika u postupku DUGA GRADITELJSTVO, d.o.o. u stečaju</item>
      <item>ŽDO u Zagrebu, Savska cesta 41, 10000 Zagreb punomoćnik sudionika u postupku REPUBLIKA HRVATSKA MINISTARSTVO FINANCIJA</item>
      <item>Credo banka dioničko društvo "u stečaju", Zrinjsko-Frankopanska 58, 21000 Split</item>
      <item>POSOJILNICA BANK EGEN, Paulitschgasse 57, 9010 Klagenfurt</item>
      <item>Odvjetnik Marko Krpan, Boškovićeva 16, 10000 Zagreb</item>
    </derivirana_varijabla>
  </DomainObject.Predmet.OstaliListFormatedWithAdress>
  <DomainObject.Predmet.OstaliListFormatedWithAdressOIB>
    <izvorni_sadrzaj>
      <item>Zvonimir Duvančić, OIB 24451031730, Bulatova 7, 10000 Zagreb punomoćnik sudionika u postupku DUGA GRADITELJSTVO, d.o.o. u stečaju</item>
      <item>ŽDO u Zagrebu, OIB 16488001145, Savska cesta 41, 10000 Zagreb punomoćnik sudionika u postupku REPUBLIKA HRVATSKA MINISTARSTVO FINANCIJA</item>
      <item>Credo banka dioničko društvo "u stečaju", OIB 94141384086, Zrinjsko-Frankopanska 58, 21000 Split</item>
      <item>POSOJILNICA BANK EGEN, OIB 24250429800, Paulitschgasse 57, 9010 Klagenfurt</item>
      <item>Odvjetnik Marko Krpan, OIB 24419277674, Boškovićeva 16, 10000 Zagreb</item>
    </izvorni_sadrzaj>
    <derivirana_varijabla naziv="DomainObject.Predmet.OstaliListFormatedWithAdressOIB_1">
      <item>Zvonimir Duvančić, OIB 24451031730, Bulatova 7, 10000 Zagreb punomoćnik sudionika u postupku DUGA GRADITELJSTVO, d.o.o. u stečaju</item>
      <item>ŽDO u Zagrebu, OIB 16488001145, Savska cesta 41, 10000 Zagreb punomoćnik sudionika u postupku REPUBLIKA HRVATSKA MINISTARSTVO FINANCIJA</item>
      <item>Credo banka dioničko društvo "u stečaju", OIB 94141384086, Zrinjsko-Frankopanska 58, 21000 Split</item>
      <item>POSOJILNICA BANK EGEN, OIB 24250429800, Paulitschgasse 57, 9010 Klagenfurt</item>
      <item>Odvjetnik Marko Krpan, OIB 24419277674, Boškovićeva 16, 10000 Zagreb</item>
    </derivirana_varijabla>
  </DomainObject.Predmet.OstaliListFormatedWithAdressOIB>
  <DomainObject.Predmet.OstaliListNazivFormated>
    <izvorni_sadrzaj>
      <item>Zvonimir Duvančić</item>
      <item>ŽDO u Zagrebu</item>
      <item>Credo banka dioničko društvo "u stečaju"</item>
      <item>POSOJILNICA BANK EGEN</item>
      <item>Odvjetnik Marko Krpan</item>
    </izvorni_sadrzaj>
    <derivirana_varijabla naziv="DomainObject.Predmet.OstaliListNazivFormated_1">
      <item>Zvonimir Duvančić</item>
      <item>ŽDO u Zagrebu</item>
      <item>Credo banka dioničko društvo "u stečaju"</item>
      <item>POSOJILNICA BANK EGEN</item>
      <item>Odvjetnik Marko Krpan</item>
    </derivirana_varijabla>
  </DomainObject.Predmet.OstaliListNazivFormated>
  <DomainObject.Predmet.OstaliListNazivFormatedOIB>
    <izvorni_sadrzaj>
      <item>Zvonimir Duvančić, OIB 24451031730</item>
      <item>ŽDO u Zagrebu, OIB 16488001145</item>
      <item>Credo banka dioničko društvo "u stečaju", OIB 94141384086</item>
      <item>POSOJILNICA BANK EGEN, OIB 24250429800</item>
      <item>Odvjetnik Marko Krpan, OIB 24419277674</item>
    </izvorni_sadrzaj>
    <derivirana_varijabla naziv="DomainObject.Predmet.OstaliListNazivFormatedOIB_1">
      <item>Zvonimir Duvančić, OIB 24451031730</item>
      <item>ŽDO u Zagrebu, OIB 16488001145</item>
      <item>Credo banka dioničko društvo "u stečaju", OIB 94141384086</item>
      <item>POSOJILNICA BANK EGEN, OIB 24250429800</item>
      <item>Odvjetnik Marko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St-5566/2016-97</izvorni_sadrzaj>
    <derivirana_varijabla naziv="DomainObject.PoslovniBrojDokumenta_1">St-5566/2016-97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DUGA GRADITELJSTVO, d.o.o. u stečaju</izvorni_sadrzaj>
    <derivirana_varijabla naziv="DomainObject.Predmet.ProtustrankaIDrugi_1">DUGA GRADITELJSTVO,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DUGA GRADITELJSTVO, d.o.o. u stečaju, OIB 24017376624, Draškovićeva 35/I, 10000 Zagreb</izvorni_sadrzaj>
    <derivirana_varijabla naziv="DomainObject.Predmet.ProtustrankaIDrugiAdressOIB_1">DUGA GRADITELJSTVO, d.o.o. u stečaju, OIB 24017376624, Draškovićeva 35/I,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 GRADITELJSTVO, d.o.o. u stečaju</item>
      <item>FINA Regionalni centar Zagreb</item>
      <item>Zvonimir Duvančić</item>
      <item>REPUBLIKA HRVATSKA MINISTARSTVO FINANCIJA</item>
      <item>ŽDO u Zagrebu</item>
      <item>Credo banka dioničko društvo "u stečaju"</item>
      <item>POSOJILNICA BANK EGEN</item>
      <item>Odvjetnik Marko Krpan</item>
    </izvorni_sadrzaj>
    <derivirana_varijabla naziv="DomainObject.Predmet.SudioniciListNaziv_1">
      <item>DUGA GRADITELJSTVO, d.o.o. u stečaju</item>
      <item>FINA Regionalni centar Zagreb</item>
      <item>Zvonimir Duvančić</item>
      <item>REPUBLIKA HRVATSKA MINISTARSTVO FINANCIJA</item>
      <item>ŽDO u Zagrebu</item>
      <item>Credo banka dioničko društvo "u stečaju"</item>
      <item>POSOJILNICA BANK EGEN</item>
      <item>Odvjetnik Marko Krpan</item>
    </derivirana_varijabla>
  </DomainObject.Predmet.SudioniciListNaziv>
  <DomainObject.Predmet.SudioniciListAdressOIB>
    <izvorni_sadrzaj>
      <item>DUGA GRADITELJSTVO, d.o.o. u stečaju, OIB 24017376624, Draškovićeva 35/I,10000 Zagreb</item>
      <item>FINA Regionalni centar Zagreb, OIB 85821130368, Trg svibanjskih žrtava 1995. 1,10000 Zagreb</item>
      <item>Zvonimir Duvančić, OIB 24451031730, Bulatova 7,10000 Zagreb</item>
      <item>REPUBLIKA HRVATSKA MINISTARSTVO FINANCIJA, OIB 18683136487, Katančićeva 5,10000 Zagreb</item>
      <item>ŽDO u Zagrebu, OIB 16488001145, Savska cesta 41,10000 Zagreb</item>
      <item>Credo banka dioničko društvo "u stečaju", OIB 94141384086, Zrinjsko-Frankopanska 58,21000 Split</item>
      <item>POSOJILNICA BANK EGEN, OIB 24250429800, Paulitschgasse 57,9010 Klagenfurt</item>
      <item>Odvjetnik Marko Krpan, OIB 24419277674, Boškovićeva 16,10000 Zagreb</item>
    </izvorni_sadrzaj>
    <derivirana_varijabla naziv="DomainObject.Predmet.SudioniciListAdressOIB_1">
      <item>DUGA GRADITELJSTVO, d.o.o. u stečaju, OIB 24017376624, Draškovićeva 35/I,10000 Zagreb</item>
      <item>FINA Regionalni centar Zagreb, OIB 85821130368, Trg svibanjskih žrtava 1995. 1,10000 Zagreb</item>
      <item>Zvonimir Duvančić, OIB 24451031730, Bulatova 7,10000 Zagreb</item>
      <item>REPUBLIKA HRVATSKA MINISTARSTVO FINANCIJA, OIB 18683136487, Katančićeva 5,10000 Zagreb</item>
      <item>ŽDO u Zagrebu, OIB 16488001145, Savska cesta 41,10000 Zagreb</item>
      <item>Credo banka dioničko društvo "u stečaju", OIB 94141384086, Zrinjsko-Frankopanska 58,21000 Split</item>
      <item>POSOJILNICA BANK EGEN, OIB 24250429800, Paulitschgasse 57,9010 Klagenfurt</item>
      <item>Odvjetnik Marko Krpan, OIB 24419277674,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24017376624</item>
      <item>, OIB 85821130368</item>
      <item>, OIB 24451031730</item>
      <item>, OIB 18683136487</item>
      <item>, OIB 16488001145</item>
      <item>, OIB 94141384086</item>
      <item>, OIB 24250429800</item>
      <item>, OIB 24419277674</item>
    </izvorni_sadrzaj>
    <derivirana_varijabla naziv="DomainObject.Predmet.SudioniciListNazivOIB_1">
      <item>, OIB 24017376624</item>
      <item>, OIB 85821130368</item>
      <item>, OIB 24451031730</item>
      <item>, OIB 18683136487</item>
      <item>, OIB 16488001145</item>
      <item>, OIB 94141384086</item>
      <item>, OIB 24250429800</item>
      <item>, OIB 24419277674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St-5566/2016-93</izvorni_sadrzaj>
    <derivirana_varijabla naziv="DomainObject.PredzadnjaOdlukaIzPredmeta.Oznaka_1">St-5566/2016-93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1123</properties:Words>
  <properties:Characters>6746</properties:Characters>
  <properties:Lines>152</properties:Lines>
  <properties:Paragraphs>63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2018-12-05T08:24:00Z</dcterms:created>
  <dc:creator>Korisnik</dc:creator>
  <cp:lastModifiedBy>Draženka Prpić</cp:lastModifiedBy>
  <cp:lastPrinted>2018-12-05T13:01:00Z</cp:lastPrinted>
  <dcterms:modified xmlns:xsi="http://www.w3.org/2001/XMLSchema-instance" xsi:type="dcterms:W3CDTF">2018-12-05T13:03:00Z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St-5566/2016-97 / Odluka - Zaključak (zaključak-nalog FINI da vrati jamčevine ponuditeljima-NOVO, pred FINOM prodano-St-5566-16.docx)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