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c284b" w14:paraId="79c284b" w:rsidRDefault="00014568" w:rsidP="00443168" w:rsidR="00443168">
      <w:pPr>
        <w:pStyle w:val="Tijeloteksta"/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43168">
        <w:t>6 St-289/12-342</w:t>
      </w:r>
    </w:p>
    <w:p w:rsidRDefault="00443168" w:rsidP="00443168" w:rsidR="00443168" w:rsidRPr="00CE542F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3168" w:rsidP="00443168" w:rsidR="00443168" w:rsidRPr="00CE542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CE542F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443168" w:rsidP="00443168" w:rsidR="00443168" w:rsidRPr="00CE542F">
      <w:pPr>
        <w:pStyle w:val="Bezproreda"/>
        <w:rPr>
          <w:rFonts w:hAnsi="Times New Roman" w:ascii="Times New Roman"/>
          <w:sz w:val="24"/>
          <w:szCs w:val="24"/>
        </w:rPr>
      </w:pPr>
      <w:r w:rsidRPr="00CE542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443168" w:rsidP="00443168" w:rsidR="00443168" w:rsidRPr="00CE542F">
      <w:pPr>
        <w:pStyle w:val="Bezproreda"/>
        <w:rPr>
          <w:rFonts w:hAnsi="Times New Roman" w:ascii="Times New Roman"/>
          <w:sz w:val="24"/>
          <w:szCs w:val="24"/>
        </w:rPr>
      </w:pPr>
      <w:r w:rsidRPr="00CE542F">
        <w:rPr>
          <w:rFonts w:hAnsi="Times New Roman" w:ascii="Times New Roman"/>
          <w:sz w:val="24"/>
          <w:szCs w:val="24"/>
        </w:rPr>
        <w:t xml:space="preserve">     </w:t>
      </w:r>
    </w:p>
    <w:p w:rsidRDefault="00443168" w:rsidP="00443168" w:rsidR="00443168">
      <w:pPr>
        <w:pStyle w:val="Bezproreda"/>
        <w:rPr>
          <w:rFonts w:hAnsi="Times New Roman" w:ascii="Times New Roman"/>
          <w:sz w:val="24"/>
          <w:szCs w:val="24"/>
        </w:rPr>
      </w:pPr>
    </w:p>
    <w:p w:rsidRDefault="00443168" w:rsidP="00443168" w:rsidR="00443168" w:rsidRPr="00ED0F9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REPUBLIKA HRVATSKA</w:t>
      </w:r>
    </w:p>
    <w:p w:rsidRDefault="00443168" w:rsidP="00443168" w:rsidR="00443168" w:rsidRPr="00ED0F94">
      <w:pPr>
        <w:pStyle w:val="Bezproreda"/>
        <w:rPr>
          <w:rFonts w:hAnsi="Times New Roman" w:ascii="Times New Roman"/>
          <w:sz w:val="24"/>
          <w:szCs w:val="24"/>
        </w:rPr>
      </w:pPr>
    </w:p>
    <w:p w:rsidRDefault="00443168" w:rsidP="00443168" w:rsidR="00443168" w:rsidRPr="00ED0F9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 J U Č A K</w:t>
      </w:r>
    </w:p>
    <w:p w:rsidRDefault="00443168" w:rsidP="00443168" w:rsidR="00443168">
      <w:pPr>
        <w:pStyle w:val="Bezproreda"/>
        <w:rPr>
          <w:rFonts w:hAnsi="Times New Roman" w:ascii="Times New Roman"/>
          <w:sz w:val="24"/>
          <w:szCs w:val="24"/>
        </w:rPr>
      </w:pPr>
    </w:p>
    <w:p w:rsidRDefault="00443168" w:rsidP="00443168" w:rsidR="00443168" w:rsidRPr="00044EB9">
      <w:pPr>
        <w:pStyle w:val="Bezproreda"/>
        <w:rPr>
          <w:rFonts w:hAnsi="Times New Roman" w:ascii="Times New Roman"/>
          <w:sz w:val="24"/>
          <w:szCs w:val="24"/>
        </w:rPr>
      </w:pPr>
    </w:p>
    <w:p w:rsidRDefault="00443168" w:rsidP="00443168" w:rsidR="00443168" w:rsidRPr="00044EB9">
      <w:pPr>
        <w:pStyle w:val="Bezproreda"/>
        <w:ind w:firstLine="708"/>
        <w:jc w:val="both"/>
        <w:rPr>
          <w:rStyle w:val="tabletextfield"/>
          <w:rFonts w:hAnsi="Times New Roman" w:ascii="Times New Roman"/>
          <w:sz w:val="24"/>
          <w:szCs w:val="24"/>
        </w:rPr>
      </w:pPr>
      <w:r w:rsidRPr="00044EB9">
        <w:rPr>
          <w:rFonts w:hAnsi="Times New Roman" w:ascii="Times New Roman"/>
          <w:sz w:val="24"/>
          <w:szCs w:val="24"/>
        </w:rPr>
        <w:t xml:space="preserve">Trgovački sud u Osijeku, po stečajnom sucu Nadi Roso, u stečajnom postupku nad dužnikom </w:t>
      </w:r>
      <w:r w:rsidRPr="00044EB9">
        <w:rPr>
          <w:rFonts w:hAnsi="Times New Roman" w:ascii="Times New Roman"/>
          <w:b/>
          <w:bCs/>
          <w:sz w:val="24"/>
          <w:szCs w:val="24"/>
        </w:rPr>
        <w:t>KONIKOM društvo s ograničenom odgovornošću za trgovinu  i usluge u stečaju Osijek, Jablanova 43 , MBS 030029774 OIB 99644455223</w:t>
      </w:r>
      <w:r w:rsidRPr="00044EB9">
        <w:rPr>
          <w:rFonts w:hAnsi="Times New Roman" w:ascii="Times New Roman"/>
          <w:sz w:val="24"/>
          <w:szCs w:val="24"/>
        </w:rPr>
        <w:t xml:space="preserve">, </w:t>
      </w:r>
      <w:r w:rsidRPr="00044EB9">
        <w:rPr>
          <w:rStyle w:val="tabletextfield"/>
          <w:rFonts w:hAnsi="Times New Roman" w:ascii="Times New Roman"/>
          <w:sz w:val="24"/>
          <w:szCs w:val="24"/>
        </w:rPr>
        <w:t xml:space="preserve">dana </w:t>
      </w:r>
      <w:r>
        <w:rPr>
          <w:rStyle w:val="tabletextfield"/>
          <w:rFonts w:hAnsi="Times New Roman" w:ascii="Times New Roman"/>
          <w:sz w:val="24"/>
          <w:szCs w:val="24"/>
        </w:rPr>
        <w:t>8. prosinca 2016. g.,</w:t>
      </w:r>
    </w:p>
    <w:p w:rsidRDefault="00992CAC" w:rsidP="00443168" w:rsidR="00992CAC">
      <w:pPr>
        <w:jc w:val="right"/>
      </w:pPr>
    </w:p>
    <w:p w:rsidRDefault="0012541E" w:rsidP="00992CAC" w:rsidR="00763833">
      <w:pPr>
        <w:jc w:val="right"/>
      </w:pPr>
      <w:r>
        <w:tab/>
      </w:r>
    </w:p>
    <w:p w:rsidRDefault="00695AD9" w:rsidR="00695AD9">
      <w:pPr>
        <w:jc w:val="both"/>
      </w:pPr>
    </w:p>
    <w:p w:rsidRDefault="0084627B" w:rsidP="00081501" w:rsidR="00081501" w:rsidRPr="00EB185D">
      <w:pPr>
        <w:jc w:val="center"/>
      </w:pPr>
      <w:r>
        <w:t>z a k l j u č i o  j e :</w:t>
      </w:r>
    </w:p>
    <w:p w:rsidRDefault="00695AD9" w:rsidR="00695AD9">
      <w:pPr>
        <w:jc w:val="both"/>
      </w:pPr>
    </w:p>
    <w:p w:rsidRDefault="00695AD9" w:rsidR="00695AD9">
      <w:pPr>
        <w:jc w:val="both"/>
      </w:pPr>
    </w:p>
    <w:p w:rsidRDefault="00763833" w:rsidR="00763833">
      <w:pPr>
        <w:jc w:val="both"/>
      </w:pPr>
    </w:p>
    <w:p w:rsidRDefault="0084627B" w:rsidP="0012541E" w:rsidR="00A75237">
      <w:pPr>
        <w:numPr>
          <w:ilvl w:val="0"/>
          <w:numId w:val="3"/>
        </w:numPr>
        <w:tabs>
          <w:tab w:pos="2151" w:val="clear"/>
        </w:tabs>
        <w:ind w:firstLine="426" w:left="0"/>
        <w:jc w:val="both"/>
      </w:pPr>
      <w:r>
        <w:t xml:space="preserve">Utvrđuje se da je rješenje o dosudi nekretnina stečajnog dužnika </w:t>
      </w:r>
      <w:r w:rsidR="00443168" w:rsidRPr="00044EB9">
        <w:rPr>
          <w:b/>
          <w:bCs/>
        </w:rPr>
        <w:t>KONIKOM društvo s ograničenom odgovornošću za trgovinu  i usluge u stečaju Osijek, Jablanova 43 , MBS 030029774 OIB 99644455223</w:t>
      </w:r>
      <w:r w:rsidR="00443168">
        <w:rPr>
          <w:b/>
          <w:bCs/>
        </w:rPr>
        <w:t xml:space="preserve"> </w:t>
      </w:r>
      <w:proofErr w:type="spellStart"/>
      <w:r w:rsidR="00A642D0">
        <w:t>razlučno</w:t>
      </w:r>
      <w:r w:rsidR="00443168">
        <w:t>m</w:t>
      </w:r>
      <w:proofErr w:type="spellEnd"/>
      <w:r w:rsidR="00A642D0">
        <w:t xml:space="preserve"> vjerovnik</w:t>
      </w:r>
      <w:r w:rsidR="00443168">
        <w:t>u</w:t>
      </w:r>
      <w:r w:rsidR="00043E8B">
        <w:t xml:space="preserve"> </w:t>
      </w:r>
      <w:r w:rsidR="00443168" w:rsidRPr="009C28F6">
        <w:rPr>
          <w:b/>
        </w:rPr>
        <w:t>Slatinske banke d.d. Slatina, V. Nazora 2, OIB: 42252496579</w:t>
      </w:r>
      <w:r w:rsidR="00443168" w:rsidRPr="00A54D20">
        <w:t xml:space="preserve"> </w:t>
      </w:r>
      <w:r w:rsidR="00100221">
        <w:rPr>
          <w:rFonts w:eastAsia="Calibri"/>
        </w:rPr>
        <w:t xml:space="preserve">postalo pravomoćno dana </w:t>
      </w:r>
      <w:r w:rsidR="00443168">
        <w:rPr>
          <w:rFonts w:eastAsia="Calibri"/>
        </w:rPr>
        <w:t>16. studenog</w:t>
      </w:r>
      <w:r w:rsidR="00034E5E">
        <w:rPr>
          <w:rFonts w:eastAsia="Calibri"/>
        </w:rPr>
        <w:t xml:space="preserve"> 2016. g.</w:t>
      </w:r>
      <w:r w:rsidR="00043E8B">
        <w:rPr>
          <w:rFonts w:eastAsia="Calibri"/>
        </w:rPr>
        <w:t xml:space="preserve"> </w:t>
      </w:r>
      <w:r>
        <w:t xml:space="preserve">te </w:t>
      </w:r>
      <w:r w:rsidR="00043E8B">
        <w:t>je</w:t>
      </w:r>
      <w:r>
        <w:t xml:space="preserve"> </w:t>
      </w:r>
      <w:proofErr w:type="spellStart"/>
      <w:r w:rsidR="00A642D0">
        <w:t>razlučni</w:t>
      </w:r>
      <w:proofErr w:type="spellEnd"/>
      <w:r w:rsidR="00A642D0">
        <w:t xml:space="preserve"> vjerovnik</w:t>
      </w:r>
      <w:r w:rsidR="00043E8B">
        <w:t xml:space="preserve"> stekao</w:t>
      </w:r>
      <w:r>
        <w:t xml:space="preserve"> zakonske uvjete da </w:t>
      </w:r>
      <w:r w:rsidR="00043E8B">
        <w:t>mu se</w:t>
      </w:r>
      <w:r>
        <w:t xml:space="preserve"> ista preda.</w:t>
      </w:r>
    </w:p>
    <w:p w:rsidRDefault="008927D2" w:rsidP="008927D2" w:rsidR="008927D2">
      <w:pPr>
        <w:ind w:left="1425"/>
        <w:jc w:val="both"/>
      </w:pPr>
    </w:p>
    <w:p w:rsidRDefault="00082B67" w:rsidP="00443168" w:rsidR="00443168" w:rsidRPr="00A54D20">
      <w:pPr>
        <w:jc w:val="both"/>
      </w:pPr>
      <w:r>
        <w:t xml:space="preserve">2. </w:t>
      </w:r>
      <w:r w:rsidR="0084627B" w:rsidRPr="00100221">
        <w:t xml:space="preserve">Nekretnina stečajnog dužnika </w:t>
      </w:r>
      <w:r w:rsidR="00443168" w:rsidRPr="00044EB9">
        <w:rPr>
          <w:b/>
          <w:bCs/>
        </w:rPr>
        <w:t>KONIKOM društvo s ograničenom odgovornošću za trgovinu  i usluge u stečaju Osijek, Jablanova 43 , MBS 030029774 OIB 99644455223</w:t>
      </w:r>
      <w:r w:rsidR="00443168">
        <w:rPr>
          <w:b/>
          <w:bCs/>
        </w:rPr>
        <w:t xml:space="preserve"> </w:t>
      </w:r>
      <w:r w:rsidR="0084627B" w:rsidRPr="00100221">
        <w:t xml:space="preserve">koja je prodana po pravilima koja vrijede za sudsku ovrhu </w:t>
      </w:r>
      <w:r w:rsidR="00010CFF">
        <w:t>i to upisana kod:</w:t>
      </w:r>
      <w:r w:rsidR="00A642D0">
        <w:t xml:space="preserve"> </w:t>
      </w:r>
      <w:r w:rsidR="00443168" w:rsidRPr="00A54D20">
        <w:rPr>
          <w:b/>
          <w:bCs/>
        </w:rPr>
        <w:t xml:space="preserve">Općinskog suda u </w:t>
      </w:r>
      <w:r w:rsidR="00443168">
        <w:rPr>
          <w:b/>
          <w:bCs/>
        </w:rPr>
        <w:t xml:space="preserve">Osijeku Stalna služba </w:t>
      </w:r>
      <w:r w:rsidR="00443168" w:rsidRPr="00A54D20">
        <w:rPr>
          <w:b/>
          <w:bCs/>
        </w:rPr>
        <w:t>Valpov</w:t>
      </w:r>
      <w:r w:rsidR="00443168">
        <w:rPr>
          <w:b/>
          <w:bCs/>
        </w:rPr>
        <w:t>o Zemljišnoknjižni odjel Valpovo</w:t>
      </w:r>
      <w:r w:rsidR="00443168" w:rsidRPr="00A54D20">
        <w:t xml:space="preserve"> </w:t>
      </w:r>
      <w:r w:rsidR="00443168" w:rsidRPr="00A54D20">
        <w:rPr>
          <w:b/>
          <w:bCs/>
        </w:rPr>
        <w:t xml:space="preserve">k.o. Valpovo, upisane u </w:t>
      </w:r>
      <w:proofErr w:type="spellStart"/>
      <w:r w:rsidR="00443168" w:rsidRPr="00A54D20">
        <w:rPr>
          <w:b/>
          <w:bCs/>
        </w:rPr>
        <w:t>zk</w:t>
      </w:r>
      <w:proofErr w:type="spellEnd"/>
      <w:r w:rsidR="00443168" w:rsidRPr="00A54D20">
        <w:rPr>
          <w:b/>
          <w:bCs/>
        </w:rPr>
        <w:t>. ul. 3739</w:t>
      </w:r>
    </w:p>
    <w:p w:rsidRDefault="00443168" w:rsidP="00443168" w:rsidR="00443168" w:rsidRPr="00443168">
      <w:pPr>
        <w:jc w:val="both"/>
        <w:rPr>
          <w:b/>
          <w:bCs/>
        </w:rPr>
      </w:pPr>
      <w:r w:rsidRPr="00A54D20">
        <w:t xml:space="preserve">kč.br. 2573/1 Stambeno – poslovna građevina i dvorište u Ul. Osječka 4,6 s 703 m2,  od  toga </w:t>
      </w:r>
      <w:r w:rsidRPr="00443168">
        <w:t xml:space="preserve">stambeno – poslovna građevina s 540 m2 i dvorište s 163 m2 i to: </w:t>
      </w:r>
    </w:p>
    <w:p w:rsidRDefault="00443168" w:rsidP="00443168" w:rsidR="00443168" w:rsidRPr="00443168">
      <w:r w:rsidRPr="00443168">
        <w:rPr>
          <w:b/>
          <w:bCs/>
        </w:rPr>
        <w:t>Poduložak 2</w:t>
      </w:r>
      <w:r w:rsidRPr="00443168">
        <w:t xml:space="preserve"> </w:t>
      </w:r>
    </w:p>
    <w:p w:rsidRDefault="00443168" w:rsidP="00443168" w:rsidR="00443168" w:rsidRPr="00443168">
      <w:pPr>
        <w:pStyle w:val="Odlomakpopisa"/>
        <w:numPr>
          <w:ilvl w:val="0"/>
          <w:numId w:val="23"/>
        </w:num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443168">
        <w:rPr>
          <w:rFonts w:hAnsi="Times New Roman" w:ascii="Times New Roman"/>
          <w:sz w:val="24"/>
          <w:szCs w:val="24"/>
        </w:rPr>
        <w:t>2.Etaža 1161/10000 -Poslovni prostor PP2, ulaz B u prizemlju i I. katu, ukupne  korisne površine 183, 49 m2 sa balkonom kao sporednim dijelom, u diobnom planu označeno crvenom bojom po cijeni od</w:t>
      </w:r>
      <w:r w:rsidRPr="00443168">
        <w:rPr>
          <w:rFonts w:hAnsi="Times New Roman" w:ascii="Times New Roman"/>
          <w:b/>
          <w:sz w:val="24"/>
          <w:szCs w:val="24"/>
        </w:rPr>
        <w:t xml:space="preserve"> 960.000,00 kn </w:t>
      </w:r>
      <w:r w:rsidRPr="00443168">
        <w:rPr>
          <w:rFonts w:hAnsi="Times New Roman" w:ascii="Times New Roman"/>
          <w:sz w:val="24"/>
          <w:szCs w:val="24"/>
        </w:rPr>
        <w:t xml:space="preserve">koja </w:t>
      </w:r>
      <w:proofErr w:type="spellStart"/>
      <w:r w:rsidRPr="00443168">
        <w:rPr>
          <w:rFonts w:hAnsi="Times New Roman" w:ascii="Times New Roman"/>
          <w:sz w:val="24"/>
          <w:szCs w:val="24"/>
        </w:rPr>
        <w:t>kupovnina</w:t>
      </w:r>
      <w:proofErr w:type="spellEnd"/>
      <w:r w:rsidRPr="00443168">
        <w:rPr>
          <w:rFonts w:hAnsi="Times New Roman" w:ascii="Times New Roman"/>
          <w:sz w:val="24"/>
          <w:szCs w:val="24"/>
        </w:rPr>
        <w:t xml:space="preserve"> je uplaćena u cijelosti dana 22. studenog 2016. g., </w:t>
      </w:r>
      <w:r w:rsidRPr="00443168">
        <w:rPr>
          <w:rFonts w:hAnsi="Times New Roman" w:ascii="Times New Roman"/>
          <w:b/>
          <w:sz w:val="24"/>
          <w:szCs w:val="24"/>
        </w:rPr>
        <w:t>predaje se</w:t>
      </w:r>
      <w:r w:rsidRPr="00443168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443168">
        <w:rPr>
          <w:rFonts w:hAnsi="Times New Roman" w:ascii="Times New Roman"/>
          <w:sz w:val="24"/>
          <w:szCs w:val="24"/>
        </w:rPr>
        <w:t>razlučnom</w:t>
      </w:r>
      <w:proofErr w:type="spellEnd"/>
      <w:r w:rsidRPr="00443168">
        <w:rPr>
          <w:rFonts w:hAnsi="Times New Roman" w:ascii="Times New Roman"/>
          <w:sz w:val="24"/>
          <w:szCs w:val="24"/>
        </w:rPr>
        <w:t xml:space="preserve"> vjerovniku Slatinska Banka d.d. Slatina V. Nazora 2, OIB: 42252496579   kao vlasniku.</w:t>
      </w:r>
    </w:p>
    <w:p w:rsidRDefault="00A642D0" w:rsidP="00443168" w:rsidR="00A642D0" w:rsidRPr="00443168">
      <w:pPr>
        <w:ind w:left="360"/>
        <w:jc w:val="both"/>
      </w:pPr>
    </w:p>
    <w:p w:rsidRDefault="00846CC4" w:rsidP="00B17E62" w:rsidR="00A07B0E">
      <w:pPr>
        <w:jc w:val="both"/>
      </w:pPr>
      <w:r>
        <w:t xml:space="preserve">3. </w:t>
      </w:r>
      <w:r w:rsidR="0084627B">
        <w:t xml:space="preserve">Zemljišnoknjižni odjel </w:t>
      </w:r>
      <w:r w:rsidR="00443168">
        <w:t>Valpovo</w:t>
      </w:r>
      <w:r w:rsidR="003511A3">
        <w:t xml:space="preserve"> </w:t>
      </w:r>
      <w:r w:rsidR="0084627B">
        <w:t xml:space="preserve">Općinskog suda u </w:t>
      </w:r>
      <w:r w:rsidR="0012541E">
        <w:t>Osijeku</w:t>
      </w:r>
      <w:r>
        <w:t xml:space="preserve"> Stalna služba </w:t>
      </w:r>
      <w:r w:rsidR="00443168">
        <w:t>Valpovo</w:t>
      </w:r>
      <w:r>
        <w:t xml:space="preserve"> </w:t>
      </w:r>
      <w:r w:rsidR="0084627B">
        <w:t xml:space="preserve"> izvršit će upis prava vlasništva na predan</w:t>
      </w:r>
      <w:r w:rsidR="00FC4A41">
        <w:t>oj</w:t>
      </w:r>
      <w:r w:rsidR="0084627B">
        <w:t xml:space="preserve"> nekretnin</w:t>
      </w:r>
      <w:r w:rsidR="00FC4A41">
        <w:t>i</w:t>
      </w:r>
      <w:r w:rsidR="0084627B">
        <w:t xml:space="preserve"> u korist kupca</w:t>
      </w:r>
      <w:r>
        <w:t xml:space="preserve"> iz točke 1. i 2.</w:t>
      </w:r>
      <w:r w:rsidR="00FC4A41">
        <w:t xml:space="preserve"> ovog zaključka </w:t>
      </w:r>
      <w:r w:rsidR="00B17E62">
        <w:rPr>
          <w:color w:val="000000"/>
        </w:rPr>
        <w:t>i</w:t>
      </w:r>
      <w:r w:rsidR="0084627B">
        <w:t xml:space="preserve"> b</w:t>
      </w:r>
      <w:r w:rsidR="00386290">
        <w:t xml:space="preserve">risati sve terete i zabilježbe i </w:t>
      </w:r>
      <w:r w:rsidR="00560345">
        <w:t>to</w:t>
      </w:r>
      <w:r w:rsidR="00A642D0">
        <w:t xml:space="preserve"> u odnosu na nekretninu:</w:t>
      </w:r>
    </w:p>
    <w:p w:rsidRDefault="00A642D0" w:rsidP="00B17E62" w:rsidR="00A642D0">
      <w:pPr>
        <w:jc w:val="both"/>
      </w:pPr>
    </w:p>
    <w:p w:rsidRDefault="00FD32DD" w:rsidP="00393B26" w:rsidR="00FD32DD">
      <w:pPr>
        <w:ind w:firstLine="708"/>
        <w:jc w:val="both"/>
      </w:pPr>
    </w:p>
    <w:p w:rsidRDefault="00443168" w:rsidP="00443168" w:rsidR="00443168" w:rsidRPr="00A54D20">
      <w:pPr>
        <w:jc w:val="both"/>
      </w:pPr>
      <w:r w:rsidRPr="00A54D20">
        <w:rPr>
          <w:b/>
          <w:bCs/>
        </w:rPr>
        <w:lastRenderedPageBreak/>
        <w:t xml:space="preserve">k.o. Valpovo, upisane u </w:t>
      </w:r>
      <w:proofErr w:type="spellStart"/>
      <w:r w:rsidRPr="00A54D20">
        <w:rPr>
          <w:b/>
          <w:bCs/>
        </w:rPr>
        <w:t>zk</w:t>
      </w:r>
      <w:proofErr w:type="spellEnd"/>
      <w:r w:rsidRPr="00A54D20">
        <w:rPr>
          <w:b/>
          <w:bCs/>
        </w:rPr>
        <w:t>. ul. 3739</w:t>
      </w:r>
    </w:p>
    <w:p w:rsidRDefault="00443168" w:rsidP="00443168" w:rsidR="00443168" w:rsidRPr="00443168">
      <w:pPr>
        <w:jc w:val="both"/>
        <w:rPr>
          <w:b/>
          <w:bCs/>
        </w:rPr>
      </w:pPr>
      <w:r w:rsidRPr="00A54D20">
        <w:t xml:space="preserve">kč.br. 2573/1 Stambeno – poslovna građevina i dvorište u Ul. Osječka 4,6 s 703 m2,  od  toga </w:t>
      </w:r>
      <w:r w:rsidRPr="00443168">
        <w:t xml:space="preserve">stambeno – poslovna građevina s 540 m2 i dvorište s 163 m2 i to: </w:t>
      </w:r>
    </w:p>
    <w:p w:rsidRDefault="00443168" w:rsidP="00443168" w:rsidR="00443168" w:rsidRPr="00443168">
      <w:r w:rsidRPr="00443168">
        <w:rPr>
          <w:b/>
          <w:bCs/>
        </w:rPr>
        <w:t>Poduložak 2</w:t>
      </w:r>
      <w:r w:rsidRPr="00443168">
        <w:t xml:space="preserve"> </w:t>
      </w:r>
    </w:p>
    <w:p w:rsidRDefault="00443168" w:rsidP="00443168" w:rsidR="00FD32DD">
      <w:pPr>
        <w:ind w:firstLine="708"/>
        <w:jc w:val="both"/>
      </w:pPr>
      <w:r w:rsidRPr="00443168">
        <w:t>2.Etaža 1161/10000 -Poslovni prostor PP2, ulaz B u prizemlju i I. katu, ukupne  korisne površine 183, 49 m2 sa balkonom kao sporednim dijelom, u diobnom planu označeno crvenom bojom</w:t>
      </w:r>
      <w:r>
        <w:t>.</w:t>
      </w:r>
    </w:p>
    <w:p w:rsidRDefault="00443168" w:rsidP="00443168" w:rsidR="00443168">
      <w:pPr>
        <w:ind w:firstLine="708"/>
        <w:jc w:val="both"/>
      </w:pPr>
    </w:p>
    <w:p w:rsidRDefault="00E74051" w:rsidP="00443168" w:rsidR="00E74051">
      <w:pPr>
        <w:ind w:firstLine="708"/>
        <w:jc w:val="both"/>
      </w:pPr>
      <w:r>
        <w:t xml:space="preserve">B </w:t>
      </w:r>
      <w:proofErr w:type="spellStart"/>
      <w:r>
        <w:t>Vlastovnica</w:t>
      </w:r>
      <w:proofErr w:type="spellEnd"/>
    </w:p>
    <w:p w:rsidRDefault="00E74051" w:rsidP="00443168" w:rsidR="00E74051">
      <w:pPr>
        <w:ind w:firstLine="708"/>
        <w:jc w:val="both"/>
      </w:pPr>
    </w:p>
    <w:p w:rsidRDefault="00E74051" w:rsidP="00E74051" w:rsidR="00E74051" w:rsidRPr="00E74051">
      <w:pPr>
        <w:ind w:firstLine="708"/>
        <w:rPr>
          <w:color w:val="000000"/>
        </w:rPr>
      </w:pPr>
      <w:r w:rsidRPr="00E74051">
        <w:t xml:space="preserve">2.1 </w:t>
      </w:r>
      <w:r w:rsidRPr="00E74051">
        <w:rPr>
          <w:color w:val="000000"/>
        </w:rPr>
        <w:t>Zaprimljeno 03.06.2014. broj Z-1152/14</w:t>
      </w:r>
      <w:r w:rsidRPr="00E74051">
        <w:rPr>
          <w:color w:val="000000"/>
        </w:rPr>
        <w:br/>
        <w:t xml:space="preserve">Temeljem pravom. rješenja Trgovačkog suda u Osijeku br. St-289/12-65 od 10. listopada 2013.g., </w:t>
      </w:r>
      <w:proofErr w:type="spellStart"/>
      <w:r w:rsidRPr="00E74051">
        <w:rPr>
          <w:color w:val="000000"/>
        </w:rPr>
        <w:t>zabilježuje</w:t>
      </w:r>
      <w:proofErr w:type="spellEnd"/>
      <w:r w:rsidRPr="00E74051">
        <w:rPr>
          <w:color w:val="000000"/>
        </w:rPr>
        <w:t xml:space="preserve"> se rješenje o prodaji nekretnine u A (etaža: 2) vlasnika - stečajnog dužnika Konikom d.o.o. iz Osijeka.</w:t>
      </w:r>
    </w:p>
    <w:p w:rsidRDefault="00E74051" w:rsidP="00E74051" w:rsidR="00E74051" w:rsidRPr="00E74051">
      <w:pPr>
        <w:ind w:firstLine="708"/>
        <w:rPr>
          <w:color w:val="000000"/>
        </w:rPr>
      </w:pPr>
    </w:p>
    <w:p w:rsidRDefault="00E74051" w:rsidP="00E74051" w:rsidR="00E74051" w:rsidRPr="00E74051">
      <w:pPr>
        <w:ind w:firstLine="708"/>
        <w:rPr>
          <w:color w:val="000000"/>
        </w:rPr>
      </w:pPr>
      <w:r w:rsidRPr="00E74051">
        <w:rPr>
          <w:color w:val="000000"/>
        </w:rPr>
        <w:t>3.1 Zaprimljeno 04.11.2014. broj Z-2189/14</w:t>
      </w:r>
      <w:r w:rsidRPr="00E74051">
        <w:rPr>
          <w:color w:val="000000"/>
        </w:rPr>
        <w:br/>
        <w:t xml:space="preserve">Temeljem rješenja Trgovačkog suda u Osijeku br. St-289/12-117 od 31. listopada 2014.g. </w:t>
      </w:r>
      <w:proofErr w:type="spellStart"/>
      <w:r w:rsidRPr="00E74051">
        <w:rPr>
          <w:color w:val="000000"/>
        </w:rPr>
        <w:t>zabilježuje</w:t>
      </w:r>
      <w:proofErr w:type="spellEnd"/>
      <w:r w:rsidRPr="00E74051">
        <w:rPr>
          <w:color w:val="000000"/>
        </w:rPr>
        <w:t xml:space="preserve"> se rješenje o prodaji nekretnine etaže 2 vlasnika - stečajnog dužnika Konikom d.o.o. iz Osijeka u A.</w:t>
      </w:r>
    </w:p>
    <w:p w:rsidRDefault="00E74051" w:rsidP="00E74051" w:rsidR="00E74051" w:rsidRPr="00E74051">
      <w:pPr>
        <w:ind w:firstLine="708"/>
        <w:rPr>
          <w:color w:val="000000"/>
        </w:rPr>
      </w:pPr>
    </w:p>
    <w:p w:rsidRDefault="00E74051" w:rsidP="00E74051" w:rsidR="00E74051" w:rsidRPr="00E74051">
      <w:pPr>
        <w:ind w:firstLine="708"/>
        <w:rPr>
          <w:color w:val="000000"/>
        </w:rPr>
      </w:pPr>
    </w:p>
    <w:p w:rsidRDefault="00E74051" w:rsidP="00E74051" w:rsidR="00E74051">
      <w:pPr>
        <w:jc w:val="both"/>
      </w:pPr>
    </w:p>
    <w:p w:rsidRDefault="001C1019" w:rsidP="001C1019" w:rsidR="001C1019">
      <w:pPr>
        <w:ind w:firstLine="708"/>
        <w:jc w:val="both"/>
      </w:pPr>
      <w:r>
        <w:t>C Teretovnica</w:t>
      </w:r>
    </w:p>
    <w:p w:rsidRDefault="009C28F6" w:rsidP="001C1019" w:rsidR="001C1019">
      <w:pPr>
        <w:ind w:firstLine="708"/>
        <w:jc w:val="both"/>
      </w:pPr>
      <w:r>
        <w:t>1</w:t>
      </w:r>
      <w:r w:rsidR="001C1019">
        <w:t xml:space="preserve">. Na suvlasnički dio: </w:t>
      </w:r>
      <w:r>
        <w:t>2 (1161/10000</w:t>
      </w:r>
      <w:r w:rsidR="001C1019">
        <w:t>)</w:t>
      </w:r>
    </w:p>
    <w:p w:rsidRDefault="009C28F6" w:rsidP="001C1019" w:rsidR="009C28F6" w:rsidRPr="009C28F6">
      <w:pPr>
        <w:ind w:firstLine="708"/>
        <w:rPr>
          <w:color w:val="000000"/>
        </w:rPr>
      </w:pPr>
      <w:r w:rsidRPr="009C28F6">
        <w:rPr>
          <w:color w:val="000000"/>
        </w:rPr>
        <w:t>1.1 Primljeno: 05. ožujka 2009.g. Z-458/09</w:t>
      </w:r>
      <w:r w:rsidRPr="009C28F6">
        <w:rPr>
          <w:color w:val="000000"/>
        </w:rPr>
        <w:br/>
        <w:t xml:space="preserve">Temeljem Sporazuma o zasnivanju založnog prava na nekretninama i pravu na neposrednu ovrhu od 03. ožujka 2009.g., </w:t>
      </w:r>
      <w:proofErr w:type="spellStart"/>
      <w:r w:rsidRPr="009C28F6">
        <w:rPr>
          <w:color w:val="000000"/>
        </w:rPr>
        <w:t>solemniziranog</w:t>
      </w:r>
      <w:proofErr w:type="spellEnd"/>
      <w:r w:rsidRPr="009C28F6">
        <w:rPr>
          <w:color w:val="000000"/>
        </w:rPr>
        <w:t xml:space="preserve"> po javnom bilježniku Mirjani Borić iz Osijeka, pod br. OV-4684/09 dana 05. ožujka 2009.g. i čl. 16 ZZK-a, uknjižuje se hipoteka na posebni dio nekretnine POSLOVNI PROSTOR PP 2, u iznosu od 1.795.800,00 KN s kamatama i troškovima, te ostalim uvjetima sadržanim u </w:t>
      </w:r>
      <w:proofErr w:type="spellStart"/>
      <w:r w:rsidRPr="009C28F6">
        <w:rPr>
          <w:color w:val="000000"/>
        </w:rPr>
        <w:t>toč</w:t>
      </w:r>
      <w:proofErr w:type="spellEnd"/>
      <w:r w:rsidRPr="009C28F6">
        <w:rPr>
          <w:color w:val="000000"/>
        </w:rPr>
        <w:t xml:space="preserve">. 1. gore </w:t>
      </w:r>
      <w:proofErr w:type="spellStart"/>
      <w:r w:rsidRPr="009C28F6">
        <w:rPr>
          <w:color w:val="000000"/>
        </w:rPr>
        <w:t>cit</w:t>
      </w:r>
      <w:proofErr w:type="spellEnd"/>
      <w:r w:rsidRPr="009C28F6">
        <w:rPr>
          <w:color w:val="000000"/>
        </w:rPr>
        <w:t>. Sporazuma, za korist:</w:t>
      </w: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678"/>
        <w:gridCol w:w="8247"/>
      </w:tblGrid>
      <w:tr w:rsidTr="009C28F6" w:rsidR="009C28F6" w:rsidRPr="009C28F6"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C28F6" w:rsidR="009C28F6" w:rsidRPr="009C28F6">
            <w:pPr>
              <w:rPr>
                <w:color w:val="333333"/>
              </w:rPr>
            </w:pP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C28F6" w:rsidR="009C28F6" w:rsidRPr="009C28F6">
            <w:pPr>
              <w:rPr>
                <w:color w:val="333333"/>
              </w:rPr>
            </w:pPr>
            <w:r w:rsidRPr="009C28F6">
              <w:rPr>
                <w:b/>
                <w:bCs/>
                <w:color w:val="000000"/>
              </w:rPr>
              <w:t>PRIVREDNA BANKA ZAGREB D.D. PODRUŽNICA 12 , OSIJEK, KAPUCINSKA 25</w:t>
            </w:r>
          </w:p>
        </w:tc>
      </w:tr>
    </w:tbl>
    <w:p w:rsidRDefault="009C28F6" w:rsidP="009C28F6" w:rsidR="009C28F6" w:rsidRPr="009C28F6">
      <w:pPr>
        <w:rPr>
          <w:color w:val="000000"/>
        </w:rPr>
      </w:pPr>
    </w:p>
    <w:p w:rsidRDefault="001C1019" w:rsidP="001C1019" w:rsidR="001C1019">
      <w:pPr>
        <w:ind w:firstLine="708"/>
        <w:jc w:val="both"/>
      </w:pPr>
      <w:r>
        <w:t xml:space="preserve">Iznos tereta: </w:t>
      </w:r>
      <w:r w:rsidR="009C28F6">
        <w:t>1.795.800,00</w:t>
      </w:r>
      <w:r>
        <w:t xml:space="preserve"> kn</w:t>
      </w:r>
    </w:p>
    <w:p w:rsidRDefault="001C1019" w:rsidP="001C1019" w:rsidR="001C1019">
      <w:pPr>
        <w:ind w:firstLine="708"/>
        <w:jc w:val="both"/>
      </w:pPr>
    </w:p>
    <w:p w:rsidRDefault="001C1019" w:rsidP="001C1019" w:rsidR="001C1019">
      <w:pPr>
        <w:ind w:firstLine="708"/>
        <w:jc w:val="both"/>
      </w:pPr>
    </w:p>
    <w:p w:rsidRDefault="001C1019" w:rsidP="001C1019" w:rsidR="009C28F6">
      <w:pPr>
        <w:ind w:firstLine="708"/>
      </w:pPr>
      <w:r>
        <w:t xml:space="preserve">3.1 </w:t>
      </w: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300"/>
        <w:gridCol w:w="450"/>
        <w:gridCol w:w="4725"/>
        <w:gridCol w:w="750"/>
        <w:gridCol w:w="450"/>
        <w:gridCol w:w="249"/>
        <w:gridCol w:w="249"/>
        <w:gridCol w:w="252"/>
        <w:gridCol w:w="300"/>
        <w:gridCol w:w="900"/>
        <w:gridCol w:w="300"/>
      </w:tblGrid>
      <w:tr w:rsidTr="009C28F6" w:rsidR="009C28F6">
        <w:trPr>
          <w:gridAfter w:val="2"/>
          <w:wAfter w:type="dxa" w:w="780"/>
          <w:trHeight w:val="1260"/>
        </w:trPr>
        <w:tc>
          <w:tcPr>
            <w:tcW w:type="dxa" w:w="5475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C28F6" w:rsidR="009C28F6" w:rsidRPr="009C28F6">
            <w:pPr>
              <w:rPr>
                <w:color w:val="333333"/>
              </w:rPr>
            </w:pPr>
            <w:r w:rsidRPr="009C28F6">
              <w:rPr>
                <w:color w:val="000000"/>
              </w:rPr>
              <w:t>Zaprimljeno 21.05.2012. broj Z-1165/12</w:t>
            </w:r>
            <w:r w:rsidRPr="009C28F6">
              <w:rPr>
                <w:color w:val="000000"/>
              </w:rPr>
              <w:br/>
              <w:t xml:space="preserve">Temeljem sporazuma o osiguranju novčane tražbine vjerovnika zasnivanjem založnog prava vjerovnika na nekretninama založnog dužnika br. 34/04- 2012 od 27.travnja 2012.g. </w:t>
            </w:r>
            <w:proofErr w:type="spellStart"/>
            <w:r w:rsidRPr="009C28F6">
              <w:rPr>
                <w:color w:val="000000"/>
              </w:rPr>
              <w:t>solemniz</w:t>
            </w:r>
            <w:proofErr w:type="spellEnd"/>
            <w:r w:rsidRPr="009C28F6">
              <w:rPr>
                <w:color w:val="000000"/>
              </w:rPr>
              <w:t xml:space="preserve">. kod j. bilježnika Mirjane Borić iz Osijeka od 30.travnja 2012.g. pod OV-6869/12 uknjižuje se zajednička hipoteka za iznos od 500.000,00 kn uvećano za pripadajuće kamate, naknade te sve ostale obveze iz ugovora </w:t>
            </w:r>
            <w:proofErr w:type="spellStart"/>
            <w:r w:rsidRPr="009C28F6">
              <w:rPr>
                <w:color w:val="000000"/>
              </w:rPr>
              <w:t>cit</w:t>
            </w:r>
            <w:proofErr w:type="spellEnd"/>
            <w:r w:rsidRPr="009C28F6">
              <w:rPr>
                <w:color w:val="000000"/>
              </w:rPr>
              <w:t xml:space="preserve">. u čl.1 gore </w:t>
            </w:r>
            <w:proofErr w:type="spellStart"/>
            <w:r w:rsidRPr="009C28F6">
              <w:rPr>
                <w:color w:val="000000"/>
              </w:rPr>
              <w:t>naved</w:t>
            </w:r>
            <w:proofErr w:type="spellEnd"/>
            <w:r w:rsidRPr="009C28F6">
              <w:rPr>
                <w:color w:val="000000"/>
              </w:rPr>
              <w:t>. sporazuma za korist:</w:t>
            </w:r>
          </w:p>
        </w:tc>
        <w:tc>
          <w:tcPr>
            <w:tcW w:type="dxa" w:w="12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</w:tcPr>
          <w:p w:rsidRDefault="009C28F6" w:rsidR="009C28F6" w:rsidRPr="009C28F6">
            <w:pPr>
              <w:rPr>
                <w:color w:val="333333"/>
              </w:rPr>
            </w:pP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</w:tcPr>
          <w:p w:rsidRDefault="009C28F6" w:rsidR="009C28F6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C28F6" w:rsidR="009C28F6">
            <w:pPr>
              <w:rPr>
                <w:color w:val="333333"/>
                <w:sz w:val="21"/>
                <w:szCs w:val="21"/>
              </w:rPr>
            </w:pPr>
          </w:p>
        </w:tc>
      </w:tr>
      <w:tr w:rsidTr="009C28F6" w:rsidR="009C28F6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9C28F6" w:rsidR="009C28F6" w:rsidRPr="009C28F6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C28F6" w:rsidR="009C28F6" w:rsidRPr="009C28F6">
            <w:pPr>
              <w:rPr>
                <w:color w:val="333333"/>
              </w:rPr>
            </w:pP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C28F6" w:rsidR="009C28F6">
            <w:pPr>
              <w:rPr>
                <w:b/>
                <w:bCs/>
                <w:color w:val="000000"/>
              </w:rPr>
            </w:pPr>
            <w:r w:rsidRPr="009C28F6">
              <w:rPr>
                <w:b/>
                <w:bCs/>
                <w:color w:val="000000"/>
              </w:rPr>
              <w:t>SLATINSKA BANKA D.D., OIB: 42252496579, SLATINA, V. NAZORA 2</w:t>
            </w:r>
          </w:p>
          <w:p w:rsidRDefault="009C28F6" w:rsidR="009C28F6" w:rsidRPr="009C28F6">
            <w:pPr>
              <w:rPr>
                <w:bCs/>
                <w:color w:val="000000"/>
              </w:rPr>
            </w:pPr>
            <w:r w:rsidRPr="009C28F6">
              <w:rPr>
                <w:bCs/>
                <w:color w:val="000000"/>
              </w:rPr>
              <w:lastRenderedPageBreak/>
              <w:t>IZNOS TERETA: 500.000,00 KN</w:t>
            </w:r>
          </w:p>
          <w:p w:rsidRDefault="009C28F6" w:rsidR="009C28F6" w:rsidRPr="009C28F6">
            <w:pPr>
              <w:rPr>
                <w:color w:val="333333"/>
              </w:rPr>
            </w:pPr>
            <w:r w:rsidRPr="009C28F6">
              <w:rPr>
                <w:bCs/>
                <w:color w:val="000000"/>
              </w:rPr>
              <w:t>Glavni uložak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C28F6" w:rsidR="009C28F6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C28F6" w:rsidR="009C28F6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C28F6" w:rsidR="009C28F6">
            <w:pPr>
              <w:rPr>
                <w:color w:val="333333"/>
                <w:sz w:val="21"/>
                <w:szCs w:val="21"/>
              </w:rPr>
            </w:pPr>
          </w:p>
        </w:tc>
      </w:tr>
      <w:tr w:rsidTr="009C28F6" w:rsidR="009C28F6">
        <w:trPr>
          <w:trHeight w:val="570"/>
        </w:trPr>
        <w:tc>
          <w:tcPr>
            <w:tcW w:type="dxa" w:w="300"/>
            <w:shd w:fill="auto" w:color="auto" w:val="clear"/>
            <w:hideMark/>
          </w:tcPr>
          <w:p w:rsidRDefault="009C28F6" w:rsidR="009C28F6" w:rsidRPr="009C28F6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C28F6" w:rsidR="009C28F6" w:rsidRPr="009C28F6">
            <w:pPr>
              <w:jc w:val="center"/>
              <w:rPr>
                <w:color w:val="333333"/>
              </w:rPr>
            </w:pPr>
            <w:r w:rsidRPr="009C28F6">
              <w:rPr>
                <w:color w:val="000000"/>
              </w:rPr>
              <w:t>3.2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C28F6" w:rsidR="009C28F6" w:rsidRPr="009C28F6">
            <w:pPr>
              <w:rPr>
                <w:color w:val="333333"/>
              </w:rPr>
            </w:pPr>
            <w:proofErr w:type="spellStart"/>
            <w:r w:rsidRPr="009C28F6">
              <w:rPr>
                <w:color w:val="000000"/>
              </w:rPr>
              <w:t>Zabilježuje</w:t>
            </w:r>
            <w:proofErr w:type="spellEnd"/>
            <w:r w:rsidRPr="009C28F6">
              <w:rPr>
                <w:color w:val="000000"/>
              </w:rPr>
              <w:t xml:space="preserve"> se da se temeljem istih isprava upisuje </w:t>
            </w:r>
            <w:proofErr w:type="spellStart"/>
            <w:r w:rsidRPr="009C28F6">
              <w:rPr>
                <w:color w:val="000000"/>
              </w:rPr>
              <w:t>zajed</w:t>
            </w:r>
            <w:proofErr w:type="spellEnd"/>
            <w:r w:rsidRPr="009C28F6">
              <w:rPr>
                <w:color w:val="000000"/>
              </w:rPr>
              <w:t xml:space="preserve">. hipoteka i za iznos od 2.000.000,00 kn uvećano za pripadajuće kamate, naknade te sve ostale obveze iz ugovora o </w:t>
            </w:r>
            <w:proofErr w:type="spellStart"/>
            <w:r w:rsidRPr="009C28F6">
              <w:rPr>
                <w:color w:val="000000"/>
              </w:rPr>
              <w:t>eskontu.mjen</w:t>
            </w:r>
            <w:proofErr w:type="spellEnd"/>
            <w:r w:rsidRPr="009C28F6">
              <w:rPr>
                <w:color w:val="000000"/>
              </w:rPr>
              <w:t xml:space="preserve">. i </w:t>
            </w:r>
            <w:proofErr w:type="spellStart"/>
            <w:r w:rsidRPr="009C28F6">
              <w:rPr>
                <w:color w:val="000000"/>
              </w:rPr>
              <w:t>pripad</w:t>
            </w:r>
            <w:proofErr w:type="spellEnd"/>
            <w:r w:rsidRPr="009C28F6">
              <w:rPr>
                <w:color w:val="000000"/>
              </w:rPr>
              <w:t xml:space="preserve">. aneksa </w:t>
            </w:r>
            <w:proofErr w:type="spellStart"/>
            <w:r w:rsidRPr="009C28F6">
              <w:rPr>
                <w:color w:val="000000"/>
              </w:rPr>
              <w:t>cit</w:t>
            </w:r>
            <w:proofErr w:type="spellEnd"/>
            <w:r w:rsidRPr="009C28F6">
              <w:rPr>
                <w:color w:val="000000"/>
              </w:rPr>
              <w:t>. u čl. 1navedenog sporazuma za korist: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</w:tcPr>
          <w:p w:rsidRDefault="009C28F6" w:rsidR="009C28F6" w:rsidRPr="009C28F6">
            <w:pPr>
              <w:rPr>
                <w:color w:val="333333"/>
              </w:rPr>
            </w:pP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</w:tcPr>
          <w:p w:rsidRDefault="009C28F6" w:rsidR="009C28F6" w:rsidRPr="009C28F6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C28F6" w:rsidR="009C28F6">
            <w:pPr>
              <w:rPr>
                <w:color w:val="333333"/>
                <w:sz w:val="21"/>
                <w:szCs w:val="21"/>
              </w:rPr>
            </w:pPr>
          </w:p>
        </w:tc>
      </w:tr>
      <w:tr w:rsidTr="009C28F6" w:rsidR="009C28F6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9C28F6" w:rsidR="009C28F6" w:rsidRPr="009C28F6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C28F6" w:rsidR="009C28F6" w:rsidRPr="009C28F6">
            <w:pPr>
              <w:rPr>
                <w:color w:val="333333"/>
              </w:rPr>
            </w:pP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C28F6" w:rsidR="009C28F6">
            <w:pPr>
              <w:rPr>
                <w:b/>
                <w:bCs/>
                <w:color w:val="000000"/>
              </w:rPr>
            </w:pPr>
            <w:r w:rsidRPr="009C28F6">
              <w:rPr>
                <w:b/>
                <w:bCs/>
                <w:color w:val="000000"/>
              </w:rPr>
              <w:t>SLATINSKA BANKA D.D., OIB: 42252496579, SLATINA, V. NAZORA 2</w:t>
            </w:r>
          </w:p>
          <w:p w:rsidRDefault="009C28F6" w:rsidR="009C28F6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Iznos tereta: 2.000.000,00 kn</w:t>
            </w:r>
          </w:p>
          <w:p w:rsidRDefault="009C28F6" w:rsidR="009C28F6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Zabilježba</w:t>
            </w:r>
          </w:p>
          <w:p w:rsidRDefault="009C28F6" w:rsidR="009C28F6" w:rsidRPr="009C28F6">
            <w:pPr>
              <w:rPr>
                <w:color w:val="333333"/>
              </w:rPr>
            </w:pP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C28F6" w:rsidR="009C28F6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C28F6" w:rsidR="009C28F6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C28F6" w:rsidR="009C28F6">
            <w:pPr>
              <w:rPr>
                <w:color w:val="333333"/>
                <w:sz w:val="21"/>
                <w:szCs w:val="21"/>
              </w:rPr>
            </w:pPr>
          </w:p>
        </w:tc>
      </w:tr>
      <w:tr w:rsidTr="009C28F6" w:rsidR="009C28F6">
        <w:trPr>
          <w:trHeight w:val="570"/>
        </w:trPr>
        <w:tc>
          <w:tcPr>
            <w:tcW w:type="dxa" w:w="300"/>
            <w:shd w:fill="auto" w:color="auto" w:val="clear"/>
            <w:hideMark/>
          </w:tcPr>
          <w:p w:rsidRDefault="009C28F6" w:rsidR="009C28F6" w:rsidRPr="009C28F6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C28F6" w:rsidR="009C28F6" w:rsidRPr="009C28F6">
            <w:pPr>
              <w:jc w:val="center"/>
              <w:rPr>
                <w:color w:val="333333"/>
              </w:rPr>
            </w:pPr>
            <w:r w:rsidRPr="009C28F6">
              <w:rPr>
                <w:color w:val="000000"/>
              </w:rPr>
              <w:t>3.3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C28F6" w:rsidR="009C28F6" w:rsidRPr="009C28F6">
            <w:pPr>
              <w:rPr>
                <w:color w:val="333333"/>
              </w:rPr>
            </w:pPr>
            <w:proofErr w:type="spellStart"/>
            <w:r w:rsidRPr="009C28F6">
              <w:rPr>
                <w:color w:val="000000"/>
              </w:rPr>
              <w:t>Zabilježuje</w:t>
            </w:r>
            <w:proofErr w:type="spellEnd"/>
            <w:r w:rsidRPr="009C28F6">
              <w:rPr>
                <w:color w:val="000000"/>
              </w:rPr>
              <w:t xml:space="preserve"> se da se temeljem istih isprava upisuje </w:t>
            </w:r>
            <w:proofErr w:type="spellStart"/>
            <w:r w:rsidRPr="009C28F6">
              <w:rPr>
                <w:color w:val="000000"/>
              </w:rPr>
              <w:t>zajed</w:t>
            </w:r>
            <w:proofErr w:type="spellEnd"/>
            <w:r w:rsidRPr="009C28F6">
              <w:rPr>
                <w:color w:val="000000"/>
              </w:rPr>
              <w:t xml:space="preserve">. hipoteka i za iznos od 750.000,00 kn uvećano za pripadajuće kamate, naknade te sve ostale obveze iz ugovora o </w:t>
            </w:r>
            <w:proofErr w:type="spellStart"/>
            <w:r w:rsidRPr="009C28F6">
              <w:rPr>
                <w:color w:val="000000"/>
              </w:rPr>
              <w:t>eskontu.mjen</w:t>
            </w:r>
            <w:proofErr w:type="spellEnd"/>
            <w:r w:rsidRPr="009C28F6">
              <w:rPr>
                <w:color w:val="000000"/>
              </w:rPr>
              <w:t xml:space="preserve">. i </w:t>
            </w:r>
            <w:proofErr w:type="spellStart"/>
            <w:r w:rsidRPr="009C28F6">
              <w:rPr>
                <w:color w:val="000000"/>
              </w:rPr>
              <w:t>pripad</w:t>
            </w:r>
            <w:proofErr w:type="spellEnd"/>
            <w:r w:rsidRPr="009C28F6">
              <w:rPr>
                <w:color w:val="000000"/>
              </w:rPr>
              <w:t xml:space="preserve">. aneksa </w:t>
            </w:r>
            <w:proofErr w:type="spellStart"/>
            <w:r w:rsidRPr="009C28F6">
              <w:rPr>
                <w:color w:val="000000"/>
              </w:rPr>
              <w:t>cit</w:t>
            </w:r>
            <w:proofErr w:type="spellEnd"/>
            <w:r w:rsidRPr="009C28F6">
              <w:rPr>
                <w:color w:val="000000"/>
              </w:rPr>
              <w:t>. u čl. 1sporazuma za korist: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</w:tcPr>
          <w:p w:rsidRDefault="009C28F6" w:rsidR="009C28F6" w:rsidRPr="009C28F6">
            <w:pPr>
              <w:rPr>
                <w:color w:val="333333"/>
              </w:rPr>
            </w:pP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</w:tcPr>
          <w:p w:rsidRDefault="009C28F6" w:rsidR="009C28F6" w:rsidRPr="009C28F6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C28F6" w:rsidR="009C28F6">
            <w:pPr>
              <w:rPr>
                <w:color w:val="333333"/>
                <w:sz w:val="21"/>
                <w:szCs w:val="21"/>
              </w:rPr>
            </w:pPr>
          </w:p>
        </w:tc>
      </w:tr>
      <w:tr w:rsidTr="009C28F6" w:rsidR="009C28F6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9C28F6" w:rsidR="009C28F6" w:rsidRPr="009C28F6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C28F6" w:rsidR="009C28F6" w:rsidRPr="009C28F6">
            <w:pPr>
              <w:rPr>
                <w:color w:val="333333"/>
              </w:rPr>
            </w:pP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C28F6" w:rsidR="009C28F6">
            <w:pPr>
              <w:rPr>
                <w:b/>
                <w:bCs/>
                <w:color w:val="000000"/>
              </w:rPr>
            </w:pPr>
            <w:r w:rsidRPr="009C28F6">
              <w:rPr>
                <w:b/>
                <w:bCs/>
                <w:color w:val="000000"/>
              </w:rPr>
              <w:t>SLATINSKA BANKA D.D., OIB: 42252496579, SLATINA, V. NAZORA 2</w:t>
            </w:r>
          </w:p>
          <w:p w:rsidRDefault="009C28F6" w:rsidR="009C28F6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Iznos tereta: 750.000,00 kn</w:t>
            </w:r>
          </w:p>
          <w:p w:rsidRDefault="009C28F6" w:rsidR="009C28F6" w:rsidRPr="009C28F6">
            <w:pPr>
              <w:rPr>
                <w:color w:val="333333"/>
              </w:rPr>
            </w:pPr>
            <w:r>
              <w:rPr>
                <w:bCs/>
                <w:color w:val="000000"/>
              </w:rPr>
              <w:t>Zabilježba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C28F6" w:rsidR="009C28F6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C28F6" w:rsidR="009C28F6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C28F6" w:rsidR="009C28F6">
            <w:pPr>
              <w:rPr>
                <w:color w:val="333333"/>
                <w:sz w:val="21"/>
                <w:szCs w:val="21"/>
              </w:rPr>
            </w:pPr>
          </w:p>
        </w:tc>
      </w:tr>
      <w:tr w:rsidTr="009C28F6" w:rsidR="009C28F6">
        <w:trPr>
          <w:trHeight w:val="735"/>
        </w:trPr>
        <w:tc>
          <w:tcPr>
            <w:tcW w:type="dxa" w:w="300"/>
            <w:shd w:fill="auto" w:color="auto" w:val="clear"/>
            <w:hideMark/>
          </w:tcPr>
          <w:p w:rsidRDefault="009C28F6" w:rsidR="009C28F6" w:rsidRPr="009C28F6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C28F6" w:rsidR="009C28F6" w:rsidRPr="009C28F6">
            <w:pPr>
              <w:jc w:val="center"/>
              <w:rPr>
                <w:color w:val="333333"/>
              </w:rPr>
            </w:pPr>
            <w:r w:rsidRPr="009C28F6">
              <w:rPr>
                <w:color w:val="000000"/>
              </w:rPr>
              <w:t>3.4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C28F6" w:rsidR="009C28F6" w:rsidRPr="009C28F6">
            <w:pPr>
              <w:rPr>
                <w:color w:val="333333"/>
              </w:rPr>
            </w:pPr>
            <w:r w:rsidRPr="009C28F6">
              <w:rPr>
                <w:color w:val="000000"/>
              </w:rPr>
              <w:t>Zaprimljeno 06.06.2012. broj Z-1287/12</w:t>
            </w:r>
            <w:r w:rsidRPr="009C28F6">
              <w:rPr>
                <w:color w:val="000000"/>
              </w:rPr>
              <w:br/>
              <w:t xml:space="preserve">Temeljem </w:t>
            </w:r>
            <w:proofErr w:type="spellStart"/>
            <w:r w:rsidRPr="009C28F6">
              <w:rPr>
                <w:color w:val="000000"/>
              </w:rPr>
              <w:t>ovos</w:t>
            </w:r>
            <w:proofErr w:type="spellEnd"/>
            <w:r w:rsidRPr="009C28F6">
              <w:rPr>
                <w:color w:val="000000"/>
              </w:rPr>
              <w:t xml:space="preserve"> rješenja ,zemljišnoknjižnog odjela u Donjem Miholjcu od 05.lipnja 2012.g. pod Z- 1302/12 i čl. 137 ZZK </w:t>
            </w:r>
            <w:proofErr w:type="spellStart"/>
            <w:r w:rsidRPr="009C28F6">
              <w:rPr>
                <w:color w:val="000000"/>
              </w:rPr>
              <w:t>zabilježuje</w:t>
            </w:r>
            <w:proofErr w:type="spellEnd"/>
            <w:r w:rsidRPr="009C28F6">
              <w:rPr>
                <w:color w:val="000000"/>
              </w:rPr>
              <w:t xml:space="preserve"> se brisanje zajedničke hipoteke i pretvaranje iste u običnu hipoteku upisanu pod Z- 1165/12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C28F6" w:rsidR="009C28F6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C28F6" w:rsidR="009C28F6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C28F6" w:rsidR="009C28F6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C28F6" w:rsidR="009C28F6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C28F6" w:rsidR="009C28F6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C28F6" w:rsidR="009C28F6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C28F6" w:rsidR="009C28F6">
            <w:pPr>
              <w:rPr>
                <w:sz w:val="20"/>
                <w:szCs w:val="20"/>
              </w:rPr>
            </w:pPr>
          </w:p>
        </w:tc>
      </w:tr>
    </w:tbl>
    <w:p w:rsidRDefault="009C28F6" w:rsidP="001C1019" w:rsidR="009C28F6">
      <w:pPr>
        <w:ind w:firstLine="708"/>
      </w:pPr>
    </w:p>
    <w:p w:rsidRDefault="009C28F6" w:rsidP="009C28F6" w:rsidR="009C28F6" w:rsidRPr="009C28F6">
      <w:pPr>
        <w:rPr>
          <w:color w:val="333333"/>
        </w:rPr>
      </w:pPr>
      <w:r w:rsidRPr="009C28F6">
        <w:t xml:space="preserve">4.1 </w:t>
      </w:r>
      <w:r w:rsidRPr="009C28F6">
        <w:rPr>
          <w:color w:val="000000"/>
        </w:rPr>
        <w:t>Zaprimljeno 15.01.2014. broj Z-144/14</w:t>
      </w:r>
      <w:r w:rsidRPr="009C28F6">
        <w:rPr>
          <w:color w:val="000000"/>
        </w:rPr>
        <w:br/>
        <w:t xml:space="preserve">Temeljem </w:t>
      </w:r>
      <w:proofErr w:type="spellStart"/>
      <w:r w:rsidRPr="009C28F6">
        <w:rPr>
          <w:color w:val="000000"/>
        </w:rPr>
        <w:t>ovos</w:t>
      </w:r>
      <w:proofErr w:type="spellEnd"/>
      <w:r w:rsidRPr="009C28F6">
        <w:rPr>
          <w:color w:val="000000"/>
        </w:rPr>
        <w:t xml:space="preserve">. rješenja o ovrsi br. </w:t>
      </w:r>
      <w:proofErr w:type="spellStart"/>
      <w:r w:rsidRPr="009C28F6">
        <w:rPr>
          <w:color w:val="000000"/>
        </w:rPr>
        <w:t>Ovr</w:t>
      </w:r>
      <w:proofErr w:type="spellEnd"/>
      <w:r w:rsidRPr="009C28F6">
        <w:rPr>
          <w:color w:val="000000"/>
        </w:rPr>
        <w:t xml:space="preserve">-29/14 od 15. siječnja 2014.g., </w:t>
      </w:r>
      <w:proofErr w:type="spellStart"/>
      <w:r w:rsidRPr="009C28F6">
        <w:rPr>
          <w:color w:val="000000"/>
        </w:rPr>
        <w:t>zabilježuje</w:t>
      </w:r>
      <w:proofErr w:type="spellEnd"/>
      <w:r w:rsidRPr="009C28F6">
        <w:rPr>
          <w:color w:val="000000"/>
        </w:rPr>
        <w:t xml:space="preserve"> se ovrha na posebni dio nekretnine u A - etažu 2, utvrđenjem vrijednosti nekretnine, njenom prodajom i namirenjem ovrhovoditelja Slatinske banke d.d., Slatina, V. Nazora 2 (OIB: 42252496579) iz novčanog iznosa dobivenog prodajom.</w:t>
      </w:r>
    </w:p>
    <w:p w:rsidRDefault="001C1019" w:rsidP="001C1019" w:rsidR="00A47C59" w:rsidRPr="009C28F6">
      <w:pPr>
        <w:tabs>
          <w:tab w:pos="5835" w:val="left"/>
        </w:tabs>
        <w:ind w:firstLine="708"/>
      </w:pPr>
      <w:r w:rsidRPr="009C28F6">
        <w:tab/>
      </w:r>
    </w:p>
    <w:p w:rsidRDefault="00FC4A41" w:rsidP="007379B6" w:rsidR="00FC4A41" w:rsidRPr="009C28F6">
      <w:pPr>
        <w:rPr>
          <w:color w:val="444444"/>
        </w:rPr>
      </w:pPr>
    </w:p>
    <w:p w:rsidRDefault="002D43ED" w:rsidP="002D43ED" w:rsidR="002D43ED">
      <w:pPr>
        <w:ind w:left="1065"/>
        <w:jc w:val="center"/>
      </w:pPr>
      <w:r>
        <w:t>Obrazloženje</w:t>
      </w:r>
    </w:p>
    <w:p w:rsidRDefault="002D43ED" w:rsidP="002D43ED" w:rsidR="002D43ED">
      <w:pPr>
        <w:ind w:left="1425"/>
        <w:jc w:val="both"/>
      </w:pPr>
    </w:p>
    <w:p w:rsidRDefault="002D43ED" w:rsidP="002D43ED" w:rsidR="002D43ED">
      <w:pPr>
        <w:jc w:val="both"/>
      </w:pPr>
    </w:p>
    <w:p w:rsidRDefault="002D43ED" w:rsidP="008702B9" w:rsidR="008702B9">
      <w:pPr>
        <w:jc w:val="both"/>
        <w:rPr>
          <w:bCs/>
        </w:rPr>
      </w:pPr>
      <w:r>
        <w:t xml:space="preserve"> </w:t>
      </w:r>
      <w:r w:rsidR="008702B9">
        <w:tab/>
      </w:r>
      <w:r>
        <w:t>Rješenjem Trgovačkog suda u Osijeku broj St-</w:t>
      </w:r>
      <w:r w:rsidR="009C28F6">
        <w:t>289/12 od 24. listopada</w:t>
      </w:r>
      <w:r w:rsidR="001C1019">
        <w:t xml:space="preserve"> 2016. g.</w:t>
      </w:r>
      <w:r>
        <w:t xml:space="preserve"> nekretnin</w:t>
      </w:r>
      <w:r w:rsidR="003335CC">
        <w:t>a</w:t>
      </w:r>
      <w:r>
        <w:t xml:space="preserve"> stečajnog dužnika </w:t>
      </w:r>
      <w:r w:rsidR="009C28F6" w:rsidRPr="00044EB9">
        <w:rPr>
          <w:b/>
          <w:bCs/>
        </w:rPr>
        <w:t>KONIKOM društvo s ograničenom odgovornošću za trgovinu  i usluge u stečaju Osijek, Jablanova 43 , MBS 030029774 OIB 99644455223</w:t>
      </w:r>
      <w:r w:rsidR="009C28F6">
        <w:rPr>
          <w:b/>
          <w:bCs/>
        </w:rPr>
        <w:t xml:space="preserve"> </w:t>
      </w:r>
      <w:r w:rsidR="008702B9">
        <w:t xml:space="preserve">dosuđena je </w:t>
      </w:r>
      <w:proofErr w:type="spellStart"/>
      <w:r w:rsidR="008702B9">
        <w:t>razlučnom</w:t>
      </w:r>
      <w:proofErr w:type="spellEnd"/>
      <w:r w:rsidR="008702B9">
        <w:t xml:space="preserve"> vjerovniku </w:t>
      </w:r>
      <w:r w:rsidR="009C28F6" w:rsidRPr="009C28F6">
        <w:rPr>
          <w:b/>
        </w:rPr>
        <w:t>Slatinske banke d.d. Slatina, V. Nazora 2, OIB: 42252496579</w:t>
      </w:r>
      <w:r w:rsidR="008702B9">
        <w:rPr>
          <w:bCs/>
        </w:rPr>
        <w:t>.</w:t>
      </w:r>
      <w:r w:rsidR="001C1019">
        <w:rPr>
          <w:bCs/>
        </w:rPr>
        <w:t xml:space="preserve"> </w:t>
      </w:r>
      <w:r w:rsidR="009C28F6">
        <w:rPr>
          <w:bCs/>
        </w:rPr>
        <w:t xml:space="preserve"> </w:t>
      </w:r>
    </w:p>
    <w:p w:rsidRDefault="001C1019" w:rsidP="00632932" w:rsidR="008702B9">
      <w:pPr>
        <w:tabs>
          <w:tab w:pos="1155" w:val="left"/>
          <w:tab w:pos="4677" w:val="center"/>
        </w:tabs>
        <w:jc w:val="both"/>
      </w:pPr>
      <w:r>
        <w:tab/>
      </w:r>
      <w:r w:rsidR="00632932">
        <w:tab/>
      </w:r>
    </w:p>
    <w:p w:rsidRDefault="008702B9" w:rsidP="008702B9" w:rsidR="00957498">
      <w:pPr>
        <w:ind w:firstLine="708"/>
        <w:jc w:val="both"/>
      </w:pPr>
      <w:r>
        <w:t xml:space="preserve">Rješenje o dosudi nekretnine kupcu </w:t>
      </w:r>
      <w:proofErr w:type="spellStart"/>
      <w:r>
        <w:t>razlučnom</w:t>
      </w:r>
      <w:proofErr w:type="spellEnd"/>
      <w:r>
        <w:t xml:space="preserve"> vjerovniku </w:t>
      </w:r>
      <w:r w:rsidR="009C28F6" w:rsidRPr="009C28F6">
        <w:rPr>
          <w:b/>
        </w:rPr>
        <w:t>Slatinsk</w:t>
      </w:r>
      <w:r w:rsidR="009C28F6">
        <w:rPr>
          <w:b/>
        </w:rPr>
        <w:t>oj</w:t>
      </w:r>
      <w:r w:rsidR="009C28F6" w:rsidRPr="009C28F6">
        <w:rPr>
          <w:b/>
        </w:rPr>
        <w:t xml:space="preserve"> ban</w:t>
      </w:r>
      <w:r w:rsidR="009C28F6">
        <w:rPr>
          <w:b/>
        </w:rPr>
        <w:t>ci</w:t>
      </w:r>
      <w:r w:rsidR="009C28F6" w:rsidRPr="009C28F6">
        <w:rPr>
          <w:b/>
        </w:rPr>
        <w:t xml:space="preserve"> d.d. Slatina, V. Nazora 2, OIB: 42252496579</w:t>
      </w:r>
      <w:r w:rsidR="009C28F6" w:rsidRPr="00A54D20">
        <w:t xml:space="preserve"> </w:t>
      </w:r>
      <w:r w:rsidR="009C28F6">
        <w:t xml:space="preserve"> </w:t>
      </w:r>
      <w:r w:rsidR="009C28F6">
        <w:rPr>
          <w:b/>
        </w:rPr>
        <w:t xml:space="preserve">broj St-289/12 </w:t>
      </w:r>
      <w:r w:rsidR="009C28F6" w:rsidRPr="00957498">
        <w:t>od 24.</w:t>
      </w:r>
      <w:r w:rsidR="00632932" w:rsidRPr="00957498">
        <w:t xml:space="preserve"> </w:t>
      </w:r>
      <w:r w:rsidR="009C28F6" w:rsidRPr="00957498">
        <w:t>listopada 2016. g.</w:t>
      </w:r>
      <w:r w:rsidR="009C28F6">
        <w:rPr>
          <w:b/>
        </w:rPr>
        <w:t xml:space="preserve"> </w:t>
      </w:r>
      <w:r>
        <w:t xml:space="preserve">postalo je pravomoćno </w:t>
      </w:r>
      <w:r w:rsidR="00632932">
        <w:t xml:space="preserve">dana </w:t>
      </w:r>
      <w:r w:rsidR="009C28F6">
        <w:t>16. studenog</w:t>
      </w:r>
      <w:r>
        <w:t xml:space="preserve"> 2016. g.</w:t>
      </w:r>
    </w:p>
    <w:p w:rsidRDefault="00957498" w:rsidP="008702B9" w:rsidR="008702B9">
      <w:pPr>
        <w:ind w:firstLine="708"/>
        <w:jc w:val="both"/>
      </w:pPr>
      <w:r>
        <w:t xml:space="preserve">Sukladno čl. 107 Ovršnog zakona </w:t>
      </w:r>
      <w:proofErr w:type="spellStart"/>
      <w:r>
        <w:t>razlučni</w:t>
      </w:r>
      <w:proofErr w:type="spellEnd"/>
      <w:r>
        <w:t xml:space="preserve"> vjerovnik Slatinska banka d.d. platila je </w:t>
      </w:r>
      <w:proofErr w:type="spellStart"/>
      <w:r>
        <w:t>kupovninu</w:t>
      </w:r>
      <w:proofErr w:type="spellEnd"/>
      <w:r>
        <w:t xml:space="preserve"> dana 22. studenog 2016. g.  </w:t>
      </w:r>
      <w:r w:rsidR="008702B9">
        <w:t xml:space="preserve"> u iznosu od </w:t>
      </w:r>
      <w:r>
        <w:t xml:space="preserve">960.000,00 kn budući da uvidom u izvadak iz zemljišne knjige za prodanu nekretninu je utvrđeno da se isti nalazi u drugom redu stjecanja </w:t>
      </w:r>
      <w:r>
        <w:lastRenderedPageBreak/>
        <w:t xml:space="preserve">založnog prava iza PBZ d.d. čije založno pravo iznosi 1.795.800,00 kn, prema tome, više od postignute </w:t>
      </w:r>
      <w:proofErr w:type="spellStart"/>
      <w:r>
        <w:t>kupovnine</w:t>
      </w:r>
      <w:proofErr w:type="spellEnd"/>
      <w:r>
        <w:t xml:space="preserve"> na javnoj dražbi u iznosu od 960.000,00</w:t>
      </w:r>
      <w:r w:rsidR="008702B9">
        <w:t xml:space="preserve"> kn.</w:t>
      </w:r>
      <w:r w:rsidR="001C1019">
        <w:t xml:space="preserve"> </w:t>
      </w:r>
    </w:p>
    <w:p w:rsidRDefault="008702B9" w:rsidP="008702B9" w:rsidR="008702B9">
      <w:pPr>
        <w:jc w:val="both"/>
      </w:pPr>
      <w:r>
        <w:t xml:space="preserve"> </w:t>
      </w:r>
    </w:p>
    <w:p w:rsidRDefault="008702B9" w:rsidP="008702B9" w:rsidR="008702B9">
      <w:pPr>
        <w:ind w:firstLine="708"/>
        <w:jc w:val="both"/>
      </w:pPr>
      <w:r>
        <w:t>S obzirom na gornje okolnosti, sud je temeljem čl. 6. st. 1. u svezi čl. 101. st. 3. i 4. Ovršnog zakona, odlučio kao u izreci ovog zaključka.</w:t>
      </w:r>
    </w:p>
    <w:p w:rsidRDefault="00FC4A41" w:rsidP="003335CC" w:rsidR="00FC4A41">
      <w:pPr>
        <w:jc w:val="both"/>
      </w:pPr>
    </w:p>
    <w:p w:rsidRDefault="00632932" w:rsidP="003335CC" w:rsidR="00632932">
      <w:pPr>
        <w:jc w:val="both"/>
      </w:pPr>
    </w:p>
    <w:p w:rsidRDefault="00FC4A41" w:rsidP="003335CC" w:rsidR="00FC4A41">
      <w:pPr>
        <w:jc w:val="both"/>
      </w:pPr>
    </w:p>
    <w:p w:rsidRDefault="000F2FD0" w:rsidP="000F2FD0" w:rsidR="002D43ED">
      <w:pPr>
        <w:tabs>
          <w:tab w:pos="5389" w:val="center"/>
          <w:tab w:pos="7335" w:val="left"/>
        </w:tabs>
        <w:ind w:left="1425"/>
      </w:pPr>
      <w:r>
        <w:tab/>
      </w:r>
      <w:r w:rsidR="002D43ED">
        <w:t xml:space="preserve">U Osijeku </w:t>
      </w:r>
      <w:r w:rsidR="00632932">
        <w:t>8. prosinca</w:t>
      </w:r>
      <w:r>
        <w:t xml:space="preserve"> 2016. g.</w:t>
      </w:r>
    </w:p>
    <w:p w:rsidRDefault="002D43ED" w:rsidP="002D43ED" w:rsidR="002D43ED">
      <w:pPr>
        <w:ind w:left="1425"/>
        <w:jc w:val="center"/>
      </w:pPr>
    </w:p>
    <w:p w:rsidRDefault="002D43ED" w:rsidP="002D43ED" w:rsidR="002D43ED">
      <w:pPr>
        <w:ind w:left="1425"/>
        <w:jc w:val="both"/>
      </w:pPr>
    </w:p>
    <w:p w:rsidRDefault="002D43ED" w:rsidP="002D43ED" w:rsidR="002D43ED">
      <w:pPr>
        <w:ind w:left="1425"/>
        <w:jc w:val="both"/>
      </w:pPr>
    </w:p>
    <w:p w:rsidRDefault="002D43ED" w:rsidP="002D43ED" w:rsidR="000F2FD0">
      <w:pPr>
        <w:jc w:val="both"/>
      </w:pPr>
      <w:r>
        <w:t xml:space="preserve">Zapisničar                                                                   </w:t>
      </w:r>
      <w:r w:rsidR="000F2FD0">
        <w:t xml:space="preserve">                              </w:t>
      </w:r>
      <w:r>
        <w:t xml:space="preserve"> STEČAJN</w:t>
      </w:r>
      <w:r w:rsidR="000F2FD0">
        <w:t>A SUTKINJA</w:t>
      </w:r>
    </w:p>
    <w:p w:rsidRDefault="002D43ED" w:rsidP="002D43ED" w:rsidR="002D43ED">
      <w:pPr>
        <w:jc w:val="both"/>
      </w:pPr>
      <w:r>
        <w:t>Danijela Seku</w:t>
      </w:r>
      <w:r w:rsidR="000F2FD0">
        <w:t>lić</w:t>
      </w:r>
      <w:r w:rsidR="000F2FD0">
        <w:tab/>
      </w:r>
      <w:r w:rsidR="000F2FD0">
        <w:tab/>
      </w:r>
      <w:r w:rsidR="000F2FD0">
        <w:tab/>
      </w:r>
      <w:r w:rsidR="000F2FD0">
        <w:tab/>
      </w:r>
      <w:r w:rsidR="000F2FD0">
        <w:tab/>
      </w:r>
      <w:r w:rsidR="000F2FD0">
        <w:tab/>
      </w:r>
      <w:r w:rsidR="000F2FD0">
        <w:tab/>
        <w:t xml:space="preserve">                  </w:t>
      </w:r>
      <w:r>
        <w:t xml:space="preserve">  Nada Roso</w:t>
      </w:r>
    </w:p>
    <w:p w:rsidRDefault="002D43ED" w:rsidP="002D43ED" w:rsidR="002D43ED">
      <w:pPr>
        <w:ind w:left="1425"/>
        <w:jc w:val="both"/>
      </w:pPr>
    </w:p>
    <w:p w:rsidRDefault="002D43ED" w:rsidP="002D43ED" w:rsidR="002D43ED">
      <w:r>
        <w:t>NAPOMENA:</w:t>
      </w:r>
    </w:p>
    <w:p w:rsidRDefault="002D43ED" w:rsidP="002D43ED" w:rsidR="002D43ED">
      <w:r>
        <w:t xml:space="preserve">Protiv zaključka nije dopuštena žalba. </w:t>
      </w:r>
    </w:p>
    <w:p w:rsidRDefault="002D43ED" w:rsidP="002D43ED" w:rsidR="002D43ED">
      <w:pPr>
        <w:ind w:left="1425"/>
        <w:jc w:val="both"/>
      </w:pPr>
    </w:p>
    <w:p w:rsidRDefault="002D43ED" w:rsidP="002D43ED" w:rsidR="002D43ED">
      <w:pPr>
        <w:jc w:val="both"/>
      </w:pPr>
      <w:r>
        <w:t>DNA:</w:t>
      </w:r>
    </w:p>
    <w:p w:rsidRDefault="002D43ED" w:rsidP="002D43ED" w:rsidR="002D43ED" w:rsidRPr="001C1019">
      <w:pPr>
        <w:numPr>
          <w:ilvl w:val="0"/>
          <w:numId w:val="16"/>
        </w:numPr>
        <w:jc w:val="both"/>
      </w:pPr>
      <w:r>
        <w:t xml:space="preserve">st. uprav. </w:t>
      </w:r>
      <w:r w:rsidR="00632932">
        <w:t>Nada Gagro</w:t>
      </w:r>
    </w:p>
    <w:p w:rsidRDefault="00632932" w:rsidP="002D43ED" w:rsidR="00D00FF1">
      <w:pPr>
        <w:numPr>
          <w:ilvl w:val="0"/>
          <w:numId w:val="16"/>
        </w:numPr>
        <w:jc w:val="both"/>
      </w:pPr>
      <w:r w:rsidRPr="00632932">
        <w:t>Slatinske banke d.d. Slatina, V. Nazora 2</w:t>
      </w:r>
    </w:p>
    <w:p w:rsidRDefault="00F9334B" w:rsidP="002D43ED" w:rsidR="00F9334B" w:rsidRPr="00632932">
      <w:pPr>
        <w:numPr>
          <w:ilvl w:val="0"/>
          <w:numId w:val="16"/>
        </w:numPr>
        <w:jc w:val="both"/>
      </w:pPr>
      <w:r>
        <w:t>za PBZ d.d. pun. Josip Jelić odvjetnik iz Sl. Broda, A. Cesarca 28</w:t>
      </w:r>
    </w:p>
    <w:p w:rsidRDefault="00FC4A41" w:rsidP="002D43ED" w:rsidR="00FC4A41" w:rsidRPr="00632932">
      <w:pPr>
        <w:numPr>
          <w:ilvl w:val="0"/>
          <w:numId w:val="16"/>
        </w:numPr>
        <w:jc w:val="both"/>
      </w:pPr>
      <w:r w:rsidRPr="00632932">
        <w:t>ŽDO Osijek</w:t>
      </w:r>
    </w:p>
    <w:p w:rsidRDefault="00C669C5" w:rsidP="002D43ED" w:rsidR="002D43ED">
      <w:pPr>
        <w:numPr>
          <w:ilvl w:val="0"/>
          <w:numId w:val="16"/>
        </w:numPr>
        <w:jc w:val="both"/>
      </w:pPr>
      <w:r>
        <w:t xml:space="preserve"> </w:t>
      </w:r>
      <w:r w:rsidR="00760EA3">
        <w:t xml:space="preserve">OS </w:t>
      </w:r>
      <w:r w:rsidR="0012541E">
        <w:t>Osijek</w:t>
      </w:r>
      <w:r w:rsidR="00760EA3">
        <w:t xml:space="preserve"> SS </w:t>
      </w:r>
      <w:r w:rsidR="00632932">
        <w:t>Valpovo</w:t>
      </w:r>
      <w:r w:rsidR="0012541E">
        <w:t xml:space="preserve"> </w:t>
      </w:r>
      <w:proofErr w:type="spellStart"/>
      <w:r w:rsidR="00760EA3">
        <w:t>zk</w:t>
      </w:r>
      <w:proofErr w:type="spellEnd"/>
      <w:r w:rsidR="00760EA3">
        <w:t xml:space="preserve">. odjel </w:t>
      </w:r>
      <w:r w:rsidR="00632932">
        <w:t>Valpovo</w:t>
      </w:r>
      <w:r w:rsidR="002D43ED">
        <w:t xml:space="preserve"> uz </w:t>
      </w:r>
      <w:proofErr w:type="spellStart"/>
      <w:r w:rsidR="002D43ED">
        <w:t>rj</w:t>
      </w:r>
      <w:proofErr w:type="spellEnd"/>
      <w:r w:rsidR="002D43ED">
        <w:t xml:space="preserve">. o dosudi od </w:t>
      </w:r>
      <w:r w:rsidR="00632932">
        <w:t>24.10.</w:t>
      </w:r>
      <w:r w:rsidR="000F2FD0">
        <w:t>2016.</w:t>
      </w:r>
      <w:r w:rsidR="002D43ED">
        <w:t xml:space="preserve"> g. s potvrdom pravomoćnosti</w:t>
      </w:r>
    </w:p>
    <w:p w:rsidRDefault="002D43ED" w:rsidP="002D43ED" w:rsidR="002D43ED">
      <w:pPr>
        <w:numPr>
          <w:ilvl w:val="0"/>
          <w:numId w:val="16"/>
        </w:numPr>
        <w:jc w:val="both"/>
      </w:pPr>
      <w:r>
        <w:t>e-</w:t>
      </w:r>
      <w:proofErr w:type="spellStart"/>
      <w:r>
        <w:t>ogl</w:t>
      </w:r>
      <w:proofErr w:type="spellEnd"/>
      <w:r>
        <w:t>. pl.</w:t>
      </w:r>
    </w:p>
    <w:p w:rsidRDefault="00760EA3" w:rsidP="002D43ED" w:rsidR="002D43ED">
      <w:pPr>
        <w:numPr>
          <w:ilvl w:val="0"/>
          <w:numId w:val="16"/>
        </w:numPr>
        <w:jc w:val="both"/>
      </w:pPr>
      <w:r>
        <w:t>K-</w:t>
      </w:r>
      <w:r w:rsidR="00632932">
        <w:t>9.1.</w:t>
      </w:r>
    </w:p>
    <w:p w:rsidRDefault="003978AB" w:rsidP="003978AB" w:rsidR="003978AB">
      <w:pPr>
        <w:jc w:val="both"/>
      </w:pPr>
    </w:p>
    <w:p w:rsidRDefault="0084627B" w:rsidP="0084627B" w:rsidR="0084627B">
      <w:pPr>
        <w:ind w:left="1425"/>
        <w:jc w:val="both"/>
      </w:pPr>
    </w:p>
    <w:p w:rsidRDefault="00F257CB" w:rsidP="0084627B" w:rsidR="00F257CB">
      <w:pPr>
        <w:ind w:left="1425"/>
        <w:jc w:val="both"/>
      </w:pPr>
    </w:p>
    <w:p w:rsidRDefault="008A72EF" w:rsidP="0084627B" w:rsidR="008A72EF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8A72EF" w:rsidP="0084627B" w:rsidR="008A72EF">
      <w:pPr>
        <w:ind w:left="1425"/>
        <w:jc w:val="both"/>
      </w:pPr>
    </w:p>
    <w:p w:rsidRDefault="00D15D45" w:rsidP="0084627B" w:rsidR="00D15D45">
      <w:pPr>
        <w:ind w:left="1425"/>
        <w:jc w:val="both"/>
      </w:pPr>
    </w:p>
    <w:p w:rsidRDefault="008A72EF" w:rsidP="0084627B" w:rsidR="008A72EF">
      <w:pPr>
        <w:ind w:left="1425"/>
        <w:jc w:val="both"/>
      </w:pPr>
    </w:p>
    <w:p w:rsidRDefault="008A72EF" w:rsidP="0084627B" w:rsidR="008A72EF">
      <w:pPr>
        <w:ind w:left="1425"/>
        <w:jc w:val="both"/>
      </w:pPr>
      <w:bookmarkStart w:name="_GoBack" w:id="0"/>
      <w:bookmarkEnd w:id="0"/>
    </w:p>
    <w:sectPr w:rsidR="008A72EF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2F24" w:rsidR="003B2F24">
      <w:r>
        <w:separator/>
      </w:r>
    </w:p>
  </w:endnote>
  <w:endnote w:id="0" w:type="continuationSeparator">
    <w:p w:rsidRDefault="003B2F24" w:rsidR="003B2F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2F24" w:rsidR="003B2F24">
      <w:r>
        <w:separator/>
      </w:r>
    </w:p>
  </w:footnote>
  <w:footnote w:id="0" w:type="continuationSeparator">
    <w:p w:rsidRDefault="003B2F24" w:rsidR="003B2F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EF5" w:rsidR="00D15EF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15EF5" w:rsidR="00D15EF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EF5" w:rsidR="00D15EF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B2B5A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D15EF5" w:rsidR="00D15EF5">
    <w:pPr>
      <w:pStyle w:val="Zaglavlje"/>
    </w:pPr>
  </w:p>
  <w:p w:rsidRDefault="00632932" w:rsidP="00632932" w:rsidR="00632932">
    <w:pPr>
      <w:pStyle w:val="Tijeloteksta"/>
      <w:jc w:val="right"/>
    </w:pPr>
    <w:r>
      <w:t>6 St-289/12-342</w:t>
    </w:r>
  </w:p>
  <w:p w:rsidRDefault="00D15EF5" w:rsidP="00905363" w:rsidR="00D15EF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EF5" w:rsidR="00D15EF5">
    <w:pPr>
      <w:pStyle w:val="Zaglavlje"/>
    </w:pPr>
  </w:p>
  <w:p w:rsidRDefault="00D15EF5" w:rsidR="00D15EF5">
    <w:pPr>
      <w:pStyle w:val="Zaglavlje"/>
    </w:pPr>
  </w:p>
  <w:p w:rsidRDefault="00D15EF5" w:rsidR="00D15EF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041EA7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1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8FC31C5"/>
    <w:multiLevelType w:val="hybridMultilevel"/>
    <w:tmpl w:val="1FFED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25A551B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7">
    <w:nsid w:val="41F528F4"/>
    <w:multiLevelType w:val="hybridMultilevel"/>
    <w:tmpl w:val="3DE02E56"/>
    <w:lvl w:tplc="10E8162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46A43475"/>
    <w:multiLevelType w:val="hybridMultilevel"/>
    <w:tmpl w:val="41B643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07A17D7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11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2">
    <w:nsid w:val="58D82F17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3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5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63A11EB"/>
    <w:multiLevelType w:val="hybridMultilevel"/>
    <w:tmpl w:val="D948463E"/>
    <w:lvl w:tplc="91B2FE00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19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0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2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15"/>
  </w:num>
  <w:num w:numId="3">
    <w:abstractNumId w:val="18"/>
  </w:num>
  <w:num w:numId="4">
    <w:abstractNumId w:val="9"/>
  </w:num>
  <w:num w:numId="5">
    <w:abstractNumId w:val="16"/>
  </w:num>
  <w:num w:numId="6">
    <w:abstractNumId w:val="19"/>
  </w:num>
  <w:num w:numId="7">
    <w:abstractNumId w:val="20"/>
  </w:num>
  <w:num w:numId="8">
    <w:abstractNumId w:val="11"/>
  </w:num>
  <w:num w:numId="9">
    <w:abstractNumId w:val="21"/>
  </w:num>
  <w:num w:numId="10">
    <w:abstractNumId w:val="2"/>
  </w:num>
  <w:num w:numId="11">
    <w:abstractNumId w:val="6"/>
  </w:num>
  <w:num w:numId="12">
    <w:abstractNumId w:val="22"/>
  </w:num>
  <w:num w:numId="13">
    <w:abstractNumId w:val="1"/>
  </w:num>
  <w:num w:numId="14">
    <w:abstractNumId w:val="14"/>
  </w:num>
  <w:num w:numId="15">
    <w:abstractNumId w:val="4"/>
  </w:num>
  <w:num w:numId="16">
    <w:abstractNumId w:val="3"/>
  </w:num>
  <w:num w:numId="17">
    <w:abstractNumId w:val="0"/>
  </w:num>
  <w:num w:numId="18">
    <w:abstractNumId w:val="5"/>
  </w:num>
  <w:num w:numId="19">
    <w:abstractNumId w:val="12"/>
  </w:num>
  <w:num w:numId="20">
    <w:abstractNumId w:val="10"/>
  </w:num>
  <w:num w:numId="21">
    <w:abstractNumId w:val="8"/>
  </w:num>
  <w:num w:numId="22">
    <w:abstractNumId w:val="7"/>
  </w:num>
  <w:num w:numId="23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0CFF"/>
    <w:rsid w:val="00014568"/>
    <w:rsid w:val="00015C57"/>
    <w:rsid w:val="00020F00"/>
    <w:rsid w:val="00034E5E"/>
    <w:rsid w:val="000358A8"/>
    <w:rsid w:val="00037F02"/>
    <w:rsid w:val="00043E8B"/>
    <w:rsid w:val="00045716"/>
    <w:rsid w:val="0005668D"/>
    <w:rsid w:val="00070955"/>
    <w:rsid w:val="000716DB"/>
    <w:rsid w:val="00072104"/>
    <w:rsid w:val="00081501"/>
    <w:rsid w:val="00082B67"/>
    <w:rsid w:val="000A42BC"/>
    <w:rsid w:val="000A6105"/>
    <w:rsid w:val="000B573E"/>
    <w:rsid w:val="000C75FF"/>
    <w:rsid w:val="000D4086"/>
    <w:rsid w:val="000F0255"/>
    <w:rsid w:val="000F2FD0"/>
    <w:rsid w:val="000F4A51"/>
    <w:rsid w:val="00100221"/>
    <w:rsid w:val="00102DF2"/>
    <w:rsid w:val="00103E2E"/>
    <w:rsid w:val="00111E95"/>
    <w:rsid w:val="00114985"/>
    <w:rsid w:val="001158DF"/>
    <w:rsid w:val="0011607C"/>
    <w:rsid w:val="0012541E"/>
    <w:rsid w:val="0012580D"/>
    <w:rsid w:val="00155C69"/>
    <w:rsid w:val="00165DD6"/>
    <w:rsid w:val="0018745E"/>
    <w:rsid w:val="001923B0"/>
    <w:rsid w:val="00193FD2"/>
    <w:rsid w:val="001A7119"/>
    <w:rsid w:val="001B691C"/>
    <w:rsid w:val="001C1019"/>
    <w:rsid w:val="001C7225"/>
    <w:rsid w:val="001E06D7"/>
    <w:rsid w:val="001E18B5"/>
    <w:rsid w:val="00242171"/>
    <w:rsid w:val="002531DC"/>
    <w:rsid w:val="00261DD7"/>
    <w:rsid w:val="00267F79"/>
    <w:rsid w:val="0029177B"/>
    <w:rsid w:val="002A0808"/>
    <w:rsid w:val="002A498E"/>
    <w:rsid w:val="002B5105"/>
    <w:rsid w:val="002C7BB6"/>
    <w:rsid w:val="002D3C4E"/>
    <w:rsid w:val="002D43ED"/>
    <w:rsid w:val="002E6AA0"/>
    <w:rsid w:val="002F78B9"/>
    <w:rsid w:val="00316FFD"/>
    <w:rsid w:val="003335CC"/>
    <w:rsid w:val="00333655"/>
    <w:rsid w:val="0033428F"/>
    <w:rsid w:val="003372B5"/>
    <w:rsid w:val="00350FA5"/>
    <w:rsid w:val="003511A3"/>
    <w:rsid w:val="00356785"/>
    <w:rsid w:val="0035718F"/>
    <w:rsid w:val="00363AC4"/>
    <w:rsid w:val="00365EB5"/>
    <w:rsid w:val="00386290"/>
    <w:rsid w:val="00393B26"/>
    <w:rsid w:val="003978AB"/>
    <w:rsid w:val="003A554D"/>
    <w:rsid w:val="003B1D58"/>
    <w:rsid w:val="003B2F24"/>
    <w:rsid w:val="003C1D60"/>
    <w:rsid w:val="003C2E87"/>
    <w:rsid w:val="003E5EEC"/>
    <w:rsid w:val="003F0E69"/>
    <w:rsid w:val="003F7074"/>
    <w:rsid w:val="00405CDB"/>
    <w:rsid w:val="00420EE5"/>
    <w:rsid w:val="00433769"/>
    <w:rsid w:val="00437703"/>
    <w:rsid w:val="00443168"/>
    <w:rsid w:val="004572F5"/>
    <w:rsid w:val="004651E8"/>
    <w:rsid w:val="00470300"/>
    <w:rsid w:val="004729F3"/>
    <w:rsid w:val="004B1F30"/>
    <w:rsid w:val="004B2B5A"/>
    <w:rsid w:val="004B3AE7"/>
    <w:rsid w:val="004B3D9B"/>
    <w:rsid w:val="004E03C2"/>
    <w:rsid w:val="004F2B9D"/>
    <w:rsid w:val="004F5057"/>
    <w:rsid w:val="00514167"/>
    <w:rsid w:val="0052368D"/>
    <w:rsid w:val="00551F22"/>
    <w:rsid w:val="0055370E"/>
    <w:rsid w:val="00560345"/>
    <w:rsid w:val="00575B4B"/>
    <w:rsid w:val="005964BB"/>
    <w:rsid w:val="005A15E5"/>
    <w:rsid w:val="005A6222"/>
    <w:rsid w:val="005B609C"/>
    <w:rsid w:val="005B6CBA"/>
    <w:rsid w:val="005C0E1E"/>
    <w:rsid w:val="005C4314"/>
    <w:rsid w:val="005D2CAF"/>
    <w:rsid w:val="005D76EF"/>
    <w:rsid w:val="005E02CF"/>
    <w:rsid w:val="005E558D"/>
    <w:rsid w:val="006012CC"/>
    <w:rsid w:val="00602FFC"/>
    <w:rsid w:val="006145D8"/>
    <w:rsid w:val="006315D8"/>
    <w:rsid w:val="00632932"/>
    <w:rsid w:val="00632BA1"/>
    <w:rsid w:val="006370CF"/>
    <w:rsid w:val="00662F00"/>
    <w:rsid w:val="00666DFD"/>
    <w:rsid w:val="00672D37"/>
    <w:rsid w:val="00690297"/>
    <w:rsid w:val="00695AD9"/>
    <w:rsid w:val="006976A3"/>
    <w:rsid w:val="006B17D9"/>
    <w:rsid w:val="006C1EE3"/>
    <w:rsid w:val="006D6978"/>
    <w:rsid w:val="006F3607"/>
    <w:rsid w:val="00715362"/>
    <w:rsid w:val="00733C3D"/>
    <w:rsid w:val="00734462"/>
    <w:rsid w:val="007379B6"/>
    <w:rsid w:val="0076065C"/>
    <w:rsid w:val="00760EA3"/>
    <w:rsid w:val="00763833"/>
    <w:rsid w:val="00764C83"/>
    <w:rsid w:val="00767088"/>
    <w:rsid w:val="0076779C"/>
    <w:rsid w:val="0077397E"/>
    <w:rsid w:val="00775AA3"/>
    <w:rsid w:val="007761FB"/>
    <w:rsid w:val="007845C8"/>
    <w:rsid w:val="007852D9"/>
    <w:rsid w:val="00792EE8"/>
    <w:rsid w:val="007A2A11"/>
    <w:rsid w:val="007B4D38"/>
    <w:rsid w:val="007E4DD9"/>
    <w:rsid w:val="00801C75"/>
    <w:rsid w:val="00824AFA"/>
    <w:rsid w:val="00830B2E"/>
    <w:rsid w:val="008326A9"/>
    <w:rsid w:val="0083779B"/>
    <w:rsid w:val="008419B9"/>
    <w:rsid w:val="0084627B"/>
    <w:rsid w:val="00846CC4"/>
    <w:rsid w:val="00847615"/>
    <w:rsid w:val="00853215"/>
    <w:rsid w:val="00857BAA"/>
    <w:rsid w:val="0086125B"/>
    <w:rsid w:val="00864CDA"/>
    <w:rsid w:val="008702B9"/>
    <w:rsid w:val="00870C8C"/>
    <w:rsid w:val="0088426E"/>
    <w:rsid w:val="008927D2"/>
    <w:rsid w:val="008A300F"/>
    <w:rsid w:val="008A3350"/>
    <w:rsid w:val="008A72EF"/>
    <w:rsid w:val="008B6850"/>
    <w:rsid w:val="008D37BB"/>
    <w:rsid w:val="008D4CA6"/>
    <w:rsid w:val="00901EED"/>
    <w:rsid w:val="00902607"/>
    <w:rsid w:val="00904FAA"/>
    <w:rsid w:val="00905363"/>
    <w:rsid w:val="00925E5F"/>
    <w:rsid w:val="0094128C"/>
    <w:rsid w:val="00944AED"/>
    <w:rsid w:val="00946342"/>
    <w:rsid w:val="009516A0"/>
    <w:rsid w:val="00957498"/>
    <w:rsid w:val="00973133"/>
    <w:rsid w:val="00992CAC"/>
    <w:rsid w:val="009B72A4"/>
    <w:rsid w:val="009C28F6"/>
    <w:rsid w:val="009E299F"/>
    <w:rsid w:val="00A0408F"/>
    <w:rsid w:val="00A07B0E"/>
    <w:rsid w:val="00A3682D"/>
    <w:rsid w:val="00A41D6B"/>
    <w:rsid w:val="00A47C59"/>
    <w:rsid w:val="00A642D0"/>
    <w:rsid w:val="00A64C12"/>
    <w:rsid w:val="00A652E1"/>
    <w:rsid w:val="00A75237"/>
    <w:rsid w:val="00AA02FE"/>
    <w:rsid w:val="00AA7BA7"/>
    <w:rsid w:val="00AB71FE"/>
    <w:rsid w:val="00B11FDD"/>
    <w:rsid w:val="00B17E62"/>
    <w:rsid w:val="00B2515B"/>
    <w:rsid w:val="00B2798C"/>
    <w:rsid w:val="00B47625"/>
    <w:rsid w:val="00B47CF8"/>
    <w:rsid w:val="00B56C02"/>
    <w:rsid w:val="00B65007"/>
    <w:rsid w:val="00B805CD"/>
    <w:rsid w:val="00BA388C"/>
    <w:rsid w:val="00BA441E"/>
    <w:rsid w:val="00BC5C48"/>
    <w:rsid w:val="00BF79EC"/>
    <w:rsid w:val="00C07014"/>
    <w:rsid w:val="00C26D1C"/>
    <w:rsid w:val="00C3127D"/>
    <w:rsid w:val="00C428B5"/>
    <w:rsid w:val="00C5562A"/>
    <w:rsid w:val="00C63693"/>
    <w:rsid w:val="00C6437F"/>
    <w:rsid w:val="00C669C5"/>
    <w:rsid w:val="00C70563"/>
    <w:rsid w:val="00C82365"/>
    <w:rsid w:val="00C95B2E"/>
    <w:rsid w:val="00CA0E6D"/>
    <w:rsid w:val="00CA5E07"/>
    <w:rsid w:val="00CB37D0"/>
    <w:rsid w:val="00CC321F"/>
    <w:rsid w:val="00CC466F"/>
    <w:rsid w:val="00CD05EA"/>
    <w:rsid w:val="00CE6704"/>
    <w:rsid w:val="00CE6749"/>
    <w:rsid w:val="00CF14CE"/>
    <w:rsid w:val="00CF23D3"/>
    <w:rsid w:val="00D00FF1"/>
    <w:rsid w:val="00D11521"/>
    <w:rsid w:val="00D15D45"/>
    <w:rsid w:val="00D15EF5"/>
    <w:rsid w:val="00D16D3E"/>
    <w:rsid w:val="00D26304"/>
    <w:rsid w:val="00D320F1"/>
    <w:rsid w:val="00D3268C"/>
    <w:rsid w:val="00D42D3E"/>
    <w:rsid w:val="00D446EF"/>
    <w:rsid w:val="00D57538"/>
    <w:rsid w:val="00D6245A"/>
    <w:rsid w:val="00DA30BE"/>
    <w:rsid w:val="00E14F81"/>
    <w:rsid w:val="00E20D25"/>
    <w:rsid w:val="00E269A3"/>
    <w:rsid w:val="00E31AF2"/>
    <w:rsid w:val="00E31F9E"/>
    <w:rsid w:val="00E35928"/>
    <w:rsid w:val="00E50428"/>
    <w:rsid w:val="00E6367B"/>
    <w:rsid w:val="00E71337"/>
    <w:rsid w:val="00E7394B"/>
    <w:rsid w:val="00E74051"/>
    <w:rsid w:val="00EB185D"/>
    <w:rsid w:val="00ED1853"/>
    <w:rsid w:val="00EE1868"/>
    <w:rsid w:val="00EF2B4D"/>
    <w:rsid w:val="00F036A3"/>
    <w:rsid w:val="00F257CB"/>
    <w:rsid w:val="00F25F91"/>
    <w:rsid w:val="00F45DD4"/>
    <w:rsid w:val="00F50565"/>
    <w:rsid w:val="00F63D27"/>
    <w:rsid w:val="00F661AF"/>
    <w:rsid w:val="00F70CCD"/>
    <w:rsid w:val="00F8328B"/>
    <w:rsid w:val="00F9334B"/>
    <w:rsid w:val="00FA0CE4"/>
    <w:rsid w:val="00FC4A41"/>
    <w:rsid w:val="00FD32DD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857BAA"/>
    <w:rPr>
      <w:b/>
      <w:bCs/>
    </w:rPr>
  </w:style>
  <w:style w:customStyle="true" w:styleId="TijelotekstaChar" w:type="character">
    <w:name w:val="Tijelo teksta Char"/>
    <w:link w:val="Tijeloteksta"/>
    <w:rsid w:val="00034E5E"/>
    <w:rPr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992CAC"/>
    <w:rPr>
      <w:b/>
      <w:bCs/>
      <w:sz w:val="24"/>
      <w:szCs w:val="24"/>
    </w:rPr>
  </w:style>
  <w:style w:styleId="Bezproreda" w:type="paragraph">
    <w:name w:val="No Spacing"/>
    <w:uiPriority w:val="1"/>
    <w:qFormat/>
    <w:rsid w:val="00443168"/>
    <w:rPr>
      <w:rFonts w:eastAsia="Calibri" w:hAnsi="Calibri" w:ascii="Calibri"/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43168"/>
  </w:style>
  <w:style w:styleId="Tekstrezerviranogmjesta" w:type="character">
    <w:name w:val="Placeholder Text"/>
    <w:basedOn w:val="Zadanifontodlomka"/>
    <w:uiPriority w:val="99"/>
    <w:semiHidden/>
    <w:rsid w:val="004B2B5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B2B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2B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2B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2B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857BAA"/>
    <w:rPr>
      <w:b/>
      <w:bCs/>
    </w:rPr>
  </w:style>
  <w:style w:customStyle="1" w:styleId="TijelotekstaChar" w:type="character">
    <w:name w:val="Tijelo teksta Char"/>
    <w:link w:val="Tijeloteksta"/>
    <w:rsid w:val="00034E5E"/>
    <w:rPr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992CAC"/>
    <w:rPr>
      <w:b/>
      <w:bCs/>
      <w:sz w:val="24"/>
      <w:szCs w:val="24"/>
    </w:rPr>
  </w:style>
  <w:style w:styleId="Bezproreda" w:type="paragraph">
    <w:name w:val="No Spacing"/>
    <w:uiPriority w:val="1"/>
    <w:qFormat/>
    <w:rsid w:val="00443168"/>
    <w:rPr>
      <w:rFonts w:ascii="Calibri" w:eastAsia="Calibri" w:hAnsi="Calibri"/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43168"/>
  </w:style>
  <w:style w:styleId="Tekstrezerviranogmjesta" w:type="character">
    <w:name w:val="Placeholder Text"/>
    <w:basedOn w:val="Zadanifontodlomka"/>
    <w:uiPriority w:val="99"/>
    <w:semiHidden/>
    <w:rsid w:val="004B2B5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B2B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2B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2B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2B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785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213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07357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53947476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99579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308316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05244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2138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198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7614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8311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86478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7111733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2944472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933300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7488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58082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5611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086832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107030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8662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50800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683628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70632116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873054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6608762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0686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4657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8032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0432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7852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55804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272343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16643888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351294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016641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5032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2127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4389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63802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4557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510460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378505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89063003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639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0573161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560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03654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9633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781364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5477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085021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32452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02060345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01494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37009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1576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80816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6769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0833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7578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548372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36044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77254731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013467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272433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39383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71387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25032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875935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7994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0338527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86060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77755877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44667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9360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77007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2318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5736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0094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9447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8239041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4346745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85692041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411473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66861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5895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68602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805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90184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9405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71790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542559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2220140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139830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3066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6522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1028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07928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23277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2016.</izvorni_sadrzaj>
    <derivirana_varijabla naziv="DomainObject.DatumDonosenjaOdluke_1">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2012.</izvorni_sadrzaj>
    <derivirana_varijabla naziv="DomainObject.Predmet.DatumOsnivanja_1">9.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St-289/2012</izvorni_sadrzaj>
    <derivirana_varijabla naziv="DomainObject.Predmet.OznakaBroj_1">St-289/2012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KONIKOM društvo s ograničenom odgovornošću za trgovinu i usluge</izvorni_sadrzaj>
    <derivirana_varijabla naziv="DomainObject.Predmet.ProtustrankaFormated_1">  KONIKOM društvo s ograničenom odgovornošću za trgovinu i usluge</derivirana_varijabla>
  </DomainObject.Predmet.ProtustrankaFormated>
  <DomainObject.Predmet.ProtustrankaFormatedOIB>
    <izvorni_sadrzaj>  KONIKOM društvo s ograničenom odgovornošću za trgovinu i usluge, OIB 99644455223</izvorni_sadrzaj>
    <derivirana_varijabla naziv="DomainObject.Predmet.ProtustrankaFormatedOIB_1">  KONIKOM društvo s ograničenom odgovornošću za trgovinu i usluge, OIB 99644455223</derivirana_varijabla>
  </DomainObject.Predmet.ProtustrankaFormatedOIB>
  <DomainObject.Predmet.ProtustrankaFormatedWithAdress>
    <izvorni_sadrzaj> KONIKOM društvo s ograničenom odgovornošću za trgovinu i usluge, Ulica Jablanova 43, Osijek</izvorni_sadrzaj>
    <derivirana_varijabla naziv="DomainObject.Predmet.ProtustrankaFormatedWithAdress_1"> KONIKOM društvo s ograničenom odgovornošću za trgovinu i usluge, Ulica Jablanova 43, Osijek</derivirana_varijabla>
  </DomainObject.Predmet.ProtustrankaFormatedWithAdress>
  <DomainObject.Predmet.ProtustrankaFormatedWithAdressOIB>
    <izvorni_sadrzaj> KONIKOM društvo s ograničenom odgovornošću za trgovinu i usluge, OIB 99644455223, Ulica Jablanova 43, Osijek</izvorni_sadrzaj>
    <derivirana_varijabla naziv="DomainObject.Predmet.ProtustrankaFormatedWithAdressOIB_1"> KONIKOM društvo s ograničenom odgovornošću za trgovinu i usluge, OIB 99644455223, Ulica Jablanova 43, Osijek</derivirana_varijabla>
  </DomainObject.Predmet.ProtustrankaFormatedWithAdressOIB>
  <DomainObject.Predmet.ProtustrankaWithAdress>
    <izvorni_sadrzaj>KONIKOM društvo s ograničenom odgovornošću za trgovinu i usluge Ulica Jablanova 43, Osijek</izvorni_sadrzaj>
    <derivirana_varijabla naziv="DomainObject.Predmet.ProtustrankaWithAdress_1">KONIKOM društvo s ograničenom odgovornošću za trgovinu i usluge Ulica Jablanova 43, Osijek</derivirana_varijabla>
  </DomainObject.Predmet.ProtustrankaWithAdress>
  <DomainObject.Predmet.ProtustrankaWithAdressOIB>
    <izvorni_sadrzaj>KONIKOM društvo s ograničenom odgovornošću za trgovinu i usluge, OIB 99644455223, Ulica Jablanova 43, Osijek</izvorni_sadrzaj>
    <derivirana_varijabla naziv="DomainObject.Predmet.ProtustrankaWithAdressOIB_1">KONIKOM društvo s ograničenom odgovornošću za trgovinu i usluge, OIB 99644455223, Ulica Jablanova 43, Osijek</derivirana_varijabla>
  </DomainObject.Predmet.ProtustrankaWithAdressOIB>
  <DomainObject.Predmet.ProtustrankaNazivFormated>
    <izvorni_sadrzaj>KONIKOM društvo s ograničenom odgovornošću za trgovinu i usluge</izvorni_sadrzaj>
    <derivirana_varijabla naziv="DomainObject.Predmet.ProtustrankaNazivFormated_1">KONIKOM društvo s ograničenom odgovornošću za trgovinu i usluge</derivirana_varijabla>
  </DomainObject.Predmet.ProtustrankaNazivFormated>
  <DomainObject.Predmet.ProtustrankaNazivFormatedOIB>
    <izvorni_sadrzaj>KONIKOM društvo s ograničenom odgovornošću za trgovinu i usluge, OIB 99644455223</izvorni_sadrzaj>
    <derivirana_varijabla naziv="DomainObject.Predmet.ProtustrankaNazivFormatedOIB_1">KONIKOM društvo s ograničenom odgovornošću za trgovinu i usluge, OIB 99644455223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NAĐ i dr. djelatnici</izvorni_sadrzaj>
    <derivirana_varijabla naziv="DomainObject.Predmet.StrankaFormated_1">  DAMIR NAĐ i dr. djelatnici</derivirana_varijabla>
  </DomainObject.Predmet.StrankaFormated>
  <DomainObject.Predmet.StrankaFormatedOIB>
    <izvorni_sadrzaj>  DAMIR NAĐ i dr. djelatnici</izvorni_sadrzaj>
    <derivirana_varijabla naziv="DomainObject.Predmet.StrankaFormatedOIB_1">  DAMIR NAĐ i dr. djelatnici</derivirana_varijabla>
  </DomainObject.Predmet.StrankaFormatedOIB>
  <DomainObject.Predmet.StrankaFormatedWithAdress>
    <izvorni_sadrzaj> DAMIR NAĐ i dr. djelatnici, Dragonjska l0, 31000 Osijek</izvorni_sadrzaj>
    <derivirana_varijabla naziv="DomainObject.Predmet.StrankaFormatedWithAdress_1"> DAMIR NAĐ i dr. djelatnici, Dragonjska l0, 31000 Osijek</derivirana_varijabla>
  </DomainObject.Predmet.StrankaFormatedWithAdress>
  <DomainObject.Predmet.StrankaFormatedWithAdressOIB>
    <izvorni_sadrzaj> DAMIR NAĐ i dr. djelatnici, Dragonjska l0, 31000 Osijek</izvorni_sadrzaj>
    <derivirana_varijabla naziv="DomainObject.Predmet.StrankaFormatedWithAdressOIB_1"> DAMIR NAĐ i dr. djelatnici, Dragonjska l0, 31000 Osijek</derivirana_varijabla>
  </DomainObject.Predmet.StrankaFormatedWithAdressOIB>
  <DomainObject.Predmet.StrankaWithAdress>
    <izvorni_sadrzaj>DAMIR NAĐ i dr. djelatnici Dragonjska l0,31000 Osijek</izvorni_sadrzaj>
    <derivirana_varijabla naziv="DomainObject.Predmet.StrankaWithAdress_1">DAMIR NAĐ i dr. djelatnici Dragonjska l0,31000 Osijek</derivirana_varijabla>
  </DomainObject.Predmet.StrankaWithAdress>
  <DomainObject.Predmet.StrankaWithAdressOIB>
    <izvorni_sadrzaj>DAMIR NAĐ i dr. djelatnici, Dragonjska l0,31000 Osijek</izvorni_sadrzaj>
    <derivirana_varijabla naziv="DomainObject.Predmet.StrankaWithAdressOIB_1">DAMIR NAĐ i dr. djelatnici, Dragonjska l0,31000 Osijek</derivirana_varijabla>
  </DomainObject.Predmet.StrankaWithAdressOIB>
  <DomainObject.Predmet.StrankaNazivFormated>
    <izvorni_sadrzaj>DAMIR NAĐ i dr. djelatnici</izvorni_sadrzaj>
    <derivirana_varijabla naziv="DomainObject.Predmet.StrankaNazivFormated_1">DAMIR NAĐ i dr. djelatnici</derivirana_varijabla>
  </DomainObject.Predmet.StrankaNazivFormated>
  <DomainObject.Predmet.StrankaNazivFormatedOIB>
    <izvorni_sadrzaj>DAMIR NAĐ i dr. djelatnici</izvorni_sadrzaj>
    <derivirana_varijabla naziv="DomainObject.Predmet.StrankaNazivFormatedOIB_1">DAMIR NAĐ i dr. djelatnici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DAMIR NAĐ i dr. djelatnici</item>
    </izvorni_sadrzaj>
    <derivirana_varijabla naziv="DomainObject.Predmet.StrankaListFormated_1">
      <item>DAMIR NAĐ i dr. djelatnici</item>
    </derivirana_varijabla>
  </DomainObject.Predmet.StrankaListFormated>
  <DomainObject.Predmet.StrankaListFormatedOIB>
    <izvorni_sadrzaj>
      <item>DAMIR NAĐ i dr. djelatnici</item>
    </izvorni_sadrzaj>
    <derivirana_varijabla naziv="DomainObject.Predmet.StrankaListFormatedOIB_1">
      <item>DAMIR NAĐ i dr. djelatnici</item>
    </derivirana_varijabla>
  </DomainObject.Predmet.StrankaListFormatedOIB>
  <DomainObject.Predmet.StrankaListFormatedWithAdress>
    <izvorni_sadrzaj>
      <item>DAMIR NAĐ i dr. djelatnici, Dragonjska l0, 31000 Osijek</item>
    </izvorni_sadrzaj>
    <derivirana_varijabla naziv="DomainObject.Predmet.StrankaListFormatedWithAdress_1">
      <item>DAMIR NAĐ i dr. djelatnici, Dragonjska l0, 31000 Osijek</item>
    </derivirana_varijabla>
  </DomainObject.Predmet.StrankaListFormatedWithAdress>
  <DomainObject.Predmet.StrankaListFormatedWithAdressOIB>
    <izvorni_sadrzaj>
      <item>DAMIR NAĐ i dr. djelatnici, Dragonjska l0, 31000 Osijek</item>
    </izvorni_sadrzaj>
    <derivirana_varijabla naziv="DomainObject.Predmet.StrankaListFormatedWithAdressOIB_1">
      <item>DAMIR NAĐ i dr. djelatnici, Dragonjska l0, 31000 Osijek</item>
    </derivirana_varijabla>
  </DomainObject.Predmet.StrankaListFormatedWithAdressOIB>
  <DomainObject.Predmet.StrankaListNazivFormated>
    <izvorni_sadrzaj>
      <item>DAMIR NAĐ i dr. djelatnici</item>
    </izvorni_sadrzaj>
    <derivirana_varijabla naziv="DomainObject.Predmet.StrankaListNazivFormated_1">
      <item>DAMIR NAĐ i dr. djelatnici</item>
    </derivirana_varijabla>
  </DomainObject.Predmet.StrankaListNazivFormated>
  <DomainObject.Predmet.StrankaListNazivFormatedOIB>
    <izvorni_sadrzaj>
      <item>DAMIR NAĐ i dr. djelatnici</item>
    </izvorni_sadrzaj>
    <derivirana_varijabla naziv="DomainObject.Predmet.StrankaListNazivFormatedOIB_1">
      <item>DAMIR NAĐ i dr. djelatnici</item>
    </derivirana_varijabla>
  </DomainObject.Predmet.StrankaListNazivFormatedOIB>
  <DomainObject.Predmet.ProtuStrankaListFormated>
    <izvorni_sadrzaj>
      <item>KONIKOM društvo s ograničenom odgovornošću za trgovinu i usluge</item>
    </izvorni_sadrzaj>
    <derivirana_varijabla naziv="DomainObject.Predmet.ProtuStrankaListFormated_1">
      <item>KONIKOM društvo s ograničenom odgovornošću za trgovinu i usluge</item>
    </derivirana_varijabla>
  </DomainObject.Predmet.ProtuStrankaListFormated>
  <DomainObject.Predmet.ProtuStrankaListFormatedOIB>
    <izvorni_sadrzaj>
      <item>KONIKOM društvo s ograničenom odgovornošću za trgovinu i usluge, OIB 99644455223</item>
    </izvorni_sadrzaj>
    <derivirana_varijabla naziv="DomainObject.Predmet.ProtuStrankaListFormatedOIB_1">
      <item>KONIKOM društvo s ograničenom odgovornošću za trgovinu i usluge, OIB 99644455223</item>
    </derivirana_varijabla>
  </DomainObject.Predmet.ProtuStrankaListFormatedOIB>
  <DomainObject.Predmet.ProtuStrankaListFormatedWithAdress>
    <izvorni_sadrzaj>
      <item>KONIKOM društvo s ograničenom odgovornošću za trgovinu i usluge, Ulica Jablanova 43, Osijek</item>
    </izvorni_sadrzaj>
    <derivirana_varijabla naziv="DomainObject.Predmet.ProtuStrankaListFormatedWithAdress_1">
      <item>KONIKOM društvo s ograničenom odgovornošću za trgovinu i usluge, Ulica Jablanova 43, Osijek</item>
    </derivirana_varijabla>
  </DomainObject.Predmet.ProtuStrankaListFormatedWithAdress>
  <DomainObject.Predmet.ProtuStrankaListFormatedWithAdressOIB>
    <izvorni_sadrzaj>
      <item>KONIKOM društvo s ograničenom odgovornošću za trgovinu i usluge, OIB 99644455223, Ulica Jablanova 43, Osijek</item>
    </izvorni_sadrzaj>
    <derivirana_varijabla naziv="DomainObject.Predmet.ProtuStrankaListFormatedWithAdressOIB_1">
      <item>KONIKOM društvo s ograničenom odgovornošću za trgovinu i usluge, OIB 99644455223, Ulica Jablanova 43, Osijek</item>
    </derivirana_varijabla>
  </DomainObject.Predmet.ProtuStrankaListFormatedWithAdressOIB>
  <DomainObject.Predmet.ProtuStrankaListNazivFormated>
    <izvorni_sadrzaj>
      <item>KONIKOM društvo s ograničenom odgovornošću za trgovinu i usluge</item>
    </izvorni_sadrzaj>
    <derivirana_varijabla naziv="DomainObject.Predmet.ProtuStrankaListNazivFormated_1">
      <item>KONIKOM društvo s ograničenom odgovornošću za trgovinu i usluge</item>
    </derivirana_varijabla>
  </DomainObject.Predmet.ProtuStrankaListNazivFormated>
  <DomainObject.Predmet.ProtuStrankaListNazivFormatedOIB>
    <izvorni_sadrzaj>
      <item>KONIKOM društvo s ograničenom odgovornošću za trgovinu i usluge, OIB 99644455223</item>
    </izvorni_sadrzaj>
    <derivirana_varijabla naziv="DomainObject.Predmet.ProtuStrankaListNazivFormatedOIB_1">
      <item>KONIKOM društvo s ograničenom odgovornošću za trgovinu i usluge, OIB 99644455223</item>
    </derivirana_varijabla>
  </DomainObject.Predmet.ProtuStrankaListNazivFormatedOIB>
  <DomainObject.Predmet.OstaliListFormated>
    <izvorni_sadrzaj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Formated_1"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Formated>
  <DomainObject.Predmet.OstaliListFormatedOIB>
    <izvorni_sadrzaj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FormatedOIB_1"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FormatedOIB>
  <DomainObject.Predmet.OstaliListFormatedWithAdress>
    <izvorni_sadrzaj>
      <item>ZLATICA ŠTULIĆ, DIPL.IUR.- STH OSIJEK, TRG A. STARČEVIĆA 10/II, 31000 Osijek</item>
      <item>ŽDO</item>
      <item>MF POREZNA UPRAVA</item>
      <item>FINA</item>
      <item>helikop</item>
      <item>croatia osiguranje, Gajev trg 1., 31000 Osijek</item>
      <item>Hypo Alpe Adria Banka dd, Slavonska avenija 6, 10000 Zagreb</item>
      <item>CRONUS MN odvj. Domagoj Pejić</item>
      <item>ESB DD</item>
      <item>PBZ dd</item>
      <item>SLATINSKA BANKA</item>
      <item>SISTEM DIREKT</item>
      <item>NADA GAGRO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izvorni_sadrzaj>
    <derivirana_varijabla naziv="DomainObject.Predmet.OstaliListFormatedWithAdress_1">
      <item>ZLATICA ŠTULIĆ, DIPL.IUR.- STH OSIJEK, TRG A. STARČEVIĆA 10/II, 31000 Osijek</item>
      <item>ŽDO</item>
      <item>MF POREZNA UPRAVA</item>
      <item>FINA</item>
      <item>helikop</item>
      <item>croatia osiguranje, Gajev trg 1., 31000 Osijek</item>
      <item>Hypo Alpe Adria Banka dd, Slavonska avenija 6, 10000 Zagreb</item>
      <item>CRONUS MN odvj. Domagoj Pejić</item>
      <item>ESB DD</item>
      <item>PBZ dd</item>
      <item>SLATINSKA BANKA</item>
      <item>SISTEM DIREKT</item>
      <item>NADA GAGRO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derivirana_varijabla>
  </DomainObject.Predmet.OstaliListFormatedWithAdress>
  <DomainObject.Predmet.OstaliListFormatedWithAdressOIB>
    <izvorni_sadrzaj>
      <item>ZLATICA ŠTULIĆ, DIPL.IUR.- STH OSIJEK, TRG A. STARČEVIĆA 10/II, 31000 Osijek</item>
      <item>ŽDO</item>
      <item>MF POREZNA UPRAVA, OIB 18683136487</item>
      <item>FINA, OIB 85821130368</item>
      <item>helikop, OIB 43166077844</item>
      <item>croatia osiguranje, OIB 26187994862, Gajev trg 1., 31000 Osijek</item>
      <item>Hypo Alpe Adria Banka dd, OIB 14036333877, Slavonska avenija 6, 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izvorni_sadrzaj>
    <derivirana_varijabla naziv="DomainObject.Predmet.OstaliListFormatedWithAdressOIB_1">
      <item>ZLATICA ŠTULIĆ, DIPL.IUR.- STH OSIJEK, TRG A. STARČEVIĆA 10/II, 31000 Osijek</item>
      <item>ŽDO</item>
      <item>MF POREZNA UPRAVA, OIB 18683136487</item>
      <item>FINA, OIB 85821130368</item>
      <item>helikop, OIB 43166077844</item>
      <item>croatia osiguranje, OIB 26187994862, Gajev trg 1., 31000 Osijek</item>
      <item>Hypo Alpe Adria Banka dd, OIB 14036333877, Slavonska avenija 6, 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derivirana_varijabla>
  </DomainObject.Predmet.OstaliListFormatedWithAdressOIB>
  <DomainObject.Predmet.OstaliListNazivFormated>
    <izvorni_sadrzaj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NazivFormated_1"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NazivFormated>
  <DomainObject.Predmet.OstaliListNazivFormatedOIB>
    <izvorni_sadrzaj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NazivFormatedOIB_1"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2016.</izvorni_sadrzaj>
    <derivirana_varijabla naziv="DomainObject.Datum_1">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DAMIR NAĐ i dr. djelatnici</izvorni_sadrzaj>
    <derivirana_varijabla naziv="DomainObject.Predmet.StrankaIDrugi_1">DAMIR NAĐ i dr. djelatnici</derivirana_varijabla>
  </DomainObject.Predmet.StrankaIDrugi>
  <DomainObject.Predmet.ProtustrankaIDrugi>
    <izvorni_sadrzaj>KONIKOM društvo s ograničenom odgovornošću za trgovinu i usluge</izvorni_sadrzaj>
    <derivirana_varijabla naziv="DomainObject.Predmet.ProtustrankaIDrugi_1">KONIKOM društvo s ograničenom odgovornošću za trgovinu i usluge</derivirana_varijabla>
  </DomainObject.Predmet.ProtustrankaIDrugi>
  <DomainObject.Predmet.StrankaIDrugiAdressOIB>
    <izvorni_sadrzaj>DAMIR NAĐ i dr. djelatnici, Dragonjska l0, 31000 Osijek</izvorni_sadrzaj>
    <derivirana_varijabla naziv="DomainObject.Predmet.StrankaIDrugiAdressOIB_1">DAMIR NAĐ i dr. djelatnici, Dragonjska l0, 31000 Osijek</derivirana_varijabla>
  </DomainObject.Predmet.StrankaIDrugiAdressOIB>
  <DomainObject.Predmet.ProtustrankaIDrugiAdressOIB>
    <izvorni_sadrzaj>KONIKOM društvo s ograničenom odgovornošću za trgovinu i usluge, OIB 99644455223, Ulica Jablanova 43, Osijek</izvorni_sadrzaj>
    <derivirana_varijabla naziv="DomainObject.Predmet.ProtustrankaIDrugiAdressOIB_1">KONIKOM društvo s ograničenom odgovornošću za trgovinu i usluge, OIB 99644455223, Ulica Jablanova 43,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ZLATICA ŠTULIĆ, DIPL.IUR.- STH OSIJEK</item>
      <item>DAMIR NAĐ i dr. djelatnici</item>
      <item>KONIKOM društvo s ograničenom odgovornošću za trgovinu i usluge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SudioniciListNaziv_1">
      <item>ZLATICA ŠTULIĆ, DIPL.IUR.- STH OSIJEK</item>
      <item>DAMIR NAĐ i dr. djelatnici</item>
      <item>KONIKOM društvo s ograničenom odgovornošću za trgovinu i usluge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SudioniciListNaziv>
  <DomainObject.Predmet.SudioniciListAdressOIB>
    <izvorni_sadrzaj>
      <item>ZLATICA ŠTULIĆ, DIPL.IUR.- STH OSIJEK, TRG A. STARČEVIĆA 10/II,31000 Osijek</item>
      <item>DAMIR NAĐ i dr. djelatnici, Dragonjska l0,31000 Osijek</item>
      <item>KONIKOM društvo s ograničenom odgovornošću za trgovinu i usluge, OIB 99644455223, Ulica Jablanova 43,Osijek</item>
      <item>ŽDO</item>
      <item>MF POREZNA UPRAVA, OIB 18683136487</item>
      <item>FINA, OIB 85821130368</item>
      <item>helikop, OIB 43166077844</item>
      <item>croatia osiguranje, OIB 26187994862, Gajev trg 1.,31000 Osijek</item>
      <item>Hypo Alpe Adria Banka dd, OIB 14036333877, Slavonska avenija 6,10000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95,10360 Sesvete</item>
      <item>ELEKTROLUX d.o.o., Slavonska avenija 3,10000 Zagreb</item>
      <item>GRADSKI CENTAR d.o.o., Jankomir 33,10000 Zagreb</item>
      <item>Odvj. Josip Jelić, A. Cesarca 28,35000 Slavonski Brod</item>
      <item>Oglasna ploča - KONIKOM d.o.o. u stečaju, Osijek</item>
      <item>Narodne novine d.d., Ul. SR Njemačke 6,10000 Zagreb</item>
    </izvorni_sadrzaj>
    <derivirana_varijabla naziv="DomainObject.Predmet.SudioniciListAdressOIB_1">
      <item>ZLATICA ŠTULIĆ, DIPL.IUR.- STH OSIJEK, TRG A. STARČEVIĆA 10/II,31000 Osijek</item>
      <item>DAMIR NAĐ i dr. djelatnici, Dragonjska l0,31000 Osijek</item>
      <item>KONIKOM društvo s ograničenom odgovornošću za trgovinu i usluge, OIB 99644455223, Ulica Jablanova 43,Osijek</item>
      <item>ŽDO</item>
      <item>MF POREZNA UPRAVA, OIB 18683136487</item>
      <item>FINA, OIB 85821130368</item>
      <item>helikop, OIB 43166077844</item>
      <item>croatia osiguranje, OIB 26187994862, Gajev trg 1.,31000 Osijek</item>
      <item>Hypo Alpe Adria Banka dd, OIB 14036333877, Slavonska avenija 6,10000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95,10360 Sesvete</item>
      <item>ELEKTROLUX d.o.o., Slavonska avenija 3,10000 Zagreb</item>
      <item>GRADSKI CENTAR d.o.o., Jankomir 33,10000 Zagreb</item>
      <item>Odvj. Josip Jelić, A. Cesarca 28,35000 Slavonski Brod</item>
      <item>Oglasna ploča - KONIKOM d.o.o. u stečaju, Osijek</item>
      <item>Narodne novine d.d., Ul. SR Njemačke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99644455223</item>
      <item>, OIB null</item>
      <item>, OIB 18683136487</item>
      <item>, OIB 85821130368</item>
      <item>, OIB 43166077844</item>
      <item>, OIB 26187994862</item>
      <item>, OIB 14036333877</item>
      <item>, OIB null</item>
      <item>, OIB 23057039320</item>
      <item>, OIB 02535697732</item>
      <item>, OIB 42252496579</item>
      <item>, OIB 75602799106</item>
      <item>, OIB 04212100945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99644455223</item>
      <item>, OIB null</item>
      <item>, OIB 18683136487</item>
      <item>, OIB 85821130368</item>
      <item>, OIB 43166077844</item>
      <item>, OIB 26187994862</item>
      <item>, OIB 14036333877</item>
      <item>, OIB null</item>
      <item>, OIB 23057039320</item>
      <item>, OIB 02535697732</item>
      <item>, OIB 42252496579</item>
      <item>, OIB 75602799106</item>
      <item>, OIB 04212100945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CB367C-4EA7-47BF-8206-09E59D66DA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5</properties:Pages>
  <properties:Words>1078</properties:Words>
  <properties:Characters>5761</properties:Characters>
  <properties:Lines>243</properties:Lines>
  <properties:Paragraphs>61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2016-12-08T08:31:00Z</dcterms:created>
  <dc:creator>banka</dc:creator>
  <cp:lastModifiedBy>Danijela Sekulić</cp:lastModifiedBy>
  <cp:lastPrinted>2016-12-08T09:04:00Z</cp:lastPrinted>
  <dcterms:modified xmlns:xsi="http://www.w3.org/2001/XMLSchema-instance" xsi:type="dcterms:W3CDTF">2016-12-08T09:05:00Z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