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c4a4" w14:paraId="702c4a4" w:rsidRDefault="00F4217C" w:rsidP="00F4217C" w:rsidR="00F4217C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F4217C" w:rsidP="000E1F39" w:rsidR="00F4217C">
      <w:pPr>
        <w:jc w:val="center"/>
        <w:rPr>
          <w:rFonts w:hAnsi="Times New Roman" w:ascii="Times New Roman"/>
          <w:b/>
          <w:sz w:val="24"/>
        </w:rPr>
      </w:pP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302F6A">
        <w:rPr>
          <w:rFonts w:hAnsi="Times New Roman" w:ascii="Times New Roman"/>
          <w:b/>
          <w:sz w:val="24"/>
          <w:szCs w:val="24"/>
          <w:lang w:val="pl-PL"/>
        </w:rPr>
        <w:t>1358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80A42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302F6A" w:rsidP="000E1F39" w:rsidR="001F2CF3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  <w:lang w:val="pl-PL"/>
        </w:rPr>
        <w:t>GRAĐENJE PETKOVIĆ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 d.o.o. – u stečaju</w:t>
      </w:r>
      <w:r w:rsidR="001F2CF3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lang w:val="pl-PL"/>
        </w:rPr>
        <w:t>28562617148</w:t>
      </w:r>
      <w:r w:rsidR="001F2CF3">
        <w:rPr>
          <w:rFonts w:hAnsi="Times New Roman" w:ascii="Times New Roman"/>
          <w:b/>
          <w:sz w:val="24"/>
          <w:szCs w:val="24"/>
        </w:rPr>
        <w:t>,</w:t>
      </w:r>
    </w:p>
    <w:p w:rsidRDefault="00302F6A" w:rsidP="000E1F39" w:rsidR="000E1F39" w:rsidRPr="001F2CF3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Sesvete, Celestina Medovića 3</w:t>
      </w:r>
    </w:p>
    <w:p w:rsidRDefault="000E1F39" w:rsidP="000E1F39" w:rsidR="000E1F39" w:rsidRPr="001F2CF3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</w:t>
      </w:r>
      <w:r w:rsidR="00302F6A">
        <w:rPr>
          <w:rFonts w:hAnsi="Times New Roman" w:ascii="Times New Roman"/>
          <w:sz w:val="24"/>
          <w:szCs w:val="24"/>
          <w:lang w:val="pl-PL"/>
        </w:rPr>
        <w:t xml:space="preserve">do </w:t>
      </w:r>
      <w:r w:rsidR="00F4217C">
        <w:rPr>
          <w:rFonts w:hAnsi="Times New Roman" w:ascii="Times New Roman"/>
          <w:sz w:val="24"/>
          <w:szCs w:val="24"/>
          <w:lang w:val="pl-PL"/>
        </w:rPr>
        <w:t>6. ožujka</w:t>
      </w:r>
      <w:r w:rsidR="00C60875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4217C">
        <w:rPr>
          <w:rFonts w:hAnsi="Times New Roman" w:ascii="Times New Roman"/>
          <w:sz w:val="24"/>
          <w:szCs w:val="24"/>
          <w:lang w:val="pl-PL"/>
        </w:rPr>
        <w:t>7</w:t>
      </w:r>
      <w:r w:rsidR="00C60875">
        <w:rPr>
          <w:rFonts w:hAnsi="Times New Roman" w:ascii="Times New Roman"/>
          <w:sz w:val="24"/>
          <w:szCs w:val="24"/>
          <w:lang w:val="pl-PL"/>
        </w:rPr>
        <w:t>.</w:t>
      </w:r>
    </w:p>
    <w:p w:rsidRDefault="00412BFE" w:rsidP="00302F6A" w:rsidR="00922CE3">
      <w:pPr>
        <w:jc w:val="both"/>
        <w:rPr>
          <w:rFonts w:hAnsi="Times New Roman" w:ascii="Times New Roman"/>
          <w:sz w:val="24"/>
          <w:szCs w:val="24"/>
        </w:rPr>
      </w:pPr>
      <w:r w:rsidRPr="00302F6A">
        <w:rPr>
          <w:rFonts w:hAnsi="Times New Roman" w:ascii="Times New Roman"/>
          <w:sz w:val="24"/>
          <w:szCs w:val="24"/>
        </w:rPr>
        <w:t xml:space="preserve">Stečajni dužnik je u svom vlasništvu </w:t>
      </w:r>
      <w:r w:rsidR="00302F6A" w:rsidRPr="00302F6A">
        <w:rPr>
          <w:rFonts w:hAnsi="Times New Roman" w:ascii="Times New Roman"/>
          <w:sz w:val="24"/>
          <w:szCs w:val="24"/>
        </w:rPr>
        <w:t xml:space="preserve">nije </w:t>
      </w:r>
      <w:r w:rsidRPr="00302F6A">
        <w:rPr>
          <w:rFonts w:hAnsi="Times New Roman" w:ascii="Times New Roman"/>
          <w:sz w:val="24"/>
          <w:szCs w:val="24"/>
        </w:rPr>
        <w:t xml:space="preserve">imao  pokretnine, </w:t>
      </w:r>
      <w:r w:rsidR="00302F6A" w:rsidRPr="00302F6A">
        <w:rPr>
          <w:rFonts w:hAnsi="Times New Roman" w:ascii="Times New Roman"/>
          <w:sz w:val="24"/>
          <w:szCs w:val="24"/>
        </w:rPr>
        <w:t xml:space="preserve">te </w:t>
      </w:r>
      <w:r w:rsidR="00302F6A">
        <w:rPr>
          <w:rFonts w:hAnsi="Times New Roman" w:ascii="Times New Roman"/>
          <w:sz w:val="24"/>
          <w:szCs w:val="24"/>
        </w:rPr>
        <w:t>sam</w:t>
      </w:r>
      <w:r w:rsidR="00302F6A" w:rsidRPr="00302F6A">
        <w:rPr>
          <w:rFonts w:hAnsi="Times New Roman" w:ascii="Times New Roman"/>
          <w:sz w:val="24"/>
          <w:szCs w:val="24"/>
        </w:rPr>
        <w:t xml:space="preserve"> dostav</w:t>
      </w:r>
      <w:r w:rsidR="00302F6A">
        <w:rPr>
          <w:rFonts w:hAnsi="Times New Roman" w:ascii="Times New Roman"/>
          <w:sz w:val="24"/>
          <w:szCs w:val="24"/>
        </w:rPr>
        <w:t>ila</w:t>
      </w:r>
      <w:r w:rsidR="00302F6A" w:rsidRPr="00302F6A">
        <w:rPr>
          <w:rFonts w:hAnsi="Times New Roman" w:ascii="Times New Roman"/>
          <w:sz w:val="24"/>
          <w:szCs w:val="24"/>
        </w:rPr>
        <w:t xml:space="preserve"> Uvjerenje Policijske uprave Zagrebačke iz kojeg je razvidno da dužnik nije evidentiran kao vlasnik vozila, obzirom da su vozila odjavljena 2012.g.</w:t>
      </w:r>
    </w:p>
    <w:p w:rsidRDefault="00302F6A" w:rsidP="00302F6A" w:rsidR="00302F6A" w:rsidRPr="00922CE3">
      <w:pPr>
        <w:jc w:val="both"/>
        <w:rPr>
          <w:rFonts w:hAnsi="Times New Roman" w:ascii="Times New Roman"/>
          <w:sz w:val="24"/>
          <w:szCs w:val="24"/>
          <w:lang w:val="de-DE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601FA3" w:rsidP="00030F1E" w:rsidR="00030F1E" w:rsidRPr="00030F1E">
      <w:pPr>
        <w:jc w:val="both"/>
        <w:rPr>
          <w:rFonts w:hAnsi="Times New Roman" w:ascii="Times New Roman"/>
          <w:sz w:val="24"/>
          <w:szCs w:val="24"/>
        </w:rPr>
      </w:pPr>
      <w:r w:rsidRPr="00030F1E">
        <w:rPr>
          <w:rFonts w:hAnsi="Times New Roman" w:ascii="Times New Roman"/>
          <w:sz w:val="24"/>
          <w:szCs w:val="24"/>
        </w:rPr>
        <w:t>Stečajni dužnik u svom vlasništvu posjeduje nekretnin</w:t>
      </w:r>
      <w:r w:rsidR="00030F1E" w:rsidRPr="00030F1E">
        <w:rPr>
          <w:rFonts w:hAnsi="Times New Roman" w:ascii="Times New Roman"/>
          <w:sz w:val="24"/>
          <w:szCs w:val="24"/>
        </w:rPr>
        <w:t>e</w:t>
      </w:r>
      <w:r w:rsidRPr="00030F1E">
        <w:rPr>
          <w:rFonts w:hAnsi="Times New Roman" w:ascii="Times New Roman"/>
          <w:sz w:val="24"/>
          <w:szCs w:val="24"/>
        </w:rPr>
        <w:t xml:space="preserve"> </w:t>
      </w:r>
      <w:r w:rsidR="00030F1E" w:rsidRPr="00030F1E">
        <w:rPr>
          <w:rFonts w:hAnsi="Times New Roman" w:ascii="Times New Roman"/>
          <w:sz w:val="24"/>
          <w:szCs w:val="24"/>
        </w:rPr>
        <w:t xml:space="preserve">kako slijedi: </w:t>
      </w:r>
    </w:p>
    <w:p w:rsidRDefault="001964BB" w:rsidP="001964BB" w:rsidR="001964BB" w:rsidRPr="001964BB">
      <w:pPr>
        <w:pStyle w:val="Podnaslov"/>
        <w:ind w:right="566" w:left="720"/>
        <w:jc w:val="both"/>
        <w:rPr>
          <w:b/>
          <w:i/>
          <w:szCs w:val="24"/>
        </w:rPr>
      </w:pPr>
    </w:p>
    <w:p w:rsidRDefault="00030F1E" w:rsidP="001964BB" w:rsidR="001964BB">
      <w:pPr>
        <w:pStyle w:val="Podnaslov"/>
        <w:numPr>
          <w:ilvl w:val="0"/>
          <w:numId w:val="2"/>
        </w:numPr>
        <w:ind w:right="566"/>
        <w:jc w:val="both"/>
        <w:rPr>
          <w:szCs w:val="24"/>
        </w:rPr>
      </w:pPr>
      <w:r w:rsidRPr="00030F1E">
        <w:rPr>
          <w:szCs w:val="24"/>
        </w:rPr>
        <w:t xml:space="preserve">Nekretnine upisane u zk.ul.br. 3495 k.o. Novigrad, poduložak 4, 4. Etaža 792/10000 a koja u naravi predstavlja </w:t>
      </w:r>
      <w:r w:rsidRPr="001964BB">
        <w:rPr>
          <w:szCs w:val="24"/>
        </w:rPr>
        <w:t>poslovni prostor PP4 površine 210 m2 sa pripadajućim parkirnim mjestom P6 površine 12 m2</w:t>
      </w:r>
      <w:r w:rsidR="001964BB" w:rsidRPr="001964BB">
        <w:rPr>
          <w:szCs w:val="24"/>
        </w:rPr>
        <w:t xml:space="preserve">. </w:t>
      </w:r>
      <w:r w:rsidR="001964BB">
        <w:rPr>
          <w:szCs w:val="24"/>
        </w:rPr>
        <w:t>O</w:t>
      </w:r>
      <w:r w:rsidR="001964BB" w:rsidRPr="001964BB">
        <w:rPr>
          <w:szCs w:val="24"/>
        </w:rPr>
        <w:t xml:space="preserve">bzirom da su na predmetnoj nekretnini upisane tri ovrhe, koje su </w:t>
      </w:r>
      <w:r w:rsidR="001964BB">
        <w:rPr>
          <w:szCs w:val="24"/>
        </w:rPr>
        <w:t xml:space="preserve">upisane </w:t>
      </w:r>
      <w:r w:rsidR="001964BB" w:rsidRPr="001964BB">
        <w:rPr>
          <w:szCs w:val="24"/>
        </w:rPr>
        <w:t>tijekom posljednjih šezdeset</w:t>
      </w:r>
      <w:r w:rsidR="001964BB" w:rsidRPr="00D50C95">
        <w:rPr>
          <w:b/>
          <w:i/>
          <w:szCs w:val="24"/>
        </w:rPr>
        <w:t xml:space="preserve"> </w:t>
      </w:r>
      <w:r w:rsidR="001964BB" w:rsidRPr="001964BB">
        <w:rPr>
          <w:szCs w:val="24"/>
        </w:rPr>
        <w:t xml:space="preserve">dana prije podnošenja prijedloga za otvaranje stečajnog postupka ili nakon toga, </w:t>
      </w:r>
      <w:r w:rsidR="001964BB">
        <w:rPr>
          <w:szCs w:val="24"/>
        </w:rPr>
        <w:t>a na temelju čl. 97. Stečajnog zakona</w:t>
      </w:r>
      <w:r w:rsidR="001964BB" w:rsidRPr="001964BB">
        <w:rPr>
          <w:szCs w:val="24"/>
        </w:rPr>
        <w:t>, to pravo otvaranjem stečajnog postupka prestaje, odnosno postupak u tijeku se obustavlja.</w:t>
      </w:r>
      <w:r w:rsidR="001964BB">
        <w:rPr>
          <w:szCs w:val="24"/>
        </w:rPr>
        <w:t xml:space="preserve"> Na temelju navedenog, podneseni su prijedlozi za obustave ov</w:t>
      </w:r>
      <w:r w:rsidR="004E087B">
        <w:rPr>
          <w:szCs w:val="24"/>
        </w:rPr>
        <w:t>rha i brisanje zabilježbi istih</w:t>
      </w:r>
      <w:r w:rsidR="001964BB">
        <w:rPr>
          <w:szCs w:val="24"/>
        </w:rPr>
        <w:t xml:space="preserve"> </w:t>
      </w:r>
      <w:r w:rsidR="00780FC9">
        <w:rPr>
          <w:szCs w:val="24"/>
        </w:rPr>
        <w:t>, no niti nakon nekoliko podnesak</w:t>
      </w:r>
      <w:r w:rsidR="007C5D27">
        <w:rPr>
          <w:szCs w:val="24"/>
        </w:rPr>
        <w:t>a</w:t>
      </w:r>
      <w:r w:rsidR="00780FC9">
        <w:rPr>
          <w:szCs w:val="24"/>
        </w:rPr>
        <w:t>, Općinski sud u Bujama isto još nije učinio.</w:t>
      </w:r>
      <w:r w:rsidR="001964BB">
        <w:rPr>
          <w:szCs w:val="24"/>
        </w:rPr>
        <w:t xml:space="preserve"> </w:t>
      </w:r>
    </w:p>
    <w:p w:rsidRDefault="00F4217C" w:rsidP="00F4217C" w:rsidR="00F4217C">
      <w:pPr>
        <w:pStyle w:val="Podnaslov"/>
        <w:ind w:right="566" w:left="720"/>
        <w:jc w:val="both"/>
        <w:rPr>
          <w:szCs w:val="24"/>
        </w:rPr>
      </w:pPr>
      <w:r>
        <w:rPr>
          <w:szCs w:val="24"/>
        </w:rPr>
        <w:t>Napisala sam dvije Predstavke, na koju se navedeni sud isto oglušuje.</w:t>
      </w:r>
    </w:p>
    <w:p w:rsidRDefault="007C5D27" w:rsidP="007C5D27" w:rsidR="007C5D27" w:rsidRPr="001964BB">
      <w:pPr>
        <w:pStyle w:val="Podnaslov"/>
        <w:ind w:right="566" w:left="0"/>
        <w:jc w:val="both"/>
        <w:rPr>
          <w:szCs w:val="24"/>
        </w:rPr>
      </w:pPr>
    </w:p>
    <w:p w:rsidRDefault="00030F1E" w:rsidP="001964BB" w:rsidR="00030F1E" w:rsidRPr="00030F1E">
      <w:pPr>
        <w:spacing w:after="0"/>
        <w:ind w:left="720"/>
        <w:jc w:val="both"/>
        <w:rPr>
          <w:rFonts w:hAnsi="Times New Roman" w:ascii="Times New Roman"/>
          <w:b/>
          <w:sz w:val="24"/>
          <w:szCs w:val="24"/>
        </w:rPr>
      </w:pPr>
    </w:p>
    <w:p w:rsidRDefault="00030F1E" w:rsidP="00601FA3" w:rsidR="00030F1E">
      <w:pPr>
        <w:pStyle w:val="Textbody"/>
        <w:jc w:val="both"/>
      </w:pPr>
    </w:p>
    <w:p w:rsidRDefault="00030F1E" w:rsidP="00601FA3" w:rsidR="00030F1E">
      <w:pPr>
        <w:pStyle w:val="Textbody"/>
        <w:jc w:val="both"/>
      </w:pP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C60875" w:rsidP="00C60875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čeka odluku </w:t>
      </w:r>
      <w:r w:rsidR="00601FA3">
        <w:rPr>
          <w:rFonts w:hAnsi="Times New Roman" w:ascii="Times New Roman"/>
          <w:sz w:val="24"/>
          <w:szCs w:val="24"/>
          <w:lang w:val="pl-PL"/>
        </w:rPr>
        <w:t>u</w:t>
      </w:r>
      <w:r>
        <w:rPr>
          <w:rFonts w:hAnsi="Times New Roman" w:ascii="Times New Roman"/>
          <w:sz w:val="24"/>
          <w:szCs w:val="24"/>
          <w:lang w:val="pl-PL"/>
        </w:rPr>
        <w:t xml:space="preserve"> naprijed navedeno</w:t>
      </w:r>
      <w:r w:rsidR="004E087B">
        <w:rPr>
          <w:rFonts w:hAnsi="Times New Roman" w:ascii="Times New Roman"/>
          <w:sz w:val="24"/>
          <w:szCs w:val="24"/>
          <w:lang w:val="pl-PL"/>
        </w:rPr>
        <w:t>m ovršni</w:t>
      </w:r>
      <w:r w:rsidR="00601FA3">
        <w:rPr>
          <w:rFonts w:hAnsi="Times New Roman" w:ascii="Times New Roman"/>
          <w:sz w:val="24"/>
          <w:szCs w:val="24"/>
          <w:lang w:val="pl-PL"/>
        </w:rPr>
        <w:t>m postup</w:t>
      </w:r>
      <w:r w:rsidR="004E087B">
        <w:rPr>
          <w:rFonts w:hAnsi="Times New Roman" w:ascii="Times New Roman"/>
          <w:sz w:val="24"/>
          <w:szCs w:val="24"/>
          <w:lang w:val="pl-PL"/>
        </w:rPr>
        <w:t>cima</w:t>
      </w:r>
      <w:r w:rsidR="00601FA3">
        <w:rPr>
          <w:rFonts w:hAnsi="Times New Roman" w:ascii="Times New Roman"/>
          <w:sz w:val="24"/>
          <w:szCs w:val="24"/>
          <w:lang w:val="pl-PL"/>
        </w:rPr>
        <w:t>.</w:t>
      </w:r>
      <w:r w:rsidR="00E47D08">
        <w:rPr>
          <w:rFonts w:hAnsi="Times New Roman" w:ascii="Times New Roman"/>
          <w:sz w:val="24"/>
          <w:szCs w:val="24"/>
          <w:lang w:val="pl-PL"/>
        </w:rPr>
        <w:t xml:space="preserve"> Podnijela sam zahtjeve za suđenje u razomnom roku, o kojima predsjednica suda još nije odlučila.</w:t>
      </w:r>
    </w:p>
    <w:p w:rsidRDefault="00C60875" w:rsidP="00C60875" w:rsidR="00C60875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47D08">
        <w:rPr>
          <w:rFonts w:hAnsi="Times New Roman" w:ascii="Times New Roman"/>
          <w:sz w:val="24"/>
          <w:szCs w:val="24"/>
          <w:lang w:val="pl-PL"/>
        </w:rPr>
        <w:t>21. rujan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F4217C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0F1E"/>
    <w:rsid w:val="000E1F39"/>
    <w:rsid w:val="001964BB"/>
    <w:rsid w:val="001F2CF3"/>
    <w:rsid w:val="00302F6A"/>
    <w:rsid w:val="00412BFE"/>
    <w:rsid w:val="004216C4"/>
    <w:rsid w:val="00427555"/>
    <w:rsid w:val="004E087B"/>
    <w:rsid w:val="00601FA3"/>
    <w:rsid w:val="006155D2"/>
    <w:rsid w:val="00701B4C"/>
    <w:rsid w:val="00780FC9"/>
    <w:rsid w:val="007B5E8C"/>
    <w:rsid w:val="007C5D27"/>
    <w:rsid w:val="008512FB"/>
    <w:rsid w:val="00880A42"/>
    <w:rsid w:val="008A2ED8"/>
    <w:rsid w:val="00922CE3"/>
    <w:rsid w:val="00C23AC7"/>
    <w:rsid w:val="00C60875"/>
    <w:rsid w:val="00C61F72"/>
    <w:rsid w:val="00C65939"/>
    <w:rsid w:val="00E47D08"/>
    <w:rsid w:val="00F33CE4"/>
    <w:rsid w:val="00F4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6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6C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6C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6C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6C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16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6C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6C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6C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6C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St-1358/2013-168</izvorni_sadrzaj>
    <derivirana_varijabla naziv="DomainObject.Oznaka_1">St-1358/2013-168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2013.</izvorni_sadrzaj>
    <derivirana_varijabla naziv="DomainObject.Predmet.DatumOsnivanja_1">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St-1358/2013</izvorni_sadrzaj>
    <derivirana_varijabla naziv="DomainObject.Predmet.OznakaBroj_1">St-1358/2013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GRAĐENJE PETKOVIĆ d.o.o. zastupanog po punomoćniku NENAD KAJGANA</izvorni_sadrzaj>
    <derivirana_varijabla naziv="DomainObject.Predmet.ProtustrankaFormated_1">  GRAĐENJE PETKOVIĆ d.o.o. zastupanog po punomoćniku NENAD KAJGANA</derivirana_varijabla>
  </DomainObject.Predmet.ProtustrankaFormated>
  <DomainObject.Predmet.ProtustrankaFormatedOIB>
    <izvorni_sadrzaj>  GRAĐENJE PETKOVIĆ d.o.o., OIB 28562617148 zastupanog po punomoćniku NENAD KAJGANA</izvorni_sadrzaj>
    <derivirana_varijabla naziv="DomainObject.Predmet.ProtustrankaFormatedOIB_1">  GRAĐENJE PETKOVIĆ d.o.o., OIB 28562617148 zastupanog po punomoćniku NENAD KAJGANA</derivirana_varijabla>
  </DomainObject.Predmet.ProtustrankaFormatedOIB>
  <DomainObject.Predmet.ProtustrankaFormatedWithAdress>
    <izvorni_sadrzaj> GRAĐENJE PETKOVIĆ d.o.o., Ljudevita Posavskog 36a, 10000 Zagreb zastupanog po punomoćniku NENAD KAJGANA</izvorni_sadrzaj>
    <derivirana_varijabla naziv="DomainObject.Predmet.ProtustrankaFormatedWithAdress_1"> GRAĐENJE PETKOVIĆ d.o.o., Ljudevita Posavskog 36a, 10000 Zagreb zastupanog po punomoćniku NENAD KAJGANA</derivirana_varijabla>
  </DomainObject.Predmet.ProtustrankaFormatedWithAdress>
  <DomainObject.Predmet.ProtustrankaFormatedWithAdressOIB>
    <izvorni_sadrzaj> GRAĐENJE PETKOVIĆ d.o.o., OIB 28562617148, Ljudevita Posavskog 36a, 10000 Zagreb zastupanog po punomoćniku NENAD KAJGANA</izvorni_sadrzaj>
    <derivirana_varijabla naziv="DomainObject.Predmet.ProtustrankaFormatedWithAdressOIB_1"> GRAĐENJE PETKOVIĆ d.o.o., OIB 28562617148, Ljudevita Posavskog 36a, 10000 Zagreb zastupanog po punomoćniku NENAD KAJGANA</derivirana_varijabla>
  </DomainObject.Predmet.ProtustrankaFormatedWithAdressOIB>
  <DomainObject.Predmet.ProtustrankaWithAdress>
    <izvorni_sadrzaj>GRAĐENJE PETKOVIĆ d.o.o. Ljudevita Posavskog 36a, 10000 Zagreb</izvorni_sadrzaj>
    <derivirana_varijabla naziv="DomainObject.Predmet.ProtustrankaWithAdress_1">GRAĐENJE PETKOVIĆ d.o.o. Ljudevita Posavskog 36a, 10000 Zagreb</derivirana_varijabla>
  </DomainObject.Predmet.ProtustrankaWithAdress>
  <DomainObject.Predmet.ProtustrankaWithAdressOIB>
    <izvorni_sadrzaj>GRAĐENJE PETKOVIĆ d.o.o., OIB 28562617148, Ljudevita Posavskog 36a, 10000 Zagreb</izvorni_sadrzaj>
    <derivirana_varijabla naziv="DomainObject.Predmet.ProtustrankaWithAdressOIB_1">GRAĐENJE PETKOVIĆ d.o.o., OIB 28562617148, Ljudevita Posavskog 36a, 10000 Zagreb</derivirana_varijabla>
  </DomainObject.Predmet.ProtustrankaWithAdressOIB>
  <DomainObject.Predmet.ProtustrankaNazivFormated>
    <izvorni_sadrzaj>GRAĐENJE PETKOVIĆ d.o.o.</izvorni_sadrzaj>
    <derivirana_varijabla naziv="DomainObject.Predmet.ProtustrankaNazivFormated_1">GRAĐENJE PETKOVIĆ d.o.o.</derivirana_varijabla>
  </DomainObject.Predmet.ProtustrankaNazivFormated>
  <DomainObject.Predmet.ProtustrankaNazivFormatedOIB>
    <izvorni_sadrzaj>GRAĐENJE PETKOVIĆ d.o.o., OIB 28562617148</izvorni_sadrzaj>
    <derivirana_varijabla naziv="DomainObject.Predmet.ProtustrankaNazivFormatedOIB_1">GRAĐENJE PETKOVIĆ d.o.o., OIB 28562617148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Vuk zastupanog po punomoćniku ZAJEDNIČKI ODVJETNIČKI URED JOVAN DONESKI, MELITA BABIĆ, PERICA MEDAKOVIĆ I HRVOJE ČAČIĆ; VJEROVNICI; Ivana Hrskanović</izvorni_sadrzaj>
    <derivirana_varijabla naziv="DomainObject.Predmet.StrankaFormated_1">  Mato Vuk zastupanog po punomoćniku ZAJEDNIČKI ODVJETNIČKI URED JOVAN DONESKI, MELITA BABIĆ, PERICA MEDAKOVIĆ I HRVOJE ČAČIĆ; VJEROVNICI; Ivana Hrskanović</derivirana_varijabla>
  </DomainObject.Predmet.StrankaFormated>
  <DomainObject.Predmet.StrankaFormatedOIB>
    <izvorni_sadrzaj>  Mato Vuk, OIB 97429513215 zastupanog po punomoćniku ZAJEDNIČKI ODVJETNIČKI URED JOVAN DONESKI, MELITA BABIĆ, PERICA MEDAKOVIĆ I HRVOJE ČAČIĆ; VJEROVNICI; Ivana Hrskanović, OIB 94102955096</izvorni_sadrzaj>
    <derivirana_varijabla naziv="DomainObject.Predmet.StrankaFormatedOIB_1">  Mato Vuk, OIB 97429513215 zastupanog po punomoćniku ZAJEDNIČKI ODVJETNIČKI URED JOVAN DONESKI, MELITA BABIĆ, PERICA MEDAKOVIĆ I HRVOJE ČAČIĆ; VJEROVNICI; Ivana Hrskanović, OIB 94102955096</derivirana_varijabla>
  </DomainObject.Predmet.StrankaFormatedOIB>
  <DomainObject.Predmet.StrankaFormatedWithAdress>
    <izvorni_sadrzaj> Mato Vuk, Josipa Jelačića 156 C, 43500 Daruvar zastupanog po punomoćniku ZAJEDNIČKI ODVJETNIČKI URED JOVAN DONESKI, MELITA BABIĆ, PERICA MEDAKOVIĆ I HRVOJE ČAČIĆ; VJEROVNICI; Ivana Hrskanović, Antuna Matije Reljkovića 8, 35000 Slavonski Brod</izvorni_sadrzaj>
    <derivirana_varijabla naziv="DomainObject.Predmet.StrankaFormatedWithAdress_1"> Mato Vuk, Josipa Jelačića 156 C, 43500 Daruvar zastupanog po punomoćniku ZAJEDNIČKI ODVJETNIČKI URED JOVAN DONESKI, MELITA BABIĆ, PERICA MEDAKOVIĆ I HRVOJE ČAČIĆ; VJEROVNICI; Ivana Hrskanović, Antuna Matije Reljkovića 8, 35000 Slavonski Brod</derivirana_varijabla>
  </DomainObject.Predmet.StrankaFormatedWithAdress>
  <DomainObject.Predmet.StrankaFormatedWithAdressOIB>
    <izvorni_sadrzaj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izvorni_sadrzaj>
    <derivirana_varijabla naziv="DomainObject.Predmet.StrankaFormatedWithAdressOIB_1"> Mato Vuk, OIB 97429513215, Josipa Jelačića 156 C, 43500 Daruvar zastupanog po punomoćniku ZAJEDNIČKI ODVJETNIČKI URED JOVAN DONESKI, MELITA BABIĆ, PERICA MEDAKOVIĆ I HRVOJE ČAČIĆ; VJEROVNICI; Ivana Hrskanović, OIB 94102955096, Antuna Matije Reljkovića 8, 35000 Slavonski Brod</derivirana_varijabla>
  </DomainObject.Predmet.StrankaFormatedWithAdressOIB>
  <DomainObject.Predmet.StrankaWithAdress>
    <izvorni_sadrzaj>Mato Vuk Josipa Jelačića 156 C,43500 Daruvar,VJEROVNICI ,Ivana Hrskanović Antuna Matije Reljkovića 8,35000 Slavonski Brod</izvorni_sadrzaj>
    <derivirana_varijabla naziv="DomainObject.Predmet.StrankaWithAdress_1">Mato Vuk Josipa Jelačića 156 C,43500 Daruvar,VJEROVNICI ,Ivana Hrskanović Antuna Matije Reljkovića 8,35000 Slavonski Brod</derivirana_varijabla>
  </DomainObject.Predmet.StrankaWithAdress>
  <DomainObject.Predmet.StrankaWithAdressOIB>
    <izvorni_sadrzaj>Mato Vuk, OIB 97429513215, Josipa Jelačića 156 C,43500 Daruvar,VJEROVNICI,Ivana Hrskanović, OIB 94102955096, Antuna Matije Reljkovića 8,35000 Slavonski Brod</izvorni_sadrzaj>
    <derivirana_varijabla naziv="DomainObject.Predmet.StrankaWithAdressOIB_1">Mato Vuk, OIB 97429513215, Josipa Jelačića 156 C,43500 Daruvar,VJEROVNICI,Ivana Hrskanović, OIB 94102955096, Antuna Matije Reljkovića 8,35000 Slavonski Brod</derivirana_varijabla>
  </DomainObject.Predmet.StrankaWithAdressOIB>
  <DomainObject.Predmet.StrankaNazivFormated>
    <izvorni_sadrzaj>Mato Vuk,VJEROVNICI,Ivana Hrskanović</izvorni_sadrzaj>
    <derivirana_varijabla naziv="DomainObject.Predmet.StrankaNazivFormated_1">Mato Vuk,VJEROVNICI,Ivana Hrskanović</derivirana_varijabla>
  </DomainObject.Predmet.StrankaNazivFormated>
  <DomainObject.Predmet.StrankaNazivFormatedOIB>
    <izvorni_sadrzaj>Mato Vuk, OIB 97429513215,VJEROVNICI,Ivana Hrskanović, OIB 94102955096</izvorni_sadrzaj>
    <derivirana_varijabla naziv="DomainObject.Predmet.StrankaNazivFormatedOIB_1">Mato Vuk, OIB 97429513215,VJEROVNICI,Ivana Hrskanović, OIB 94102955096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Mato Vuk zastupanog po punomoćniku ZAJEDNIČKI ODVJETNIČKI URED JOVAN DONESKI, MELITA BABIĆ, PERICA MEDAKOVIĆ I HRVOJE ČAČIĆ</item>
      <item>VJEROVNICI</item>
      <item>Ivana Hrskanović</item>
    </izvorni_sadrzaj>
    <derivirana_varijabla naziv="DomainObject.Predmet.StrankaListFormated_1">
      <item>Mato Vuk zastupanog po punomoćniku ZAJEDNIČKI ODVJETNIČKI URED JOVAN DONESKI, MELITA BABIĆ, PERICA MEDAKOVIĆ I HRVOJE ČAČIĆ</item>
      <item>VJEROVNICI</item>
      <item>Ivana Hrskanović</item>
    </derivirana_varijabla>
  </DomainObject.Predmet.StrankaListFormated>
  <DomainObject.Predmet.StrankaListFormatedOIB>
    <izvorni_sadrzaj>
      <item>Mato Vuk, OIB 97429513215 zastupanog po punomoćniku ZAJEDNIČKI ODVJETNIČKI URED JOVAN DONESKI, MELITA BABIĆ, PERICA MEDAKOVIĆ I HRVOJE ČAČIĆ</item>
      <item>VJEROVNICI</item>
      <item>Ivana Hrskanović, OIB 94102955096</item>
    </izvorni_sadrzaj>
    <derivirana_varijabla naziv="DomainObject.Predmet.StrankaListFormatedOIB_1">
      <item>Mato Vuk, OIB 97429513215 zastupanog po punomoćniku ZAJEDNIČKI ODVJETNIČKI URED JOVAN DONESKI, MELITA BABIĆ, PERICA MEDAKOVIĆ I HRVOJE ČAČIĆ</item>
      <item>VJEROVNICI</item>
      <item>Ivana Hrskanović, OIB 94102955096</item>
    </derivirana_varijabla>
  </DomainObject.Predmet.StrankaListFormatedOIB>
  <DomainObject.Predmet.StrankaListFormatedWithAdress>
    <izvorni_sadrzaj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izvorni_sadrzaj>
    <derivirana_varijabla naziv="DomainObject.Predmet.StrankaListFormatedWithAdress_1">
      <item>Mato Vuk, Josipa Jelačića 156 C, 43500 Daruvar zastupanog po punomoćniku ZAJEDNIČKI ODVJETNIČKI URED JOVAN DONESKI, MELITA BABIĆ, PERICA MEDAKOVIĆ I HRVOJE ČAČIĆ</item>
      <item>VJEROVNICI</item>
      <item>Ivana Hrskanović, Antuna Matije Reljkovića 8, 35000 Slavonski Brod</item>
    </derivirana_varijabla>
  </DomainObject.Predmet.StrankaListFormatedWithAdress>
  <DomainObject.Predmet.StrankaListFormatedWithAdressOIB>
    <izvorni_sadrzaj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izvorni_sadrzaj>
    <derivirana_varijabla naziv="DomainObject.Predmet.StrankaListFormatedWithAdressOIB_1">
      <item>Mato Vuk, OIB 97429513215, Josipa Jelačića 156 C, 43500 Daruvar zastupanog po punomoćniku ZAJEDNIČKI ODVJETNIČKI URED JOVAN DONESKI, MELITA BABIĆ, PERICA MEDAKOVIĆ I HRVOJE ČAČIĆ</item>
      <item>VJEROVNICI</item>
      <item>Ivana Hrskanović, OIB 94102955096, Antuna Matije Reljkovića 8, 35000 Slavonski Brod</item>
    </derivirana_varijabla>
  </DomainObject.Predmet.StrankaListFormatedWithAdressOIB>
  <DomainObject.Predmet.StrankaListNazivFormated>
    <izvorni_sadrzaj>
      <item>Mato Vuk</item>
      <item>VJEROVNICI</item>
      <item>Ivana Hrskanović</item>
    </izvorni_sadrzaj>
    <derivirana_varijabla naziv="DomainObject.Predmet.StrankaListNazivFormated_1">
      <item>Mato Vuk</item>
      <item>VJEROVNICI</item>
      <item>Ivana Hrskanović</item>
    </derivirana_varijabla>
  </DomainObject.Predmet.StrankaListNazivFormated>
  <DomainObject.Predmet.StrankaListNazivFormatedOIB>
    <izvorni_sadrzaj>
      <item>Mato Vuk, OIB 97429513215</item>
      <item>VJEROVNICI</item>
      <item>Ivana Hrskanović, OIB 94102955096</item>
    </izvorni_sadrzaj>
    <derivirana_varijabla naziv="DomainObject.Predmet.StrankaListNazivFormatedOIB_1">
      <item>Mato Vuk, OIB 97429513215</item>
      <item>VJEROVNICI</item>
      <item>Ivana Hrskanović, OIB 94102955096</item>
    </derivirana_varijabla>
  </DomainObject.Predmet.StrankaListNazivFormatedOIB>
  <DomainObject.Predmet.ProtuStrankaListFormated>
    <izvorni_sadrzaj>
      <item>GRAĐENJE PETKOVIĆ d.o.o. zastupanog po punomoćniku NENAD KAJGANA</item>
    </izvorni_sadrzaj>
    <derivirana_varijabla naziv="DomainObject.Predmet.ProtuStrankaListFormated_1">
      <item>GRAĐENJE PETKOVIĆ d.o.o. zastupanog po punomoćniku NENAD KAJGANA</item>
    </derivirana_varijabla>
  </DomainObject.Predmet.ProtuStrankaListFormated>
  <DomainObject.Predmet.ProtuStrankaListFormatedOIB>
    <izvorni_sadrzaj>
      <item>GRAĐENJE PETKOVIĆ d.o.o., OIB 28562617148 zastupanog po punomoćniku NENAD KAJGANA</item>
    </izvorni_sadrzaj>
    <derivirana_varijabla naziv="DomainObject.Predmet.ProtuStrankaListFormatedOIB_1">
      <item>GRAĐENJE PETKOVIĆ d.o.o., OIB 28562617148 zastupanog po punomoćniku NENAD KAJGANA</item>
    </derivirana_varijabla>
  </DomainObject.Predmet.ProtuStrankaListFormatedOIB>
  <DomainObject.Predmet.ProtuStrankaListFormatedWithAdress>
    <izvorni_sadrzaj>
      <item>GRAĐENJE PETKOVIĆ d.o.o., Ljudevita Posavskog 36a, 10000 Zagreb zastupanog po punomoćniku NENAD KAJGANA</item>
    </izvorni_sadrzaj>
    <derivirana_varijabla naziv="DomainObject.Predmet.ProtuStrankaListFormatedWithAdress_1">
      <item>GRAĐENJE PETKOVIĆ d.o.o., Ljudevita Posavskog 36a, 10000 Zagreb zastupanog po punomoćniku NENAD KAJGANA</item>
    </derivirana_varijabla>
  </DomainObject.Predmet.ProtuStrankaListFormatedWithAdress>
  <DomainObject.Predmet.ProtuStrankaListFormatedWithAdressOIB>
    <izvorni_sadrzaj>
      <item>GRAĐENJE PETKOVIĆ d.o.o., OIB 28562617148, Ljudevita Posavskog 36a, 10000 Zagreb zastupanog po punomoćniku NENAD KAJGANA</item>
    </izvorni_sadrzaj>
    <derivirana_varijabla naziv="DomainObject.Predmet.ProtuStrankaListFormatedWithAdressOIB_1">
      <item>GRAĐENJE PETKOVIĆ d.o.o., OIB 28562617148, Ljudevita Posavskog 36a, 10000 Zagreb zastupanog po punomoćniku NENAD KAJGANA</item>
    </derivirana_varijabla>
  </DomainObject.Predmet.ProtuStrankaListFormatedWithAdressOIB>
  <DomainObject.Predmet.ProtuStrankaListNazivFormated>
    <izvorni_sadrzaj>
      <item>GRAĐENJE PETKOVIĆ d.o.o.</item>
    </izvorni_sadrzaj>
    <derivirana_varijabla naziv="DomainObject.Predmet.ProtuStrankaListNazivFormated_1">
      <item>GRAĐENJE PETKOVIĆ d.o.o.</item>
    </derivirana_varijabla>
  </DomainObject.Predmet.ProtuStrankaListNazivFormated>
  <DomainObject.Predmet.ProtuStrankaListNazivFormatedOIB>
    <izvorni_sadrzaj>
      <item>GRAĐENJE PETKOVIĆ d.o.o., OIB 28562617148</item>
    </izvorni_sadrzaj>
    <derivirana_varijabla naziv="DomainObject.Predmet.ProtuStrankaListNazivFormatedOIB_1">
      <item>GRAĐENJE PETKOVIĆ d.o.o., OIB 28562617148</item>
    </derivirana_varijabla>
  </DomainObject.Predmet.ProtuStrankaListNazivFormatedOIB>
  <DomainObject.Predmet.OstaliListFormated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Formated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Formated>
  <DomainObject.Predmet.OstaliListFormatedOIB>
    <izvorni_sadrzaj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FormatedOIB_1">
      <item>ZAJEDNIČKI ODVJETNIČKI URED JOVAN DONESKI, MELITA BABIĆ, PERICA MEDAKOVIĆ I HRVOJE ČAČIĆ punomoćnik sudionika u postupku Mato Vuk</item>
      <item>NENAD KAJGANA punomoćnik sudionika u postupku GRAĐENJE PETKOVIĆ d.o.o.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FormatedOIB>
  <DomainObject.Predmet.OstaliListFormatedWithAdress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izvorni_sadrzaj>
    <derivirana_varijabla naziv="DomainObject.Predmet.OstaliListFormatedWithAdress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Av. Dubrovnik 32, 10000 Zagreb</item>
      <item>Rajka Jagmarević,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Mihanovićeva 3, 10000 Zagreb</item>
    </derivirana_varijabla>
  </DomainObject.Predmet.OstaliListFormatedWithAdress>
  <DomainObject.Predmet.OstaliListFormatedWithAdressOIB>
    <izvorni_sadrzaj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izvorni_sadrzaj>
    <derivirana_varijabla naziv="DomainObject.Predmet.OstaliListFormatedWithAdressOIB_1">
      <item>ZAJEDNIČKI ODVJETNIČKI URED JOVAN DONESKI, MELITA BABIĆ, PERICA MEDAKOVIĆ I HRVOJE ČAČIĆ, Vladimira Nazora 19b, 43280 Garešnica punomoćnik sudionika u postupku Mato Vuk</item>
      <item>NENAD KAJGANA, Mali Pašijan 67, Mali Pašijan punomoćnik sudionika u postupku GRAĐENJE PETKOVIĆ d.o.o.</item>
      <item>FINA ZAGREB</item>
      <item>Ministarstvo financija RH, Porezna uprava, OIB 18683136487, Av. Dubrovnik 32, 10000 Zagreb</item>
      <item>Rajka Jagmarević, OIB 54873974132, Jurja Dalmatinca 7, 10000 Zagreb</item>
      <item>VENCL KUBEŠ, Golibinjak 2, 43500 Daruvar</item>
      <item>CROATIA OSIGURANJE d.d. Zagreb, FILIJALA ZADAR, Obala kneza Branimira 20, 23000 Zadar</item>
      <item>CSS d.o.o., Savska 144/a, 10000 Zagreb</item>
      <item>MARINKO BUDIMIR, vl. obrta za građevinske radove BUDIMIR, Luka 157, 10340 Vrbovec</item>
      <item>OTP banka Hrvatska dioničko društvo, OIB 52508873833, Domovinskog rata 3, 23000 Zadar</item>
      <item>ZPM TEHNO d.o.o., Grobrnička 24, 10000 Zagreb</item>
      <item>MERIMA IBRAHIMOVIĆ, odvjetnica, Dobrilina 9, 52100 Pula</item>
      <item>ZOU JOSIP JANKOVIĆ I MATE BURAZIN, Ambroza Vranicanija 5/I, 47000 Karlovac</item>
      <item>HALE-MONT d.o.o., V. Lisinskog 61, 31500 Našice</item>
      <item>MATKO MAMILOVIĆ, odvjetnik, Trg dr. Franje Tuđmana 2, 31500 Našice</item>
      <item>JASMIN AVDAGIĆ, odvjetnik, Kralja Zvonimira 44, 22000 Šibenik</item>
      <item>BMD STIL d.o.o., Bedenica 45A, 10380 Bedenica</item>
      <item>CROATIA OSIGURANJE d.d. Zagreb FILIJALA ZADAR, Obala kneza Branimira 20, 23000 Zadar</item>
      <item>IVICA RESTAVIĆ, odvjetnik, Gorička 12, 21000 Split</item>
      <item>HRVATSKI ZAVOD ZA ZDRAVSTVENO OSIGURANJE, OIB 02958272670, Mihanovićeva 3, 10000 Zagreb</item>
    </derivirana_varijabla>
  </DomainObject.Predmet.OstaliListFormatedWithAdressOIB>
  <DomainObject.Predmet.OstaliListNazivFormated>
    <izvorni_sadrzaj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izvorni_sadrzaj>
    <derivirana_varijabla naziv="DomainObject.Predmet.OstaliListNazivFormated_1">
      <item>ZAJEDNIČKI ODVJETNIČKI URED JOVAN DONESKI, MELITA BABIĆ, PERICA MEDAKOVIĆ I HRVOJE ČAČIĆ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</derivirana_varijabla>
  </DomainObject.Predmet.OstaliListNazivFormated>
  <DomainObject.Predmet.OstaliListNazivFormatedOIB>
    <izvorni_sadrzaj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izvorni_sadrzaj>
    <derivirana_varijabla naziv="DomainObject.Predmet.OstaliListNazivFormatedOIB_1">
      <item>ZAJEDNIČKI ODVJETNIČKI URED JOVAN DONESKI, MELITA BABIĆ, PERICA MEDAKOVIĆ I HRVOJE ČAČIĆ</item>
      <item>NENAD KAJGANA</item>
      <item>FINA ZAGREB</item>
      <item>Ministarstvo financija RH, Porezna uprava, OIB 18683136487</item>
      <item>Rajka Jagmarević, OIB 54873974132</item>
      <item>VENCL KUBEŠ</item>
      <item>CROATIA OSIGURANJE d.d. Zagreb, FILIJALA ZADAR</item>
      <item>CSS d.o.o.</item>
      <item>MARINKO BUDIMIR, vl. obrta za građevinske radove BUDIMIR</item>
      <item>OTP banka Hrvatska dioničko društvo, OIB 52508873833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OSIGURANJE, OIB 02958272670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Vuk i dr.</izvorni_sadrzaj>
    <derivirana_varijabla naziv="DomainObject.Predmet.StrankaIDrugi_1">Mato Vuk i dr.</derivirana_varijabla>
  </DomainObject.Predmet.StrankaIDrugi>
  <DomainObject.Predmet.ProtustrankaIDrugi>
    <izvorni_sadrzaj>GRAĐENJE PETKOVIĆ d.o.o.</izvorni_sadrzaj>
    <derivirana_varijabla naziv="DomainObject.Predmet.ProtustrankaIDrugi_1">GRAĐENJE PETKOVIĆ d.o.o.</derivirana_varijabla>
  </DomainObject.Predmet.ProtustrankaIDrugi>
  <DomainObject.Predmet.StrankaIDrugiAdressOIB>
    <izvorni_sadrzaj>Mato Vuk, OIB 97429513215, Josipa Jelačića 156 C, 43500 Daruvar i dr.</izvorni_sadrzaj>
    <derivirana_varijabla naziv="DomainObject.Predmet.StrankaIDrugiAdressOIB_1">Mato Vuk, OIB 97429513215, Josipa Jelačića 156 C, 43500 Daruvar i dr.</derivirana_varijabla>
  </DomainObject.Predmet.StrankaIDrugiAdressOIB>
  <DomainObject.Predmet.ProtustrankaIDrugiAdressOIB>
    <izvorni_sadrzaj>GRAĐENJE PETKOVIĆ d.o.o., OIB 28562617148, Ljudevita Posavskog 36a, 10000 Zagreb</izvorni_sadrzaj>
    <derivirana_varijabla naziv="DomainObject.Predmet.ProtustrankaIDrugiAdressOIB_1">GRAĐENJE PETKOVIĆ d.o.o., OIB 28562617148, Ljudevita Posavskog 36a,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izvorni_sadrzaj>
    <derivirana_varijabla naziv="DomainObject.Predmet.SudioniciListNaziv_1">
      <item>Mato Vuk</item>
      <item>ZAJEDNIČKI ODVJETNIČKI URED JOVAN DONESKI, MELITA BABIĆ, PERICA MEDAKOVIĆ I HRVOJE ČAČIĆ</item>
      <item>GRAĐENJE PETKOVIĆ d.o.o.</item>
      <item>NENAD KAJGANA</item>
      <item>FINA ZAGREB</item>
      <item>Ministarstvo financija RH, Porezna uprava</item>
      <item>Rajka Jagmarević</item>
      <item>VENCL KUBEŠ</item>
      <item>CROATIA OSIGURANJE d.d. Zagreb, FILIJALA ZADAR</item>
      <item>CSS d.o.o.</item>
      <item>MARINKO BUDIMIR, vl. obrta za građevinske radove BUDIMIR</item>
      <item>OTP banka Hrvatska dioničko društvo</item>
      <item>ZPM TEHNO d.o.o.</item>
      <item>MERIMA IBRAHIMOVIĆ, odvjetnica</item>
      <item>ZOU JOSIP JANKOVIĆ I MATE BURAZIN</item>
      <item>HALE-MONT d.o.o.</item>
      <item>MATKO MAMILOVIĆ, odvjetnik</item>
      <item>JASMIN AVDAGIĆ, odvjetnik</item>
      <item>BMD STIL d.o.o.</item>
      <item>CROATIA OSIGURANJE d.d. Zagreb FILIJALA ZADAR</item>
      <item>IVICA RESTAVIĆ, odvjetnik</item>
      <item>HRVATSKI ZAVOD ZA ZDRAVSTVENO OSIGURANJE</item>
      <item>VJEROVNICI</item>
      <item>Ivana Hrskanović</item>
    </derivirana_varijabla>
  </DomainObject.Predmet.SudioniciListNaziv>
  <DomainObject.Predmet.SudioniciListAdressOIB>
    <izvorni_sadrzaj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izvorni_sadrzaj>
    <derivirana_varijabla naziv="DomainObject.Predmet.SudioniciListAdressOIB_1">
      <item>Mato Vuk, OIB 97429513215, Josipa Jelačića 156 C,43500 Daruvar</item>
      <item>ZAJEDNIČKI ODVJETNIČKI URED JOVAN DONESKI, MELITA BABIĆ, PERICA MEDAKOVIĆ I HRVOJE ČAČIĆ, Vladimira Nazora 19b,43280 Garešnica</item>
      <item>GRAĐENJE PETKOVIĆ d.o.o., OIB 28562617148, Ljudevita Posavskog 36a,10000 Zagreb</item>
      <item>NENAD KAJGANA, Mali Pašijan 67,Mali Pašijan</item>
      <item>FINA ZAGREB</item>
      <item>Ministarstvo financija RH, Porezna uprava, OIB 18683136487, Av. Dubrovnik 32,10000 Zagreb</item>
      <item>Rajka Jagmarević, OIB 54873974132, Jurja Dalmatinca 7,10000 Zagreb</item>
      <item>VENCL KUBEŠ, Golibinjak 2,43500 Daruvar</item>
      <item>CROATIA OSIGURANJE d.d. Zagreb, FILIJALA ZADAR, Obala kneza Branimira 20,23000 Zadar</item>
      <item>CSS d.o.o., Savska 144/a,10000 Zagreb</item>
      <item>MARINKO BUDIMIR, vl. obrta za građevinske radove BUDIMIR, Luka 157,10340 Vrbovec</item>
      <item>OTP banka Hrvatska dioničko društvo, OIB 52508873833, Domovinskog rata 3,23000 Zadar</item>
      <item>ZPM TEHNO d.o.o., Grobrnička 24,10000 Zagreb</item>
      <item>MERIMA IBRAHIMOVIĆ, odvjetnica, Dobrilina 9,52100 Pula</item>
      <item>ZOU JOSIP JANKOVIĆ I MATE BURAZIN, Ambroza Vranicanija 5/I,47000 Karlovac</item>
      <item>HALE-MONT d.o.o., V. Lisinskog 61,31500 Našice</item>
      <item>MATKO MAMILOVIĆ, odvjetnik, Trg dr. Franje Tuđmana 2,31500 Našice</item>
      <item>JASMIN AVDAGIĆ, odvjetnik, Kralja Zvonimira 44,22000 Šibenik</item>
      <item>BMD STIL d.o.o., Bedenica 45A,10380 Bedenica</item>
      <item>CROATIA OSIGURANJE d.d. Zagreb FILIJALA ZADAR, Obala kneza Branimira 20,23000 Zadar</item>
      <item>IVICA RESTAVIĆ, odvjetnik, Gorička 12,21000 Split</item>
      <item>HRVATSKI ZAVOD ZA ZDRAVSTVENO OSIGURANJE, OIB 02958272670, Mihanovićeva 3,10000 Zagreb</item>
      <item>VJEROVNICI</item>
      <item>Ivana Hrskanović, OIB 94102955096, Antuna Matije Reljkovića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izvorni_sadrzaj>
    <derivirana_varijabla naziv="DomainObject.Predmet.SudioniciListNazivOIB_1">
      <item>, OIB 97429513215</item>
      <item>, OIB null</item>
      <item>, OIB 28562617148</item>
      <item>, OIB null</item>
      <item>, OIB null</item>
      <item>, OIB 18683136487</item>
      <item>, OIB 54873974132</item>
      <item>, OIB null</item>
      <item>, OIB null</item>
      <item>, OIB null</item>
      <item>, OIB null</item>
      <item>, OIB 52508873833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02958272670</item>
      <item>, OIB null</item>
      <item>, OIB 94102955096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248</properties:Words>
  <properties:Characters>1435</properties:Characters>
  <properties:Lines>40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2017-09-22T10:50:00Z</dcterms:created>
  <dc:creator>ADMINIBM</dc:creator>
  <cp:lastModifiedBy>Valentina Kranjčić</cp:lastModifiedBy>
  <cp:lastPrinted>2017-09-21T07:26:00Z</cp:lastPrinted>
  <dcterms:modified xmlns:xsi="http://www.w3.org/2001/XMLSchema-instance" xsi:type="dcterms:W3CDTF">2017-09-22T10:51:00Z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St-1358/2013-168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