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e4bd" w14:paraId="f87e4bd" w:rsidRDefault="00C921DB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C921DB">
      <w:pPr>
        <w:tabs>
          <w:tab w:pos="7020" w:val="left"/>
        </w:tabs>
      </w:pPr>
      <w:r w:rsidRPr="00C921DB">
        <w:t>REPUBLIKA HRVATSKA</w:t>
      </w:r>
      <w:r w:rsidR="00572798" w:rsidRPr="00C921DB">
        <w:t xml:space="preserve"> </w:t>
      </w:r>
    </w:p>
    <w:p w:rsidRDefault="00325398" w:rsidP="00325398" w:rsidR="00325398" w:rsidRPr="00C921DB">
      <w:r w:rsidRPr="00C921DB">
        <w:t>Trgovački sud u Zagrebu</w:t>
      </w:r>
    </w:p>
    <w:p w:rsidRDefault="00325398" w:rsidP="00325398" w:rsidR="00325398" w:rsidRPr="00C921DB">
      <w:r w:rsidRPr="00C921DB">
        <w:t xml:space="preserve">Zagreb, </w:t>
      </w:r>
      <w:proofErr w:type="spellStart"/>
      <w:r w:rsidRPr="00C921DB">
        <w:t>Amruševa</w:t>
      </w:r>
      <w:proofErr w:type="spellEnd"/>
      <w:r w:rsidRPr="00C921DB">
        <w:t xml:space="preserve"> 2/II</w:t>
      </w:r>
      <w:r w:rsidR="00C921DB">
        <w:t xml:space="preserve"> desno p.p. 432</w:t>
      </w:r>
    </w:p>
    <w:p w:rsidRDefault="00ED6AA8" w:rsidP="00325398" w:rsidR="00ED6AA8" w:rsidRPr="00C921DB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826D29">
        <w:t>7980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E370EB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826D29" w:rsidRPr="00826D29">
        <w:t>NADIN GRAD d.o.o., Velika Gorica, K. Trpimira 9., OIB: 63739947110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826D29">
        <w:t>4.163,53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E370EB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26D29">
      <w:rPr>
        <w:b/>
      </w:rPr>
      <w:t>7980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21DB"/>
    <w:rsid w:val="00C958E9"/>
    <w:rsid w:val="00CE7362"/>
    <w:rsid w:val="00D01B78"/>
    <w:rsid w:val="00D07CF7"/>
    <w:rsid w:val="00D66226"/>
    <w:rsid w:val="00E370EB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1D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1D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1D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1D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1D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1D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1D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1D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7980</izvorni_sadrzaj>
    <derivirana_varijabla naziv="DomainObject.Predmet.Broj_1">7980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St-7980/2015</izvorni_sadrzaj>
    <derivirana_varijabla naziv="DomainObject.Predmet.OznakaBroj_1">St-7980/2015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NADIN GRAD d.o.o. zastupanog po punomoćniku Mirela Nevistić; Nada Mandek</izvorni_sadrzaj>
    <derivirana_varijabla naziv="DomainObject.Predmet.ProtustrankaFormated_1">  NADIN GRAD d.o.o. zastupanog po punomoćniku Mirela Nevistić; Nada Mandek</derivirana_varijabla>
  </DomainObject.Predmet.ProtustrankaFormated>
  <DomainObject.Predmet.ProtustrankaFormatedOIB>
    <izvorni_sadrzaj>  NADIN GRAD d.o.o., OIB 63739947110 zastupanog po punomoćniku Mirela Nevistić; Nada Mandek</izvorni_sadrzaj>
    <derivirana_varijabla naziv="DomainObject.Predmet.ProtustrankaFormatedOIB_1">  NADIN GRAD d.o.o., OIB 63739947110 zastupanog po punomoćniku Mirela Nevistić; Nada Mandek</derivirana_varijabla>
  </DomainObject.Predmet.ProtustrankaFormatedOIB>
  <DomainObject.Predmet.ProtustrankaFormatedWithAdress>
    <izvorni_sadrzaj> NADIN GRAD d.o.o., K. Trpimira 9, 10410 Velika Gorica zastupanog po punomoćniku Mirela Nevistić; Nada Mandek</izvorni_sadrzaj>
    <derivirana_varijabla naziv="DomainObject.Predmet.ProtustrankaFormatedWithAdress_1"> NADIN GRAD d.o.o., K. Trpimira 9, 10410 Velika Gorica zastupanog po punomoćniku Mirela Nevistić; Nada Mandek</derivirana_varijabla>
  </DomainObject.Predmet.ProtustrankaFormatedWithAdress>
  <DomainObject.Predmet.ProtustrankaFormatedWithAdressOIB>
    <izvorni_sadrzaj> NADIN GRAD d.o.o., OIB 63739947110, K. Trpimira 9, 10410 Velika Gorica zastupanog po punomoćniku Mirela Nevistić; Nada Mandek</izvorni_sadrzaj>
    <derivirana_varijabla naziv="DomainObject.Predmet.ProtustrankaFormatedWithAdressOIB_1"> NADIN GRAD d.o.o., OIB 63739947110, K. Trpimira 9, 10410 Velika Gorica zastupanog po punomoćniku Mirela Nevistić; Nada Mandek</derivirana_varijabla>
  </DomainObject.Predmet.ProtustrankaFormatedWithAdressOIB>
  <DomainObject.Predmet.ProtustrankaWithAdress>
    <izvorni_sadrzaj>NADIN GRAD d.o.o. K. Trpimira 9, 10410 Velika Gorica</izvorni_sadrzaj>
    <derivirana_varijabla naziv="DomainObject.Predmet.ProtustrankaWithAdress_1">NADIN GRAD d.o.o. K. Trpimira 9, 10410 Velika Gorica</derivirana_varijabla>
  </DomainObject.Predmet.ProtustrankaWithAdress>
  <DomainObject.Predmet.ProtustrankaWithAdressOIB>
    <izvorni_sadrzaj>NADIN GRAD d.o.o., OIB 63739947110, K. Trpimira 9, 10410 Velika Gorica</izvorni_sadrzaj>
    <derivirana_varijabla naziv="DomainObject.Predmet.ProtustrankaWithAdressOIB_1">NADIN GRAD d.o.o., OIB 63739947110, K. Trpimira 9, 10410 Velika Gorica</derivirana_varijabla>
  </DomainObject.Predmet.ProtustrankaWithAdressOIB>
  <DomainObject.Predmet.ProtustrankaNazivFormated>
    <izvorni_sadrzaj>NADIN GRAD d.o.o.</izvorni_sadrzaj>
    <derivirana_varijabla naziv="DomainObject.Predmet.ProtustrankaNazivFormated_1">NADIN GRAD d.o.o.</derivirana_varijabla>
  </DomainObject.Predmet.ProtustrankaNazivFormated>
  <DomainObject.Predmet.ProtustrankaNazivFormatedOIB>
    <izvorni_sadrzaj>NADIN GRAD d.o.o., OIB 63739947110</izvorni_sadrzaj>
    <derivirana_varijabla naziv="DomainObject.Predmet.ProtustrankaNazivFormatedOIB_1">NADIN GRAD d.o.o., OIB 63739947110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NADIN GRAD d.o.o. zastupanog po punomoćniku Mirela Nevistić; Nada Mandek</item>
    </izvorni_sadrzaj>
    <derivirana_varijabla naziv="DomainObject.Predmet.ProtuStrankaListFormated_1">
      <item>NADIN GRAD d.o.o. zastupanog po punomoćniku Mirela Nevistić; Nada Mandek</item>
    </derivirana_varijabla>
  </DomainObject.Predmet.ProtuStrankaListFormated>
  <DomainObject.Predmet.ProtuStrankaListFormatedOIB>
    <izvorni_sadrzaj>
      <item>NADIN GRAD d.o.o., OIB 63739947110 zastupanog po punomoćniku Mirela Nevistić; Nada Mandek</item>
    </izvorni_sadrzaj>
    <derivirana_varijabla naziv="DomainObject.Predmet.ProtuStrankaListFormatedOIB_1">
      <item>NADIN GRAD d.o.o., OIB 63739947110 zastupanog po punomoćniku Mirela Nevistić; Nada Mandek</item>
    </derivirana_varijabla>
  </DomainObject.Predmet.ProtuStrankaListFormatedOIB>
  <DomainObject.Predmet.ProtuStrankaListFormatedWithAdress>
    <izvorni_sadrzaj>
      <item>NADIN GRAD d.o.o., K. Trpimira 9, 10410 Velika Gorica zastupanog po punomoćniku Mirela Nevistić; Nada Mandek</item>
    </izvorni_sadrzaj>
    <derivirana_varijabla naziv="DomainObject.Predmet.ProtuStrankaListFormatedWithAdress_1">
      <item>NADIN GRAD d.o.o., K. Trpimira 9, 10410 Velika Gorica zastupanog po punomoćniku Mirela Nevistić; Nada Mandek</item>
    </derivirana_varijabla>
  </DomainObject.Predmet.ProtuStrankaListFormatedWithAdress>
  <DomainObject.Predmet.ProtuStrankaListFormatedWithAdressOIB>
    <izvorni_sadrzaj>
      <item>NADIN GRAD d.o.o., OIB 63739947110, K. Trpimira 9, 10410 Velika Gorica zastupanog po punomoćniku Mirela Nevistić; Nada Mandek</item>
    </izvorni_sadrzaj>
    <derivirana_varijabla naziv="DomainObject.Predmet.ProtuStrankaListFormatedWithAdressOIB_1">
      <item>NADIN GRAD d.o.o., OIB 63739947110, K. Trpimira 9, 10410 Velika Gorica zastupanog po punomoćniku Mirela Nevistić; Nada Mandek</item>
    </derivirana_varijabla>
  </DomainObject.Predmet.ProtuStrankaListFormatedWithAdressOIB>
  <DomainObject.Predmet.ProtuStrankaListNazivFormated>
    <izvorni_sadrzaj>
      <item>NADIN GRAD d.o.o.</item>
    </izvorni_sadrzaj>
    <derivirana_varijabla naziv="DomainObject.Predmet.ProtuStrankaListNazivFormated_1">
      <item>NADIN GRAD d.o.o.</item>
    </derivirana_varijabla>
  </DomainObject.Predmet.ProtuStrankaListNazivFormated>
  <DomainObject.Predmet.ProtuStrankaListNazivFormatedOIB>
    <izvorni_sadrzaj>
      <item>NADIN GRAD d.o.o., OIB 63739947110</item>
    </izvorni_sadrzaj>
    <derivirana_varijabla naziv="DomainObject.Predmet.ProtuStrankaListNazivFormatedOIB_1">
      <item>NADIN GRAD d.o.o., OIB 63739947110</item>
    </derivirana_varijabla>
  </DomainObject.Predmet.ProtuStrankaListNazivFormatedOIB>
  <DomainObject.Predmet.OstaliListFormated>
    <izvorni_sadrzaj>
      <item>Mirela Nevistić punomoćnik sudionika u postupku NADIN GRAD d.o.o.</item>
      <item>Nada Mandek punomoćnik sudionika u postupku NADIN GRAD d.o.o.</item>
    </izvorni_sadrzaj>
    <derivirana_varijabla naziv="DomainObject.Predmet.OstaliListFormated_1">
      <item>Mirela Nevistić punomoćnik sudionika u postupku NADIN GRAD d.o.o.</item>
      <item>Nada Mandek punomoćnik sudionika u postupku NADIN GRAD d.o.o.</item>
    </derivirana_varijabla>
  </DomainObject.Predmet.OstaliListFormated>
  <DomainObject.Predmet.OstaliListFormatedOIB>
    <izvorni_sadrzaj>
      <item>Mirela Nevistić, OIB 30818713550 punomoćnik sudionika u postupku NADIN GRAD d.o.o.</item>
      <item>Nada Mandek, OIB 21434105496 punomoćnik sudionika u postupku NADIN GRAD d.o.o.</item>
    </izvorni_sadrzaj>
    <derivirana_varijabla naziv="DomainObject.Predmet.OstaliListFormatedOIB_1">
      <item>Mirela Nevistić, OIB 30818713550 punomoćnik sudionika u postupku NADIN GRAD d.o.o.</item>
      <item>Nada Mandek, OIB 21434105496 punomoćnik sudionika u postupku NADIN GRAD d.o.o.</item>
    </derivirana_varijabla>
  </DomainObject.Predmet.OstaliListFormatedOIB>
  <DomainObject.Predmet.OstaliListFormatedWithAdress>
    <izvorni_sadrzaj>
      <item>Mirela Nevistić, Ulica Kneza Trpimira 9, 10410 Velika Gorica punomoćnik sudionika u postupku NADIN GRAD d.o.o.</item>
      <item>Nada Mandek, Kneza Trpimira 4, 10410 Velika Gorica punomoćnik sudionika u postupku NADIN GRAD d.o.o.</item>
    </izvorni_sadrzaj>
    <derivirana_varijabla naziv="DomainObject.Predmet.OstaliListFormatedWithAdress_1">
      <item>Mirela Nevistić, Ulica Kneza Trpimira 9, 10410 Velika Gorica punomoćnik sudionika u postupku NADIN GRAD d.o.o.</item>
      <item>Nada Mandek, Kneza Trpimira 4, 10410 Velika Gorica punomoćnik sudionika u postupku NADIN GRAD d.o.o.</item>
    </derivirana_varijabla>
  </DomainObject.Predmet.OstaliListFormatedWithAdress>
  <DomainObject.Predmet.OstaliListFormatedWithAdressOIB>
    <izvorni_sadrzaj>
      <item>Mirela Nevistić, OIB 30818713550, Ulica Kneza Trpimira 9, 10410 Velika Gorica punomoćnik sudionika u postupku NADIN GRAD d.o.o.</item>
      <item>Nada Mandek, OIB 21434105496, Kneza Trpimira 4, 10410 Velika Gorica punomoćnik sudionika u postupku NADIN GRAD d.o.o.</item>
    </izvorni_sadrzaj>
    <derivirana_varijabla naziv="DomainObject.Predmet.OstaliListFormatedWithAdressOIB_1">
      <item>Mirela Nevistić, OIB 30818713550, Ulica Kneza Trpimira 9, 10410 Velika Gorica punomoćnik sudionika u postupku NADIN GRAD d.o.o.</item>
      <item>Nada Mandek, OIB 21434105496, Kneza Trpimira 4, 10410 Velika Gorica punomoćnik sudionika u postupku NADIN GRAD d.o.o.</item>
    </derivirana_varijabla>
  </DomainObject.Predmet.OstaliListFormatedWithAdressOIB>
  <DomainObject.Predmet.OstaliListNazivFormated>
    <izvorni_sadrzaj>
      <item>Mirela Nevistić</item>
      <item>Nada Mandek</item>
    </izvorni_sadrzaj>
    <derivirana_varijabla naziv="DomainObject.Predmet.OstaliListNazivFormated_1">
      <item>Mirela Nevistić</item>
      <item>Nada Mandek</item>
    </derivirana_varijabla>
  </DomainObject.Predmet.OstaliListNazivFormated>
  <DomainObject.Predmet.OstaliListNazivFormatedOIB>
    <izvorni_sadrzaj>
      <item>Mirela Nevistić, OIB 30818713550</item>
      <item>Nada Mandek, OIB 21434105496</item>
    </izvorni_sadrzaj>
    <derivirana_varijabla naziv="DomainObject.Predmet.OstaliListNazivFormatedOIB_1">
      <item>Mirela Nevistić, OIB 30818713550</item>
      <item>Nada Mandek, OIB 21434105496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NADIN GRAD d.o.o.</izvorni_sadrzaj>
    <derivirana_varijabla naziv="DomainObject.Predmet.ProtustrankaIDrugi_1">NADIN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NADIN GRAD d.o.o., OIB 63739947110, K. Trpimira 9, 10410 Velika Gorica</izvorni_sadrzaj>
    <derivirana_varijabla naziv="DomainObject.Predmet.ProtustrankaIDrugiAdressOIB_1">NADIN GRAD d.o.o., OIB 63739947110, K. Trpimira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NADIN GRAD d.o.o.</item>
      <item>Mirela Nevistić</item>
      <item>Nada Mandek</item>
    </izvorni_sadrzaj>
    <derivirana_varijabla naziv="DomainObject.Predmet.SudioniciListNaziv_1">
      <item>FINA Regionalni centar Zagreb</item>
      <item>NADIN GRAD d.o.o.</item>
      <item>Mirela Nevistić</item>
      <item>Nada Mandek</item>
    </derivirana_varijabla>
  </DomainObject.Predmet.SudioniciListNaziv>
  <DomainObject.Predmet.SudioniciListAdressOIB>
    <izvorni_sadrzaj>
      <item>FINA Regionalni centar Zagreb, OIB 85821130368, Trg svibanjskih žrtava 1995. 1,10000 Zagreb</item>
      <item>NADIN GRAD d.o.o., OIB 63739947110, K. Trpimira 9,10410 Velika Gorica</item>
      <item>Mirela Nevistić, OIB 30818713550, Ulica Kneza Trpimira 9,10410 Velika Gorica</item>
      <item>Nada Mandek, OIB 21434105496, Kneza Trpimira 4,10410 Velika Gorica</item>
    </izvorni_sadrzaj>
    <derivirana_varijabla naziv="DomainObject.Predmet.SudioniciListAdressOIB_1">
      <item>FINA Regionalni centar Zagreb, OIB 85821130368, Trg svibanjskih žrtava 1995. 1,10000 Zagreb</item>
      <item>NADIN GRAD d.o.o., OIB 63739947110, K. Trpimira 9,10410 Velika Gorica</item>
      <item>Mirela Nevistić, OIB 30818713550, Ulica Kneza Trpimira 9,10410 Velika Gorica</item>
      <item>Nada Mandek, OIB 21434105496, Kneza Trpimira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63739947110</item>
      <item>, OIB 30818713550</item>
      <item>, OIB 21434105496</item>
    </izvorni_sadrzaj>
    <derivirana_varijabla naziv="DomainObject.Predmet.SudioniciListNazivOIB_1">
      <item>, OIB 85821130368</item>
      <item>, OIB 63739947110</item>
      <item>, OIB 30818713550</item>
      <item>, OIB 21434105496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1326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2016-04-04T12:45:00Z</dcterms:created>
  <dc:creator>ilukac</dc:creator>
  <cp:lastModifiedBy>Irena Benko</cp:lastModifiedBy>
  <cp:lastPrinted>2016-04-06T07:46:00Z</cp:lastPrinted>
  <dcterms:modified xmlns:xsi="http://www.w3.org/2001/XMLSchema-instance" xsi:type="dcterms:W3CDTF">2016-04-06T07:46:00Z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