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17280" w14:paraId="e017280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0E267A">
        <w:t>5051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0E267A">
        <w:t>BOJE JADRANA d.o.o. Zagreb, Grada Mainza 27, OIB: 59805719845,</w:t>
      </w:r>
      <w:r w:rsidR="004B7DCF">
        <w:t xml:space="preserve"> </w:t>
      </w:r>
      <w:r w:rsidRPr="00AF1EFD">
        <w:t xml:space="preserve">dana </w:t>
      </w:r>
      <w:r w:rsidR="005504F4">
        <w:t>26</w:t>
      </w:r>
      <w:r w:rsidR="00CB670D">
        <w:t>. veljače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0E267A">
        <w:t>BOJE JADRANA d.o.o. Zagreb, Grada Mainza 27, OIB: 59805719845</w:t>
      </w:r>
      <w:r w:rsidR="00476A28">
        <w:t>.</w:t>
      </w:r>
      <w:r w:rsidRPr="00AF1EFD">
        <w:t xml:space="preserve"> </w:t>
      </w:r>
      <w:r w:rsidR="005504F4">
        <w:t>Skraćeni s</w:t>
      </w:r>
      <w:r w:rsidRPr="00AF1EFD">
        <w:t xml:space="preserve">tečajni postupak je otvoren dana </w:t>
      </w:r>
      <w:r w:rsidR="005504F4">
        <w:t>26</w:t>
      </w:r>
      <w:r w:rsidR="00CB670D">
        <w:t>. veljače</w:t>
      </w:r>
      <w:r w:rsidR="00476A28">
        <w:t xml:space="preserve"> 2016</w:t>
      </w:r>
      <w:r w:rsidRPr="00AF1EFD">
        <w:t xml:space="preserve">. godine u </w:t>
      </w:r>
      <w:r w:rsidR="00B02792">
        <w:t>12</w:t>
      </w:r>
      <w:r w:rsidR="00916C11">
        <w:t>,</w:t>
      </w:r>
      <w:r w:rsidR="000E267A">
        <w:t>3</w:t>
      </w:r>
      <w:r w:rsidR="008327B4">
        <w:t>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0E267A">
        <w:t>Dinka Trumbić, Split, Lovretska 10, OIB: 43468134790.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0E267A">
        <w:t>BOJE JADRANA d.o.o. Zagreb, Grada Mainza 27, OIB: 59805719845,</w:t>
      </w:r>
      <w:r w:rsidR="004B7DCF">
        <w:t xml:space="preserve">  </w:t>
      </w:r>
      <w:r w:rsidR="008B73DD">
        <w:t xml:space="preserve">s danom </w:t>
      </w:r>
      <w:r w:rsidR="005504F4">
        <w:t>26</w:t>
      </w:r>
      <w:r w:rsidR="00CB670D">
        <w:t>. veljače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0E267A">
        <w:t>BOJE JADRANA d.o.o. Zagreb, Grada Mainza 27, OIB: 59805719845</w:t>
      </w:r>
      <w:r w:rsidR="00D00069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0E267A">
        <w:t>BOJE JADRANA d.o.o. Zagreb, Grada Mainza 27, OIB: 59805719845</w:t>
      </w:r>
      <w:r w:rsidR="00D00069">
        <w:t>,</w:t>
      </w:r>
      <w:r w:rsidR="00195338">
        <w:t xml:space="preserve"> dana 30. listopada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0E267A">
        <w:t>4</w:t>
      </w:r>
      <w:r w:rsidR="00916C11">
        <w:t>. prosinca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5504F4">
        <w:t>26</w:t>
      </w:r>
      <w:r w:rsidR="00CB670D">
        <w:t>. veljače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454566">
        <w:t xml:space="preserve">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8327B4" w:rsidP="00465DEA" w:rsidR="008327B4">
      <w:pPr>
        <w:ind w:firstLine="708" w:left="4248"/>
        <w:jc w:val="center"/>
      </w:pPr>
    </w:p>
    <w:p w:rsidRDefault="00454566" w:rsidP="00465DEA" w:rsidR="00454566" w:rsidRPr="00AF1EFD">
      <w:pPr>
        <w:ind w:firstLine="708" w:left="4248"/>
        <w:jc w:val="center"/>
      </w:pPr>
    </w:p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>Porezna uprava Zagreb</w:t>
      </w:r>
    </w:p>
    <w:p w:rsidRDefault="008B73DD" w:rsidP="007D7A92" w:rsidR="00984644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0E267A">
        <w:t>Dinka Trumbić, Split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3D7D" w:rsidR="008B3D7D">
      <w:r>
        <w:separator/>
      </w:r>
    </w:p>
  </w:endnote>
  <w:endnote w:id="0" w:type="continuationSeparator">
    <w:p w:rsidRDefault="008B3D7D" w:rsidR="008B3D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3D7D" w:rsidR="008B3D7D">
      <w:r>
        <w:separator/>
      </w:r>
    </w:p>
  </w:footnote>
  <w:footnote w:id="0" w:type="continuationSeparator">
    <w:p w:rsidRDefault="008B3D7D" w:rsidR="008B3D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456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0E267A">
      <w:t>5051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E267A"/>
    <w:rsid w:val="000F1C0A"/>
    <w:rsid w:val="0013547F"/>
    <w:rsid w:val="00174993"/>
    <w:rsid w:val="00191009"/>
    <w:rsid w:val="00195338"/>
    <w:rsid w:val="001A044D"/>
    <w:rsid w:val="001C02F6"/>
    <w:rsid w:val="001D564F"/>
    <w:rsid w:val="00233CF9"/>
    <w:rsid w:val="00293964"/>
    <w:rsid w:val="002944F5"/>
    <w:rsid w:val="002B5B9E"/>
    <w:rsid w:val="002B6E67"/>
    <w:rsid w:val="002C5A29"/>
    <w:rsid w:val="002D6432"/>
    <w:rsid w:val="003905DD"/>
    <w:rsid w:val="003C7AF3"/>
    <w:rsid w:val="00407FE0"/>
    <w:rsid w:val="00420E01"/>
    <w:rsid w:val="0043031F"/>
    <w:rsid w:val="0044721B"/>
    <w:rsid w:val="00454566"/>
    <w:rsid w:val="00465DEA"/>
    <w:rsid w:val="00476A28"/>
    <w:rsid w:val="004A1BE7"/>
    <w:rsid w:val="004B7DCF"/>
    <w:rsid w:val="004C78F3"/>
    <w:rsid w:val="004D63AB"/>
    <w:rsid w:val="004F47B9"/>
    <w:rsid w:val="00502549"/>
    <w:rsid w:val="00523E58"/>
    <w:rsid w:val="005504F4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C786C"/>
    <w:rsid w:val="007170B8"/>
    <w:rsid w:val="00717D4A"/>
    <w:rsid w:val="007240F6"/>
    <w:rsid w:val="00744C2C"/>
    <w:rsid w:val="007861DF"/>
    <w:rsid w:val="007A550F"/>
    <w:rsid w:val="007D7A92"/>
    <w:rsid w:val="008327B4"/>
    <w:rsid w:val="0084192B"/>
    <w:rsid w:val="00855AE8"/>
    <w:rsid w:val="008B3D7D"/>
    <w:rsid w:val="008B73DD"/>
    <w:rsid w:val="008E42C6"/>
    <w:rsid w:val="00912B69"/>
    <w:rsid w:val="00916C11"/>
    <w:rsid w:val="0092768B"/>
    <w:rsid w:val="00932E10"/>
    <w:rsid w:val="00964750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4FB5"/>
    <w:rsid w:val="00A40812"/>
    <w:rsid w:val="00A505C4"/>
    <w:rsid w:val="00A74268"/>
    <w:rsid w:val="00A86374"/>
    <w:rsid w:val="00AA7637"/>
    <w:rsid w:val="00AD6DDA"/>
    <w:rsid w:val="00AF1EFD"/>
    <w:rsid w:val="00AF6F8E"/>
    <w:rsid w:val="00AF7F9B"/>
    <w:rsid w:val="00B02792"/>
    <w:rsid w:val="00B06701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F05EC"/>
    <w:rsid w:val="00D00069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45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45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45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45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45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45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45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45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45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45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5051</izvorni_sadrzaj>
    <derivirana_varijabla naziv="DomainObject.Predmet.Broj_1">5051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St-5051/2015</izvorni_sadrzaj>
    <derivirana_varijabla naziv="DomainObject.Predmet.OznakaBroj_1">St-5051/2015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BOJE JADRANA d.o.o. zastupanog po punomoćniku Goran Stojanović</izvorni_sadrzaj>
    <derivirana_varijabla naziv="DomainObject.Predmet.ProtustrankaFormated_1">  BOJE JADRANA d.o.o. zastupanog po punomoćniku Goran Stojanović</derivirana_varijabla>
  </DomainObject.Predmet.ProtustrankaFormated>
  <DomainObject.Predmet.ProtustrankaFormatedOIB>
    <izvorni_sadrzaj>  BOJE JADRANA d.o.o., OIB 59805719845 zastupanog po punomoćniku Goran Stojanović</izvorni_sadrzaj>
    <derivirana_varijabla naziv="DomainObject.Predmet.ProtustrankaFormatedOIB_1">  BOJE JADRANA d.o.o., OIB 59805719845 zastupanog po punomoćniku Goran Stojanović</derivirana_varijabla>
  </DomainObject.Predmet.ProtustrankaFormatedOIB>
  <DomainObject.Predmet.ProtustrankaFormatedWithAdress>
    <izvorni_sadrzaj> BOJE JADRANA d.o.o., Grada Mainza 27, 10000 Zagreb zastupanog po punomoćniku Goran Stojanović</izvorni_sadrzaj>
    <derivirana_varijabla naziv="DomainObject.Predmet.ProtustrankaFormatedWithAdress_1"> BOJE JADRANA d.o.o., Grada Mainza 27, 10000 Zagreb zastupanog po punomoćniku Goran Stojanović</derivirana_varijabla>
  </DomainObject.Predmet.ProtustrankaFormatedWithAdress>
  <DomainObject.Predmet.ProtustrankaFormatedWithAdressOIB>
    <izvorni_sadrzaj> BOJE JADRANA d.o.o., OIB 59805719845, Grada Mainza 27, 10000 Zagreb zastupanog po punomoćniku Goran Stojanović</izvorni_sadrzaj>
    <derivirana_varijabla naziv="DomainObject.Predmet.ProtustrankaFormatedWithAdressOIB_1"> BOJE JADRANA d.o.o., OIB 59805719845, Grada Mainza 27, 10000 Zagreb zastupanog po punomoćniku Goran Stojanović</derivirana_varijabla>
  </DomainObject.Predmet.ProtustrankaFormatedWithAdressOIB>
  <DomainObject.Predmet.ProtustrankaWithAdress>
    <izvorni_sadrzaj>BOJE JADRANA d.o.o. Grada Mainza 27, 10000 Zagreb</izvorni_sadrzaj>
    <derivirana_varijabla naziv="DomainObject.Predmet.ProtustrankaWithAdress_1">BOJE JADRANA d.o.o. Grada Mainza 27, 10000 Zagreb</derivirana_varijabla>
  </DomainObject.Predmet.ProtustrankaWithAdress>
  <DomainObject.Predmet.ProtustrankaWithAdressOIB>
    <izvorni_sadrzaj>BOJE JADRANA d.o.o., OIB 59805719845, Grada Mainza 27, 10000 Zagreb</izvorni_sadrzaj>
    <derivirana_varijabla naziv="DomainObject.Predmet.ProtustrankaWithAdressOIB_1">BOJE JADRANA d.o.o., OIB 59805719845, Grada Mainza 27, 10000 Zagreb</derivirana_varijabla>
  </DomainObject.Predmet.ProtustrankaWithAdressOIB>
  <DomainObject.Predmet.ProtustrankaNazivFormated>
    <izvorni_sadrzaj>BOJE JADRANA d.o.o.</izvorni_sadrzaj>
    <derivirana_varijabla naziv="DomainObject.Predmet.ProtustrankaNazivFormated_1">BOJE JADRANA d.o.o.</derivirana_varijabla>
  </DomainObject.Predmet.ProtustrankaNazivFormated>
  <DomainObject.Predmet.ProtustrankaNazivFormatedOIB>
    <izvorni_sadrzaj>BOJE JADRANA d.o.o., OIB 59805719845</izvorni_sadrzaj>
    <derivirana_varijabla naziv="DomainObject.Predmet.ProtustrankaNazivFormatedOIB_1">BOJE JADRANA d.o.o., OIB 59805719845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BOJE JADRANA d.o.o. zastupanog po punomoćniku Goran Stojanović</item>
    </izvorni_sadrzaj>
    <derivirana_varijabla naziv="DomainObject.Predmet.ProtuStrankaListFormated_1">
      <item>BOJE JADRANA d.o.o. zastupanog po punomoćniku Goran Stojanović</item>
    </derivirana_varijabla>
  </DomainObject.Predmet.ProtuStrankaListFormated>
  <DomainObject.Predmet.ProtuStrankaListFormatedOIB>
    <izvorni_sadrzaj>
      <item>BOJE JADRANA d.o.o., OIB 59805719845 zastupanog po punomoćniku Goran Stojanović</item>
    </izvorni_sadrzaj>
    <derivirana_varijabla naziv="DomainObject.Predmet.ProtuStrankaListFormatedOIB_1">
      <item>BOJE JADRANA d.o.o., OIB 59805719845 zastupanog po punomoćniku Goran Stojanović</item>
    </derivirana_varijabla>
  </DomainObject.Predmet.ProtuStrankaListFormatedOIB>
  <DomainObject.Predmet.ProtuStrankaListFormatedWithAdress>
    <izvorni_sadrzaj>
      <item>BOJE JADRANA d.o.o., Grada Mainza 27, 10000 Zagreb zastupanog po punomoćniku Goran Stojanović</item>
    </izvorni_sadrzaj>
    <derivirana_varijabla naziv="DomainObject.Predmet.ProtuStrankaListFormatedWithAdress_1">
      <item>BOJE JADRANA d.o.o., Grada Mainza 27, 10000 Zagreb zastupanog po punomoćniku Goran Stojanović</item>
    </derivirana_varijabla>
  </DomainObject.Predmet.ProtuStrankaListFormatedWithAdress>
  <DomainObject.Predmet.ProtuStrankaListFormatedWithAdressOIB>
    <izvorni_sadrzaj>
      <item>BOJE JADRANA d.o.o., OIB 59805719845, Grada Mainza 27, 10000 Zagreb zastupanog po punomoćniku Goran Stojanović</item>
    </izvorni_sadrzaj>
    <derivirana_varijabla naziv="DomainObject.Predmet.ProtuStrankaListFormatedWithAdressOIB_1">
      <item>BOJE JADRANA d.o.o., OIB 59805719845, Grada Mainza 27, 10000 Zagreb zastupanog po punomoćniku Goran Stojanović</item>
    </derivirana_varijabla>
  </DomainObject.Predmet.ProtuStrankaListFormatedWithAdressOIB>
  <DomainObject.Predmet.ProtuStrankaListNazivFormated>
    <izvorni_sadrzaj>
      <item>BOJE JADRANA d.o.o.</item>
    </izvorni_sadrzaj>
    <derivirana_varijabla naziv="DomainObject.Predmet.ProtuStrankaListNazivFormated_1">
      <item>BOJE JADRANA d.o.o.</item>
    </derivirana_varijabla>
  </DomainObject.Predmet.ProtuStrankaListNazivFormated>
  <DomainObject.Predmet.ProtuStrankaListNazivFormatedOIB>
    <izvorni_sadrzaj>
      <item>BOJE JADRANA d.o.o., OIB 59805719845</item>
    </izvorni_sadrzaj>
    <derivirana_varijabla naziv="DomainObject.Predmet.ProtuStrankaListNazivFormatedOIB_1">
      <item>BOJE JADRANA d.o.o., OIB 59805719845</item>
    </derivirana_varijabla>
  </DomainObject.Predmet.ProtuStrankaListNazivFormatedOIB>
  <DomainObject.Predmet.OstaliListFormated>
    <izvorni_sadrzaj>
      <item>Goran Stojanović punomoćnik sudionika u postupku BOJE JADRANA d.o.o.</item>
    </izvorni_sadrzaj>
    <derivirana_varijabla naziv="DomainObject.Predmet.OstaliListFormated_1">
      <item>Goran Stojanović punomoćnik sudionika u postupku BOJE JADRANA d.o.o.</item>
    </derivirana_varijabla>
  </DomainObject.Predmet.OstaliListFormated>
  <DomainObject.Predmet.OstaliListFormatedOIB>
    <izvorni_sadrzaj>
      <item>Goran Stojanović, OIB 23186375733 punomoćnik sudionika u postupku BOJE JADRANA d.o.o.</item>
    </izvorni_sadrzaj>
    <derivirana_varijabla naziv="DomainObject.Predmet.OstaliListFormatedOIB_1">
      <item>Goran Stojanović, OIB 23186375733 punomoćnik sudionika u postupku BOJE JADRANA d.o.o.</item>
    </derivirana_varijabla>
  </DomainObject.Predmet.OstaliListFormatedOIB>
  <DomainObject.Predmet.OstaliListFormatedWithAdress>
    <izvorni_sadrzaj>
      <item>Goran Stojanović, Mihanovićeva Ulica 18, 10000 Zagreb punomoćnik sudionika u postupku BOJE JADRANA d.o.o.</item>
    </izvorni_sadrzaj>
    <derivirana_varijabla naziv="DomainObject.Predmet.OstaliListFormatedWithAdress_1">
      <item>Goran Stojanović, Mihanovićeva Ulica 18, 10000 Zagreb punomoćnik sudionika u postupku BOJE JADRANA d.o.o.</item>
    </derivirana_varijabla>
  </DomainObject.Predmet.OstaliListFormatedWithAdress>
  <DomainObject.Predmet.OstaliListFormatedWithAdressOIB>
    <izvorni_sadrzaj>
      <item>Goran Stojanović, OIB 23186375733, Mihanovićeva Ulica 18, 10000 Zagreb punomoćnik sudionika u postupku BOJE JADRANA d.o.o.</item>
    </izvorni_sadrzaj>
    <derivirana_varijabla naziv="DomainObject.Predmet.OstaliListFormatedWithAdressOIB_1">
      <item>Goran Stojanović, OIB 23186375733, Mihanovićeva Ulica 18, 10000 Zagreb punomoćnik sudionika u postupku BOJE JADRANA d.o.o.</item>
    </derivirana_varijabla>
  </DomainObject.Predmet.OstaliListFormatedWithAdressOIB>
  <DomainObject.Predmet.OstaliListNazivFormated>
    <izvorni_sadrzaj>
      <item>Goran Stojanović</item>
    </izvorni_sadrzaj>
    <derivirana_varijabla naziv="DomainObject.Predmet.OstaliListNazivFormated_1">
      <item>Goran Stojanović</item>
    </derivirana_varijabla>
  </DomainObject.Predmet.OstaliListNazivFormated>
  <DomainObject.Predmet.OstaliListNazivFormatedOIB>
    <izvorni_sadrzaj>
      <item>Goran Stojanović, OIB 23186375733</item>
    </izvorni_sadrzaj>
    <derivirana_varijabla naziv="DomainObject.Predmet.OstaliListNazivFormatedOIB_1">
      <item>Goran Stojanović, OIB 23186375733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BOJE JADRANA d.o.o.</izvorni_sadrzaj>
    <derivirana_varijabla naziv="DomainObject.Predmet.ProtustrankaIDrugi_1">BOJE JADRANA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BOJE JADRANA d.o.o., OIB 59805719845, Grada Mainza 27, 10000 Zagreb</izvorni_sadrzaj>
    <derivirana_varijabla naziv="DomainObject.Predmet.ProtustrankaIDrugiAdressOIB_1">BOJE JADRANA d.o.o., OIB 59805719845, Grada Mainza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BOJE JADRANA d.o.o.</item>
      <item>Goran Stojanović</item>
    </izvorni_sadrzaj>
    <derivirana_varijabla naziv="DomainObject.Predmet.SudioniciListNaziv_1">
      <item>FINA Regionalni centar Zagreb</item>
      <item>BOJE JADRANA d.o.o.</item>
      <item>Goran Stojanović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BOJE JADRANA d.o.o., OIB 59805719845, Grada Mainza 27,10000 Zagreb</item>
      <item>Goran Stojanović, OIB 23186375733, Mihanovićeva Ulica 18,10000 Zagreb</item>
    </izvorni_sadrzaj>
    <derivirana_varijabla naziv="DomainObject.Predmet.SudioniciListAdressOIB_1">
      <item>FINA Regionalni centar Zagreb, OIB 85821130368, Trg svibanjskih žrtava 1995. 1,10000 Zagreb</item>
      <item>BOJE JADRANA d.o.o., OIB 59805719845, Grada Mainza 27,10000 Zagreb</item>
      <item>Goran Stojanović, OIB 23186375733, Mihanovićeva Ulica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59805719845</item>
      <item>, OIB 23186375733</item>
    </izvorni_sadrzaj>
    <derivirana_varijabla naziv="DomainObject.Predmet.SudioniciListNazivOIB_1">
      <item>, OIB 85821130368</item>
      <item>, OIB 59805719845</item>
      <item>, OIB 23186375733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503</properties:Words>
  <properties:Characters>2717</properties:Characters>
  <properties:Lines>95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2016-02-26T11:13:00Z</dcterms:created>
  <dc:creator>Korisnik</dc:creator>
  <cp:lastModifiedBy>Draženka Prpić</cp:lastModifiedBy>
  <cp:lastPrinted>2016-02-26T11:13:00Z</cp:lastPrinted>
  <dcterms:modified xmlns:xsi="http://www.w3.org/2001/XMLSchema-instance" xsi:type="dcterms:W3CDTF">2016-02-26T11:14:00Z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