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6901" w14:paraId="ddc6901"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8C677D">
        <w:t>9418</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8C677D">
        <w:t>BAUMAN USLUGE d.o.o.</w:t>
      </w:r>
      <w:r w:rsidR="008C677D" w:rsidRPr="000C1432">
        <w:t xml:space="preserve"> </w:t>
      </w:r>
      <w:r w:rsidR="008C677D">
        <w:t>Zagreb</w:t>
      </w:r>
      <w:r w:rsidR="008C677D" w:rsidRPr="000C1432">
        <w:t xml:space="preserve">, </w:t>
      </w:r>
      <w:r w:rsidR="008C677D">
        <w:t>Lopatinečka 5</w:t>
      </w:r>
      <w:r w:rsidR="008C677D" w:rsidRPr="000C1432">
        <w:t xml:space="preserve">, OIB </w:t>
      </w:r>
      <w:r w:rsidR="008C677D">
        <w:t>98266700824</w:t>
      </w:r>
      <w:r w:rsidR="009A30C2" w:rsidRPr="00E0021E">
        <w:t xml:space="preserve">, dana </w:t>
      </w:r>
      <w:r w:rsidR="0048060B">
        <w:t>12</w:t>
      </w:r>
      <w:r w:rsidR="00EC646D" w:rsidRPr="00E0021E">
        <w:t xml:space="preserve">. </w:t>
      </w:r>
      <w:r w:rsidR="0048060B">
        <w:t>siječnja</w:t>
      </w:r>
      <w:r w:rsidR="00EC646D" w:rsidRPr="00E0021E">
        <w:t xml:space="preserve"> 201</w:t>
      </w:r>
      <w:r w:rsidR="0048060B">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B31744">
        <w:t>Tanja Salaj</w:t>
      </w:r>
      <w:r w:rsidR="00530FD7">
        <w:t xml:space="preserve">, </w:t>
      </w:r>
      <w:r w:rsidR="009F328B" w:rsidRPr="00E0021E">
        <w:t xml:space="preserve">OIB </w:t>
      </w:r>
      <w:r w:rsidR="00B31744">
        <w:t>99235273703</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B31744">
        <w:t>12</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9E0D6C">
        <w:t xml:space="preserve">                             </w:t>
      </w:r>
      <w:r w:rsidRPr="00E0021E">
        <w:t xml:space="preserve">  </w:t>
      </w:r>
      <w:r w:rsidR="009E0D6C">
        <w:t xml:space="preserve">        </w:t>
      </w:r>
      <w:r w:rsidRPr="00E0021E">
        <w:t xml:space="preserve">Sudac: </w:t>
      </w:r>
    </w:p>
    <w:p w:rsidRDefault="001818A3" w:rsidP="009E0D6C" w:rsidR="001818A3" w:rsidRPr="00E0021E">
      <w:r w:rsidRPr="00E0021E">
        <w:t xml:space="preserve">                                                                                 </w:t>
      </w:r>
      <w:r w:rsidR="00584889">
        <w:t xml:space="preserve">               </w:t>
      </w:r>
      <w:r w:rsidR="009E0D6C">
        <w:t xml:space="preserve">   </w:t>
      </w:r>
      <w:r w:rsidR="00584889">
        <w:t xml:space="preserve"> </w:t>
      </w:r>
      <w:r w:rsidR="009E0D6C">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9E0D6C"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A1A" w:rsidR="00342A1A">
      <w:r>
        <w:separator/>
      </w:r>
    </w:p>
  </w:endnote>
  <w:endnote w:id="0" w:type="continuationSeparator">
    <w:p w:rsidRDefault="00342A1A" w:rsidR="00342A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A1A" w:rsidR="00342A1A">
      <w:r>
        <w:separator/>
      </w:r>
    </w:p>
  </w:footnote>
  <w:footnote w:id="0" w:type="continuationSeparator">
    <w:p w:rsidRDefault="00342A1A" w:rsidR="00342A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E1AF0"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1AF0">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B31744">
      <w:t>9418</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21561"/>
    <w:rsid w:val="00047571"/>
    <w:rsid w:val="000A1BDC"/>
    <w:rsid w:val="000A313B"/>
    <w:rsid w:val="00111562"/>
    <w:rsid w:val="001818A3"/>
    <w:rsid w:val="002428A6"/>
    <w:rsid w:val="002C7C39"/>
    <w:rsid w:val="00300351"/>
    <w:rsid w:val="00340980"/>
    <w:rsid w:val="00342A1A"/>
    <w:rsid w:val="00345871"/>
    <w:rsid w:val="0035218B"/>
    <w:rsid w:val="00362EF5"/>
    <w:rsid w:val="0037071F"/>
    <w:rsid w:val="00375ECD"/>
    <w:rsid w:val="003B5D0E"/>
    <w:rsid w:val="003D0FCB"/>
    <w:rsid w:val="003F2E88"/>
    <w:rsid w:val="004424C7"/>
    <w:rsid w:val="0048060B"/>
    <w:rsid w:val="004B3AE7"/>
    <w:rsid w:val="004D10DB"/>
    <w:rsid w:val="004D2124"/>
    <w:rsid w:val="004F5942"/>
    <w:rsid w:val="00530FD7"/>
    <w:rsid w:val="00531AC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77D"/>
    <w:rsid w:val="008C6981"/>
    <w:rsid w:val="00912414"/>
    <w:rsid w:val="00936B4F"/>
    <w:rsid w:val="009A30C2"/>
    <w:rsid w:val="009C2329"/>
    <w:rsid w:val="009E02F2"/>
    <w:rsid w:val="009E0D6C"/>
    <w:rsid w:val="009F328B"/>
    <w:rsid w:val="00A22EA4"/>
    <w:rsid w:val="00A3685A"/>
    <w:rsid w:val="00A45791"/>
    <w:rsid w:val="00A716EA"/>
    <w:rsid w:val="00A76D8D"/>
    <w:rsid w:val="00A97905"/>
    <w:rsid w:val="00AD75BD"/>
    <w:rsid w:val="00B31744"/>
    <w:rsid w:val="00BA4B15"/>
    <w:rsid w:val="00C4380E"/>
    <w:rsid w:val="00C82342"/>
    <w:rsid w:val="00D21A93"/>
    <w:rsid w:val="00D259A1"/>
    <w:rsid w:val="00D35DC2"/>
    <w:rsid w:val="00D4549C"/>
    <w:rsid w:val="00D4563D"/>
    <w:rsid w:val="00DC3EC2"/>
    <w:rsid w:val="00DD320F"/>
    <w:rsid w:val="00E0021E"/>
    <w:rsid w:val="00E509F9"/>
    <w:rsid w:val="00E67ED2"/>
    <w:rsid w:val="00EC646D"/>
    <w:rsid w:val="00EF428C"/>
    <w:rsid w:val="00F15BB8"/>
    <w:rsid w:val="00F17F50"/>
    <w:rsid w:val="00FE1A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E1AF0"/>
    <w:rPr>
      <w:color w:val="808080"/>
      <w:bdr w:space="0" w:sz="0" w:color="auto" w:val="none"/>
      <w:shd w:fill="auto" w:color="auto" w:val="clear"/>
    </w:rPr>
  </w:style>
  <w:style w:customStyle="true" w:styleId="eSPISCCParagraphDefaultFont" w:type="character">
    <w:name w:val="eSPIS_CC_Paragraph Default Font"/>
    <w:basedOn w:val="Zadanifontodlomka"/>
    <w:rsid w:val="00FE1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1AF0"/>
    <w:rPr>
      <w:bdr w:space="0" w:sz="0" w:color="auto" w:val="none"/>
      <w:shd w:fill="FFFFCC" w:color="auto" w:val="clear"/>
      <w:lang w:val="hr-HR"/>
    </w:rPr>
  </w:style>
  <w:style w:customStyle="true" w:styleId="PozadinaSvijetloCrvena" w:type="character">
    <w:name w:val="Pozadina_SvijetloCrvena"/>
    <w:basedOn w:val="eSPISCCParagraphDefaultFont"/>
    <w:rsid w:val="00FE1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1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FE1AF0"/>
    <w:rPr>
      <w:color w:val="808080"/>
      <w:bdr w:color="auto" w:space="0" w:sz="0" w:val="none"/>
      <w:shd w:color="auto" w:fill="auto" w:val="clear"/>
    </w:rPr>
  </w:style>
  <w:style w:customStyle="1" w:styleId="eSPISCCParagraphDefaultFont" w:type="character">
    <w:name w:val="eSPIS_CC_Paragraph Default Font"/>
    <w:basedOn w:val="Zadanifontodlomka"/>
    <w:rsid w:val="00FE1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1AF0"/>
    <w:rPr>
      <w:bdr w:color="auto" w:space="0" w:sz="0" w:val="none"/>
      <w:shd w:color="auto" w:fill="FFFFCC" w:val="clear"/>
      <w:lang w:val="hr-HR"/>
    </w:rPr>
  </w:style>
  <w:style w:customStyle="1" w:styleId="PozadinaSvijetloCrvena" w:type="character">
    <w:name w:val="Pozadina_SvijetloCrvena"/>
    <w:basedOn w:val="eSPISCCParagraphDefaultFont"/>
    <w:rsid w:val="00FE1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1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9418</izvorni_sadrzaj>
    <derivirana_varijabla naziv="DomainObject.Predmet.Broj_1">9418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St-9418/2015</izvorni_sadrzaj>
    <derivirana_varijabla naziv="DomainObject.Predmet.OznakaBroj_1">St-9418/2015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BAUMAN USLUGE d.o.o.</izvorni_sadrzaj>
    <derivirana_varijabla naziv="DomainObject.Predmet.ProtustrankaFormated_1">  BAUMAN USLUGE d.o.o.</derivirana_varijabla>
  </DomainObject.Predmet.ProtustrankaFormated>
  <DomainObject.Predmet.ProtustrankaFormatedOIB>
    <izvorni_sadrzaj>  BAUMAN USLUGE d.o.o., OIB 98266700824</izvorni_sadrzaj>
    <derivirana_varijabla naziv="DomainObject.Predmet.ProtustrankaFormatedOIB_1">  BAUMAN USLUGE d.o.o., OIB 98266700824</derivirana_varijabla>
  </DomainObject.Predmet.ProtustrankaFormatedOIB>
  <DomainObject.Predmet.ProtustrankaFormatedWithAdress>
    <izvorni_sadrzaj> BAUMAN USLUGE d.o.o., Lopatinečka 5, 10000 Zagreb</izvorni_sadrzaj>
    <derivirana_varijabla naziv="DomainObject.Predmet.ProtustrankaFormatedWithAdress_1"> BAUMAN USLUGE d.o.o., Lopatinečka 5, 10000 Zagreb</derivirana_varijabla>
  </DomainObject.Predmet.ProtustrankaFormatedWithAdress>
  <DomainObject.Predmet.ProtustrankaFormatedWithAdressOIB>
    <izvorni_sadrzaj> BAUMAN USLUGE d.o.o., OIB 98266700824, Lopatinečka 5, 10000 Zagreb</izvorni_sadrzaj>
    <derivirana_varijabla naziv="DomainObject.Predmet.ProtustrankaFormatedWithAdressOIB_1"> BAUMAN USLUGE d.o.o., OIB 98266700824, Lopatinečka 5, 10000 Zagreb</derivirana_varijabla>
  </DomainObject.Predmet.ProtustrankaFormatedWithAdressOIB>
  <DomainObject.Predmet.ProtustrankaWithAdress>
    <izvorni_sadrzaj>BAUMAN USLUGE d.o.o. Lopatinečka 5, 10000 Zagreb</izvorni_sadrzaj>
    <derivirana_varijabla naziv="DomainObject.Predmet.ProtustrankaWithAdress_1">BAUMAN USLUGE d.o.o. Lopatinečka 5, 10000 Zagreb</derivirana_varijabla>
  </DomainObject.Predmet.ProtustrankaWithAdress>
  <DomainObject.Predmet.ProtustrankaWithAdressOIB>
    <izvorni_sadrzaj>BAUMAN USLUGE d.o.o., OIB 98266700824, Lopatinečka 5, 10000 Zagreb</izvorni_sadrzaj>
    <derivirana_varijabla naziv="DomainObject.Predmet.ProtustrankaWithAdressOIB_1">BAUMAN USLUGE d.o.o., OIB 98266700824, Lopatinečka 5, 10000 Zagreb</derivirana_varijabla>
  </DomainObject.Predmet.ProtustrankaWithAdressOIB>
  <DomainObject.Predmet.ProtustrankaNazivFormated>
    <izvorni_sadrzaj>BAUMAN USLUGE d.o.o.</izvorni_sadrzaj>
    <derivirana_varijabla naziv="DomainObject.Predmet.ProtustrankaNazivFormated_1">BAUMAN USLUGE d.o.o.</derivirana_varijabla>
  </DomainObject.Predmet.ProtustrankaNazivFormated>
  <DomainObject.Predmet.ProtustrankaNazivFormatedOIB>
    <izvorni_sadrzaj>BAUMAN USLUGE d.o.o., OIB 98266700824</izvorni_sadrzaj>
    <derivirana_varijabla naziv="DomainObject.Predmet.ProtustrankaNazivFormatedOIB_1">BAUMAN USLUGE d.o.o., OIB 98266700824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BAUMAN USLUGE d.o.o.</item>
    </izvorni_sadrzaj>
    <derivirana_varijabla naziv="DomainObject.Predmet.ProtuStrankaListFormated_1">
      <item>BAUMAN USLUGE d.o.o.</item>
    </derivirana_varijabla>
  </DomainObject.Predmet.ProtuStrankaListFormated>
  <DomainObject.Predmet.ProtuStrankaListFormatedOIB>
    <izvorni_sadrzaj>
      <item>BAUMAN USLUGE d.o.o., OIB 98266700824</item>
    </izvorni_sadrzaj>
    <derivirana_varijabla naziv="DomainObject.Predmet.ProtuStrankaListFormatedOIB_1">
      <item>BAUMAN USLUGE d.o.o., OIB 98266700824</item>
    </derivirana_varijabla>
  </DomainObject.Predmet.ProtuStrankaListFormatedOIB>
  <DomainObject.Predmet.ProtuStrankaListFormatedWithAdress>
    <izvorni_sadrzaj>
      <item>BAUMAN USLUGE d.o.o., Lopatinečka 5, 10000 Zagreb</item>
    </izvorni_sadrzaj>
    <derivirana_varijabla naziv="DomainObject.Predmet.ProtuStrankaListFormatedWithAdress_1">
      <item>BAUMAN USLUGE d.o.o., Lopatinečka 5, 10000 Zagreb</item>
    </derivirana_varijabla>
  </DomainObject.Predmet.ProtuStrankaListFormatedWithAdress>
  <DomainObject.Predmet.ProtuStrankaListFormatedWithAdressOIB>
    <izvorni_sadrzaj>
      <item>BAUMAN USLUGE d.o.o., OIB 98266700824, Lopatinečka 5, 10000 Zagreb</item>
    </izvorni_sadrzaj>
    <derivirana_varijabla naziv="DomainObject.Predmet.ProtuStrankaListFormatedWithAdressOIB_1">
      <item>BAUMAN USLUGE d.o.o., OIB 98266700824, Lopatinečka 5, 10000 Zagreb</item>
    </derivirana_varijabla>
  </DomainObject.Predmet.ProtuStrankaListFormatedWithAdressOIB>
  <DomainObject.Predmet.ProtuStrankaListNazivFormated>
    <izvorni_sadrzaj>
      <item>BAUMAN USLUGE d.o.o.</item>
    </izvorni_sadrzaj>
    <derivirana_varijabla naziv="DomainObject.Predmet.ProtuStrankaListNazivFormated_1">
      <item>BAUMAN USLUGE d.o.o.</item>
    </derivirana_varijabla>
  </DomainObject.Predmet.ProtuStrankaListNazivFormated>
  <DomainObject.Predmet.ProtuStrankaListNazivFormatedOIB>
    <izvorni_sadrzaj>
      <item>BAUMAN USLUGE d.o.o., OIB 98266700824</item>
    </izvorni_sadrzaj>
    <derivirana_varijabla naziv="DomainObject.Predmet.ProtuStrankaListNazivFormatedOIB_1">
      <item>BAUMAN USLUGE d.o.o., OIB 98266700824</item>
    </derivirana_varijabla>
  </DomainObject.Predmet.ProtuStrankaListNazivFormatedOIB>
  <DomainObject.Predmet.OstaliListFormated>
    <izvorni_sadrzaj>
      <item>Tanja Salaj</item>
    </izvorni_sadrzaj>
    <derivirana_varijabla naziv="DomainObject.Predmet.OstaliListFormated_1">
      <item>Tanja Salaj</item>
    </derivirana_varijabla>
  </DomainObject.Predmet.OstaliListFormated>
  <DomainObject.Predmet.OstaliListFormatedOIB>
    <izvorni_sadrzaj>
      <item>Tanja Salaj, OIB 99235273703</item>
    </izvorni_sadrzaj>
    <derivirana_varijabla naziv="DomainObject.Predmet.OstaliListFormatedOIB_1">
      <item>Tanja Salaj, OIB 99235273703</item>
    </derivirana_varijabla>
  </DomainObject.Predmet.OstaliListFormatedOIB>
  <DomainObject.Predmet.OstaliListFormatedWithAdress>
    <izvorni_sadrzaj>
      <item>Tanja Salaj, Ivanovićeva Ulica 18, 10000 Zagreb</item>
    </izvorni_sadrzaj>
    <derivirana_varijabla naziv="DomainObject.Predmet.OstaliListFormatedWithAdress_1">
      <item>Tanja Salaj, Ivanovićeva Ulica 18, 10000 Zagreb</item>
    </derivirana_varijabla>
  </DomainObject.Predmet.OstaliListFormatedWithAdress>
  <DomainObject.Predmet.OstaliListFormatedWithAdressOIB>
    <izvorni_sadrzaj>
      <item>Tanja Salaj, OIB 99235273703, Ivanovićeva Ulica 18, 10000 Zagreb</item>
    </izvorni_sadrzaj>
    <derivirana_varijabla naziv="DomainObject.Predmet.OstaliListFormatedWithAdressOIB_1">
      <item>Tanja Salaj, OIB 99235273703, Ivanovićeva Ulica 18, 10000 Zagreb</item>
    </derivirana_varijabla>
  </DomainObject.Predmet.OstaliListFormatedWithAdressOIB>
  <DomainObject.Predmet.OstaliListNazivFormated>
    <izvorni_sadrzaj>
      <item>Tanja Salaj</item>
    </izvorni_sadrzaj>
    <derivirana_varijabla naziv="DomainObject.Predmet.OstaliListNazivFormated_1">
      <item>Tanja Salaj</item>
    </derivirana_varijabla>
  </DomainObject.Predmet.OstaliListNazivFormated>
  <DomainObject.Predmet.OstaliListNazivFormatedOIB>
    <izvorni_sadrzaj>
      <item>Tanja Salaj, OIB 99235273703</item>
    </izvorni_sadrzaj>
    <derivirana_varijabla naziv="DomainObject.Predmet.OstaliListNazivFormatedOIB_1">
      <item>Tanja Salaj, OIB 99235273703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BAUMAN USLUGE d.o.o.</izvorni_sadrzaj>
    <derivirana_varijabla naziv="DomainObject.Predmet.ProtustrankaIDrugi_1">BAUMAN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BAUMAN USLUGE d.o.o., OIB 98266700824, Lopatinečka 5, 10000 Zagreb</izvorni_sadrzaj>
    <derivirana_varijabla naziv="DomainObject.Predmet.ProtustrankaIDrugiAdressOIB_1">BAUMAN USLUGE d.o.o., OIB 98266700824, Lopatinečka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BAUMAN USLUGE d.o.o.</item>
      <item>FINA Regionalni centar Zagreb</item>
      <item>Tanja Salaj</item>
    </izvorni_sadrzaj>
    <derivirana_varijabla naziv="DomainObject.Predmet.SudioniciListNaziv_1">
      <item>BAUMAN USLUGE d.o.o.</item>
      <item>FINA Regionalni centar Zagreb</item>
      <item>Tanja Salaj</item>
    </derivirana_varijabla>
  </DomainObject.Predmet.SudioniciListNaziv>
  <DomainObject.Predmet.SudioniciListAdressOIB>
    <izvorni_sadrzaj>
      <item>BAUMAN USLUGE d.o.o., OIB 98266700824, Lopatinečka 5,10000 Zagreb</item>
      <item>FINA Regionalni centar Zagreb, OIB 85821130368, Trg svibanjskih žrtava 1995. 1,10000 Zagreb</item>
      <item>Tanja Salaj, OIB 99235273703, Ivanovićeva Ulica 18,10000 Zagreb</item>
    </izvorni_sadrzaj>
    <derivirana_varijabla naziv="DomainObject.Predmet.SudioniciListAdressOIB_1">
      <item>BAUMAN USLUGE d.o.o., OIB 98266700824, Lopatinečka 5,10000 Zagreb</item>
      <item>FINA Regionalni centar Zagreb, OIB 85821130368, Trg svibanjskih žrtava 1995. 1,10000 Zagreb</item>
      <item>Tanja Salaj, OIB 99235273703, Ivanovićeva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98266700824</item>
      <item>, OIB 85821130368</item>
      <item>, OIB 99235273703</item>
    </izvorni_sadrzaj>
    <derivirana_varijabla naziv="DomainObject.Predmet.SudioniciListNazivOIB_1">
      <item>, OIB 98266700824</item>
      <item>, OIB 85821130368</item>
      <item>, OIB 99235273703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2047</properties:Characters>
  <properties:Lines>67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2016-01-12T09:36:00Z</dcterms:created>
  <dc:creator>Žana Livaja</dc:creator>
  <cp:lastModifiedBy>Žana Livaja</cp:lastModifiedBy>
  <cp:lastPrinted>2016-01-12T10:56:00Z</cp:lastPrinted>
  <dcterms:modified xmlns:xsi="http://www.w3.org/2001/XMLSchema-instance" xsi:type="dcterms:W3CDTF">2016-01-13T13:44:00Z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