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ebf92" w14:paraId="04ebf92" w:rsidRDefault="00B14284" w:rsidP="00E823A8" w:rsidR="00B14284" w:rsidRPr="004D45BC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4D45BC">
        <w:rPr>
          <w:rFonts w:cs="Times New Roman" w:hAnsi="Times New Roman" w:ascii="Times New Roman"/>
          <w:sz w:val="24"/>
          <w:szCs w:val="24"/>
        </w:rPr>
        <w:tab/>
      </w:r>
      <w:r w:rsidR="00E823A8" w:rsidRPr="004D45BC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4D45BC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4D45BC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4D45BC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4D45B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D45BC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4D45B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D45BC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4D45B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D45BC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4D45B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4D45B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4D45BC" w:rsidP="007145AD" w:rsidR="004D45BC" w:rsidRPr="004D45B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4D45B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4D45BC">
        <w:rPr>
          <w:rFonts w:cs="Times New Roman" w:hAnsi="Times New Roman" w:ascii="Times New Roman"/>
          <w:sz w:val="24"/>
          <w:szCs w:val="24"/>
        </w:rPr>
        <w:t>U    I M E    R E P U B L I K E     H R V A T S</w:t>
      </w:r>
      <w:r w:rsidR="004D45BC" w:rsidRPr="004D45BC">
        <w:rPr>
          <w:rFonts w:cs="Times New Roman" w:hAnsi="Times New Roman" w:ascii="Times New Roman"/>
          <w:sz w:val="24"/>
          <w:szCs w:val="24"/>
        </w:rPr>
        <w:t xml:space="preserve"> </w:t>
      </w:r>
      <w:r w:rsidRPr="004D45BC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4D45B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4D45B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4D45BC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4D45B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4D45B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4D45B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D45BC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stečajnog postupka nad dužnikom </w:t>
      </w:r>
      <w:r w:rsidR="00835D06" w:rsidRPr="004D45BC">
        <w:rPr>
          <w:rFonts w:cs="Times New Roman" w:hAnsi="Times New Roman" w:ascii="Times New Roman"/>
          <w:sz w:val="24"/>
          <w:szCs w:val="24"/>
        </w:rPr>
        <w:t>PRANJIĆ GRADNJA društvo s ograničenom odgovornošću za trgovinu i usluge, turistička agencija Ravna Gora, Kosa 6 ( MBS 040272416 – OIB 52117387215 )</w:t>
      </w:r>
      <w:r w:rsidR="00047B9D" w:rsidRPr="004D45BC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4D45BC">
        <w:rPr>
          <w:rFonts w:cs="Times New Roman" w:hAnsi="Times New Roman" w:ascii="Times New Roman"/>
          <w:sz w:val="24"/>
          <w:szCs w:val="24"/>
        </w:rPr>
        <w:t>dana</w:t>
      </w:r>
      <w:r w:rsidR="00A24B6C" w:rsidRPr="004D45BC">
        <w:rPr>
          <w:rFonts w:cs="Times New Roman" w:hAnsi="Times New Roman" w:ascii="Times New Roman"/>
          <w:sz w:val="24"/>
          <w:szCs w:val="24"/>
        </w:rPr>
        <w:t xml:space="preserve"> </w:t>
      </w:r>
      <w:r w:rsidR="00AC3142">
        <w:rPr>
          <w:rFonts w:cs="Times New Roman" w:hAnsi="Times New Roman" w:ascii="Times New Roman"/>
          <w:sz w:val="24"/>
          <w:szCs w:val="24"/>
        </w:rPr>
        <w:t>9</w:t>
      </w:r>
      <w:r w:rsidR="0032181B" w:rsidRPr="004D45BC">
        <w:rPr>
          <w:rFonts w:cs="Times New Roman" w:hAnsi="Times New Roman" w:ascii="Times New Roman"/>
          <w:sz w:val="24"/>
          <w:szCs w:val="24"/>
        </w:rPr>
        <w:t xml:space="preserve">. </w:t>
      </w:r>
      <w:r w:rsidR="000E5C6B" w:rsidRPr="004D45BC">
        <w:rPr>
          <w:rFonts w:cs="Times New Roman" w:hAnsi="Times New Roman" w:ascii="Times New Roman"/>
          <w:sz w:val="24"/>
          <w:szCs w:val="24"/>
        </w:rPr>
        <w:t xml:space="preserve">svibnja </w:t>
      </w:r>
      <w:r w:rsidR="007145AD" w:rsidRPr="004D45BC">
        <w:rPr>
          <w:rFonts w:cs="Times New Roman" w:hAnsi="Times New Roman" w:ascii="Times New Roman"/>
          <w:sz w:val="24"/>
          <w:szCs w:val="24"/>
        </w:rPr>
        <w:t xml:space="preserve">2016. </w:t>
      </w:r>
      <w:r w:rsidRPr="004D45B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A7EF1" w:rsidP="007145AD" w:rsidR="007A7EF1" w:rsidRPr="004D45B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4D45B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4D45BC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4D45B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4D45B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4D45B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D45BC">
        <w:rPr>
          <w:rFonts w:cs="Times New Roman" w:hAnsi="Times New Roman" w:ascii="Times New Roman"/>
          <w:sz w:val="24"/>
          <w:szCs w:val="24"/>
        </w:rPr>
        <w:t>I.</w:t>
      </w:r>
      <w:r w:rsidRPr="004D45BC">
        <w:rPr>
          <w:rFonts w:cs="Times New Roman" w:hAnsi="Times New Roman" w:ascii="Times New Roman"/>
          <w:sz w:val="24"/>
          <w:szCs w:val="24"/>
        </w:rPr>
        <w:tab/>
      </w:r>
      <w:r w:rsidR="007145AD" w:rsidRPr="004D45BC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835D06" w:rsidRPr="004D45BC">
        <w:rPr>
          <w:rFonts w:cs="Times New Roman" w:hAnsi="Times New Roman" w:ascii="Times New Roman"/>
          <w:sz w:val="24"/>
          <w:szCs w:val="24"/>
        </w:rPr>
        <w:t>PRANJIĆ GRADNJA društvo s ograničenom odgovornošću za trgovinu i usluge, turistička agencija Ravna Gora, Kosa 6 ( MBS 040272416 – OIB 52117387215 )</w:t>
      </w:r>
      <w:r w:rsidR="007145AD" w:rsidRPr="004D45BC">
        <w:rPr>
          <w:rFonts w:cs="Times New Roman" w:hAnsi="Times New Roman" w:ascii="Times New Roman"/>
          <w:sz w:val="24"/>
          <w:szCs w:val="24"/>
        </w:rPr>
        <w:t>.</w:t>
      </w:r>
      <w:r w:rsidR="00B14284" w:rsidRPr="004D45BC">
        <w:rPr>
          <w:rFonts w:cs="Times New Roman" w:hAnsi="Times New Roman" w:ascii="Times New Roman"/>
          <w:sz w:val="24"/>
          <w:szCs w:val="24"/>
        </w:rPr>
        <w:t xml:space="preserve"> Stečajni postupak je otvoren s danom </w:t>
      </w:r>
      <w:r w:rsidR="00AC3142">
        <w:rPr>
          <w:rFonts w:cs="Times New Roman" w:hAnsi="Times New Roman" w:ascii="Times New Roman"/>
          <w:sz w:val="24"/>
          <w:szCs w:val="24"/>
        </w:rPr>
        <w:t>9</w:t>
      </w:r>
      <w:r w:rsidR="0032181B" w:rsidRPr="004D45BC">
        <w:rPr>
          <w:rFonts w:cs="Times New Roman" w:hAnsi="Times New Roman" w:ascii="Times New Roman"/>
          <w:sz w:val="24"/>
          <w:szCs w:val="24"/>
        </w:rPr>
        <w:t xml:space="preserve">. </w:t>
      </w:r>
      <w:r w:rsidR="006E2969" w:rsidRPr="004D45BC">
        <w:rPr>
          <w:rFonts w:cs="Times New Roman" w:hAnsi="Times New Roman" w:ascii="Times New Roman"/>
          <w:sz w:val="24"/>
          <w:szCs w:val="24"/>
        </w:rPr>
        <w:t xml:space="preserve">svibnja </w:t>
      </w:r>
      <w:r w:rsidR="0032181B" w:rsidRPr="004D45BC">
        <w:rPr>
          <w:rFonts w:cs="Times New Roman" w:hAnsi="Times New Roman" w:ascii="Times New Roman"/>
          <w:sz w:val="24"/>
          <w:szCs w:val="24"/>
        </w:rPr>
        <w:t>2016</w:t>
      </w:r>
      <w:r w:rsidR="00B14284" w:rsidRPr="004D45BC">
        <w:rPr>
          <w:rFonts w:cs="Times New Roman" w:hAnsi="Times New Roman" w:ascii="Times New Roman"/>
          <w:sz w:val="24"/>
          <w:szCs w:val="24"/>
        </w:rPr>
        <w:t xml:space="preserve">. u </w:t>
      </w:r>
      <w:r w:rsidR="00AC3142">
        <w:rPr>
          <w:rFonts w:cs="Times New Roman" w:hAnsi="Times New Roman" w:ascii="Times New Roman"/>
          <w:sz w:val="24"/>
          <w:szCs w:val="24"/>
        </w:rPr>
        <w:t>14,35</w:t>
      </w:r>
      <w:r w:rsidR="00BA2032" w:rsidRPr="004D45BC">
        <w:rPr>
          <w:rFonts w:cs="Times New Roman" w:hAnsi="Times New Roman" w:ascii="Times New Roman"/>
          <w:sz w:val="24"/>
          <w:szCs w:val="24"/>
        </w:rPr>
        <w:t xml:space="preserve"> </w:t>
      </w:r>
      <w:r w:rsidR="00B14284" w:rsidRPr="004D45BC">
        <w:rPr>
          <w:rFonts w:cs="Times New Roman" w:hAnsi="Times New Roman" w:ascii="Times New Roman"/>
          <w:sz w:val="24"/>
          <w:szCs w:val="24"/>
        </w:rPr>
        <w:t>sati, kad</w:t>
      </w:r>
      <w:r w:rsidR="00AC3142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4D45BC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4D45B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AC3142" w:rsidR="00BA2032" w:rsidRPr="004D45B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D45BC">
        <w:rPr>
          <w:rFonts w:cs="Times New Roman" w:hAnsi="Times New Roman" w:ascii="Times New Roman"/>
          <w:sz w:val="24"/>
          <w:szCs w:val="24"/>
        </w:rPr>
        <w:t>II.</w:t>
      </w:r>
      <w:r w:rsidR="00F719CD" w:rsidRPr="004D45BC">
        <w:rPr>
          <w:rFonts w:cs="Times New Roman" w:hAnsi="Times New Roman" w:ascii="Times New Roman"/>
          <w:sz w:val="24"/>
          <w:szCs w:val="24"/>
        </w:rPr>
        <w:tab/>
      </w:r>
      <w:r w:rsidRPr="004D45BC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AC3142">
        <w:rPr>
          <w:rFonts w:cs="Times New Roman" w:hAnsi="Times New Roman" w:ascii="Times New Roman"/>
          <w:sz w:val="24"/>
          <w:szCs w:val="24"/>
        </w:rPr>
        <w:t xml:space="preserve"> </w:t>
      </w:r>
      <w:r w:rsidR="00333B67">
        <w:rPr>
          <w:rFonts w:cs="Times New Roman" w:hAnsi="Times New Roman" w:ascii="Times New Roman"/>
          <w:sz w:val="24"/>
          <w:szCs w:val="24"/>
        </w:rPr>
        <w:t>Renato Sabljić</w:t>
      </w:r>
      <w:r w:rsidR="00AC3142">
        <w:rPr>
          <w:rFonts w:cs="Times New Roman" w:hAnsi="Times New Roman" w:ascii="Times New Roman"/>
          <w:sz w:val="24"/>
          <w:szCs w:val="24"/>
        </w:rPr>
        <w:t xml:space="preserve"> (OIB </w:t>
      </w:r>
      <w:r w:rsidR="00AC3142" w:rsidRPr="00AC3142">
        <w:rPr>
          <w:rFonts w:cs="Times New Roman" w:hAnsi="Times New Roman" w:ascii="Times New Roman"/>
          <w:sz w:val="24"/>
          <w:szCs w:val="24"/>
        </w:rPr>
        <w:t>74644810692</w:t>
      </w:r>
      <w:r w:rsidR="00AC3142">
        <w:rPr>
          <w:rFonts w:cs="Times New Roman" w:hAnsi="Times New Roman" w:ascii="Times New Roman"/>
          <w:sz w:val="24"/>
          <w:szCs w:val="24"/>
        </w:rPr>
        <w:t xml:space="preserve">), </w:t>
      </w:r>
      <w:r w:rsidR="00AC3142" w:rsidRPr="00AC3142">
        <w:rPr>
          <w:rFonts w:cs="Times New Roman" w:hAnsi="Times New Roman" w:ascii="Times New Roman"/>
          <w:sz w:val="24"/>
          <w:szCs w:val="24"/>
        </w:rPr>
        <w:t>Zdenački zavoj 14, Zagreb</w:t>
      </w:r>
      <w:r w:rsidR="00AC3142">
        <w:rPr>
          <w:rFonts w:cs="Times New Roman" w:hAnsi="Times New Roman" w:ascii="Times New Roman"/>
          <w:sz w:val="24"/>
          <w:szCs w:val="24"/>
        </w:rPr>
        <w:t>.</w:t>
      </w:r>
    </w:p>
    <w:p w:rsidRDefault="00BA2032" w:rsidP="00BA2032" w:rsidR="00BA2032" w:rsidRPr="004D45B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4D45B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D45BC">
        <w:rPr>
          <w:rFonts w:cs="Times New Roman" w:hAnsi="Times New Roman" w:ascii="Times New Roman"/>
          <w:sz w:val="24"/>
          <w:szCs w:val="24"/>
        </w:rPr>
        <w:t>III.</w:t>
      </w:r>
      <w:r w:rsidR="00F719CD" w:rsidRPr="004D45BC">
        <w:rPr>
          <w:rFonts w:cs="Times New Roman" w:hAnsi="Times New Roman" w:ascii="Times New Roman"/>
          <w:sz w:val="24"/>
          <w:szCs w:val="24"/>
        </w:rPr>
        <w:tab/>
      </w:r>
      <w:r w:rsidRPr="004D45BC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835D06" w:rsidRPr="004D45BC">
        <w:rPr>
          <w:rFonts w:cs="Times New Roman" w:hAnsi="Times New Roman" w:ascii="Times New Roman"/>
          <w:sz w:val="24"/>
          <w:szCs w:val="24"/>
        </w:rPr>
        <w:t>PRANJIĆ GRADNJA društvo s ograničenom odgovornošću za trgovinu i usluge, turistička agencija Ravna Gora, Kosa 6 ( MBS 040272416 – OIB 52117387215 )</w:t>
      </w:r>
      <w:r w:rsidR="00F719CD" w:rsidRPr="004D45BC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4D45B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4D45B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D45BC">
        <w:rPr>
          <w:rFonts w:cs="Times New Roman" w:hAnsi="Times New Roman" w:ascii="Times New Roman"/>
          <w:sz w:val="24"/>
          <w:szCs w:val="24"/>
        </w:rPr>
        <w:t>I</w:t>
      </w:r>
      <w:r w:rsidR="007145AD" w:rsidRPr="004D45BC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4D45BC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4D45BC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4D45BC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4D45BC">
        <w:rPr>
          <w:rFonts w:cs="Times New Roman" w:hAnsi="Times New Roman" w:ascii="Times New Roman"/>
          <w:sz w:val="24"/>
          <w:szCs w:val="24"/>
        </w:rPr>
        <w:t>registra</w:t>
      </w:r>
      <w:r w:rsidR="00A77972" w:rsidRPr="004D45BC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4D45B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4D45B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D45BC">
        <w:rPr>
          <w:rFonts w:cs="Times New Roman" w:hAnsi="Times New Roman" w:ascii="Times New Roman"/>
          <w:sz w:val="24"/>
          <w:szCs w:val="24"/>
        </w:rPr>
        <w:t>V.</w:t>
      </w:r>
      <w:r w:rsidR="00F719CD" w:rsidRPr="004D45BC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4D45BC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4D45BC">
        <w:rPr>
          <w:rFonts w:cs="Times New Roman" w:hAnsi="Times New Roman" w:ascii="Times New Roman"/>
          <w:sz w:val="24"/>
          <w:szCs w:val="24"/>
        </w:rPr>
        <w:t xml:space="preserve">će se </w:t>
      </w:r>
      <w:r w:rsidRPr="004D45BC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4D45BC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4D45B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4D45B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4D45B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4D45BC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4D45B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4D45B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D7432" w:rsidP="009449B3" w:rsidR="009449B3" w:rsidRPr="004D45BC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4D45BC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4D45BC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4D45BC">
        <w:rPr>
          <w:rFonts w:cs="Times New Roman" w:hAnsi="Times New Roman" w:ascii="Times New Roman"/>
          <w:sz w:val="24"/>
          <w:szCs w:val="24"/>
        </w:rPr>
        <w:t>temelj</w:t>
      </w:r>
      <w:r w:rsidR="00636FCE" w:rsidRPr="004D45BC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4D45BC">
        <w:rPr>
          <w:rFonts w:cs="Times New Roman" w:hAnsi="Times New Roman" w:ascii="Times New Roman"/>
          <w:sz w:val="24"/>
          <w:szCs w:val="24"/>
        </w:rPr>
        <w:t xml:space="preserve">odredbe članka 429. stavak 1. Stečajnog zakona (“Narodne novine” broj 71/15, u daljem tekstu: SZ ) </w:t>
      </w:r>
      <w:r w:rsidR="00E15BD0" w:rsidRPr="004D45BC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4D45BC">
        <w:rPr>
          <w:rFonts w:cs="Times New Roman" w:hAnsi="Times New Roman" w:ascii="Times New Roman"/>
          <w:sz w:val="24"/>
          <w:szCs w:val="24"/>
        </w:rPr>
        <w:t xml:space="preserve">zahtjev za provedbu skraćenog </w:t>
      </w:r>
      <w:r>
        <w:rPr>
          <w:rFonts w:cs="Times New Roman" w:hAnsi="Times New Roman" w:ascii="Times New Roman"/>
          <w:sz w:val="24"/>
          <w:szCs w:val="24"/>
        </w:rPr>
        <w:t>stečajnog postupka nad dužnikom</w:t>
      </w:r>
      <w:r w:rsidR="00727BD4" w:rsidRPr="004D45BC">
        <w:rPr>
          <w:rFonts w:cs="Times New Roman" w:hAnsi="Times New Roman" w:ascii="Times New Roman"/>
          <w:sz w:val="24"/>
          <w:szCs w:val="24"/>
        </w:rPr>
        <w:t xml:space="preserve"> </w:t>
      </w:r>
      <w:r w:rsidR="00835D06" w:rsidRPr="004D45BC">
        <w:rPr>
          <w:rFonts w:cs="Times New Roman" w:hAnsi="Times New Roman" w:ascii="Times New Roman"/>
          <w:sz w:val="24"/>
          <w:szCs w:val="24"/>
        </w:rPr>
        <w:t>PRANJIĆ GRADNJA d.o.o. Ravna Gora, Kosa 6 ( OIB 52117387215 )</w:t>
      </w:r>
      <w:r w:rsidR="00636FCE" w:rsidRPr="004D45BC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4D45BC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4D45BC">
        <w:rPr>
          <w:rFonts w:cs="Times New Roman" w:hAnsi="Times New Roman" w:ascii="Times New Roman"/>
          <w:sz w:val="24"/>
          <w:szCs w:val="24"/>
        </w:rPr>
        <w:t>nave</w:t>
      </w:r>
      <w:r w:rsidR="00636FCE" w:rsidRPr="004D45BC">
        <w:rPr>
          <w:rFonts w:cs="Times New Roman" w:hAnsi="Times New Roman" w:ascii="Times New Roman"/>
          <w:sz w:val="24"/>
          <w:szCs w:val="24"/>
        </w:rPr>
        <w:t>o</w:t>
      </w:r>
      <w:r w:rsidR="00E15BD0" w:rsidRPr="004D45BC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4D45B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4D45B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4D45B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za identifikaciju </w:t>
      </w:r>
      <w:r w:rsidR="009449B3" w:rsidRPr="004D45B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lastRenderedPageBreak/>
        <w:t>dužnika, brojev</w:t>
      </w:r>
      <w:r w:rsidR="00636FCE" w:rsidRPr="004D45B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4D45B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4D45B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4D45B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 w:rsidR="00A77972" w:rsidRPr="004D45B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</w:t>
      </w:r>
      <w:r w:rsidR="000E5C6B" w:rsidRPr="004D45B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</w:t>
      </w:r>
      <w:r w:rsidR="00A77972" w:rsidRPr="004D45B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 w:rsidR="000E5C6B" w:rsidRPr="004D45B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rujna </w:t>
      </w:r>
      <w:r w:rsidR="00A77972" w:rsidRPr="004D45B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2015.  </w:t>
      </w:r>
      <w:r w:rsidR="009449B3" w:rsidRPr="004D45B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 na temelju neizvršenih osnova za plaćanje </w:t>
      </w:r>
      <w:r w:rsidR="001C77A5" w:rsidRPr="004D45BC">
        <w:rPr>
          <w:rFonts w:cs="Times New Roman" w:hAnsi="Times New Roman" w:ascii="Times New Roman"/>
          <w:sz w:val="24"/>
          <w:szCs w:val="24"/>
        </w:rPr>
        <w:t>u neprekinutom razdoblju od 120 dana</w:t>
      </w:r>
      <w:r w:rsidR="00B67741" w:rsidRPr="004D45BC">
        <w:rPr>
          <w:rFonts w:cs="Times New Roman" w:hAnsi="Times New Roman" w:ascii="Times New Roman"/>
          <w:sz w:val="24"/>
          <w:szCs w:val="24"/>
        </w:rPr>
        <w:t xml:space="preserve">, </w:t>
      </w:r>
      <w:r w:rsidR="000E5C6B" w:rsidRPr="004D45BC">
        <w:rPr>
          <w:rFonts w:cs="Times New Roman" w:hAnsi="Times New Roman" w:ascii="Times New Roman"/>
          <w:sz w:val="24"/>
          <w:szCs w:val="24"/>
        </w:rPr>
        <w:t xml:space="preserve">odnosno </w:t>
      </w:r>
      <w:r w:rsidR="00835D06" w:rsidRPr="004D45BC">
        <w:rPr>
          <w:rFonts w:cs="Times New Roman" w:hAnsi="Times New Roman" w:ascii="Times New Roman"/>
          <w:sz w:val="24"/>
          <w:szCs w:val="24"/>
        </w:rPr>
        <w:t xml:space="preserve">874 </w:t>
      </w:r>
      <w:r>
        <w:rPr>
          <w:rFonts w:cs="Times New Roman" w:hAnsi="Times New Roman" w:ascii="Times New Roman"/>
          <w:sz w:val="24"/>
          <w:szCs w:val="24"/>
        </w:rPr>
        <w:t xml:space="preserve">dana, </w:t>
      </w:r>
      <w:r w:rsidR="001C77A5" w:rsidRPr="004D45B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835D06" w:rsidRPr="004D45B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89.298,41</w:t>
      </w:r>
      <w:r w:rsidR="002F12A5" w:rsidRPr="004D45B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kn, te da </w:t>
      </w:r>
      <w:r w:rsidR="009449B3" w:rsidRPr="004D45B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podnositelj zahtjeva ne raspolaže s podacima o imovini pravnih osoba.</w:t>
      </w:r>
    </w:p>
    <w:p w:rsidRDefault="009449B3" w:rsidP="00F719CD" w:rsidR="00F719CD" w:rsidRPr="004D45B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D45BC">
        <w:rPr>
          <w:rFonts w:cs="Times New Roman" w:hAnsi="Times New Roman" w:ascii="Times New Roman"/>
          <w:sz w:val="24"/>
          <w:szCs w:val="24"/>
        </w:rPr>
        <w:t>O</w:t>
      </w:r>
      <w:r w:rsidR="00F719CD" w:rsidRPr="004D45BC">
        <w:rPr>
          <w:rFonts w:cs="Times New Roman" w:hAnsi="Times New Roman" w:ascii="Times New Roman"/>
          <w:sz w:val="24"/>
          <w:szCs w:val="24"/>
        </w:rPr>
        <w:t>dredb</w:t>
      </w:r>
      <w:r w:rsidRPr="004D45BC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4D45BC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4D45BC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4D45BC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4D45B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4D45B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D45BC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4D45BC">
        <w:rPr>
          <w:rFonts w:cs="Times New Roman" w:hAnsi="Times New Roman" w:ascii="Times New Roman"/>
          <w:sz w:val="24"/>
          <w:szCs w:val="24"/>
        </w:rPr>
        <w:t>ukl</w:t>
      </w:r>
      <w:r w:rsidR="00F56ED3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4D45BC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4D45BC">
        <w:rPr>
          <w:rFonts w:cs="Times New Roman" w:hAnsi="Times New Roman" w:ascii="Times New Roman"/>
          <w:sz w:val="24"/>
          <w:szCs w:val="24"/>
        </w:rPr>
        <w:t xml:space="preserve">je </w:t>
      </w:r>
      <w:r w:rsidRPr="004D45BC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4D45BC">
        <w:rPr>
          <w:rFonts w:cs="Times New Roman" w:hAnsi="Times New Roman" w:ascii="Times New Roman"/>
          <w:sz w:val="24"/>
          <w:szCs w:val="24"/>
        </w:rPr>
        <w:t>pribav</w:t>
      </w:r>
      <w:r w:rsidR="009449B3" w:rsidRPr="004D45BC">
        <w:rPr>
          <w:rFonts w:cs="Times New Roman" w:hAnsi="Times New Roman" w:ascii="Times New Roman"/>
          <w:sz w:val="24"/>
          <w:szCs w:val="24"/>
        </w:rPr>
        <w:t xml:space="preserve">io </w:t>
      </w:r>
      <w:r w:rsidRPr="004D45BC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4D45BC">
        <w:rPr>
          <w:rFonts w:cs="Times New Roman" w:hAnsi="Times New Roman" w:ascii="Times New Roman"/>
          <w:sz w:val="24"/>
          <w:szCs w:val="24"/>
        </w:rPr>
        <w:t xml:space="preserve">sudskog </w:t>
      </w:r>
      <w:r w:rsidRPr="004D45BC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4D45BC">
        <w:rPr>
          <w:rFonts w:cs="Times New Roman" w:hAnsi="Times New Roman" w:ascii="Times New Roman"/>
          <w:sz w:val="24"/>
          <w:szCs w:val="24"/>
        </w:rPr>
        <w:t xml:space="preserve"> </w:t>
      </w:r>
      <w:r w:rsidRPr="004D45BC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4D45BC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4D45BC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4D45BC">
        <w:rPr>
          <w:rFonts w:cs="Times New Roman" w:hAnsi="Times New Roman" w:ascii="Times New Roman"/>
          <w:sz w:val="24"/>
          <w:szCs w:val="24"/>
        </w:rPr>
        <w:t xml:space="preserve">, </w:t>
      </w:r>
      <w:r w:rsidRPr="004D45BC">
        <w:rPr>
          <w:rFonts w:cs="Times New Roman" w:hAnsi="Times New Roman" w:ascii="Times New Roman"/>
          <w:sz w:val="24"/>
          <w:szCs w:val="24"/>
        </w:rPr>
        <w:t>te potvrd</w:t>
      </w:r>
      <w:r w:rsidR="009449B3" w:rsidRPr="004D45BC">
        <w:rPr>
          <w:rFonts w:cs="Times New Roman" w:hAnsi="Times New Roman" w:ascii="Times New Roman"/>
          <w:sz w:val="24"/>
          <w:szCs w:val="24"/>
        </w:rPr>
        <w:t>u</w:t>
      </w:r>
      <w:r w:rsidR="00F56ED3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4D45BC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4D45BC">
        <w:rPr>
          <w:rFonts w:cs="Times New Roman" w:hAnsi="Times New Roman" w:ascii="Times New Roman"/>
          <w:sz w:val="24"/>
          <w:szCs w:val="24"/>
        </w:rPr>
        <w:t xml:space="preserve"> </w:t>
      </w:r>
      <w:r w:rsidRPr="004D45BC">
        <w:rPr>
          <w:rFonts w:cs="Times New Roman" w:hAnsi="Times New Roman" w:ascii="Times New Roman"/>
          <w:sz w:val="24"/>
          <w:szCs w:val="24"/>
        </w:rPr>
        <w:t xml:space="preserve">( list </w:t>
      </w:r>
      <w:r w:rsidR="00835D06" w:rsidRPr="004D45BC">
        <w:rPr>
          <w:rFonts w:cs="Times New Roman" w:hAnsi="Times New Roman" w:ascii="Times New Roman"/>
          <w:sz w:val="24"/>
          <w:szCs w:val="24"/>
        </w:rPr>
        <w:t>9</w:t>
      </w:r>
      <w:r w:rsidR="000110C9" w:rsidRPr="004D45BC">
        <w:rPr>
          <w:rFonts w:cs="Times New Roman" w:hAnsi="Times New Roman" w:ascii="Times New Roman"/>
          <w:sz w:val="24"/>
          <w:szCs w:val="24"/>
        </w:rPr>
        <w:t xml:space="preserve"> </w:t>
      </w:r>
      <w:r w:rsidRPr="004D45BC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4D45B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4D45BC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4D45BC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4D45BC">
        <w:rPr>
          <w:rFonts w:cs="Times New Roman" w:hAnsi="Times New Roman" w:ascii="Times New Roman"/>
          <w:sz w:val="24"/>
          <w:szCs w:val="24"/>
        </w:rPr>
        <w:t xml:space="preserve">članka </w:t>
      </w:r>
      <w:r w:rsidR="00F56E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4D45BC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4D45BC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4D45B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4D45B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4D45B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4D45B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4D45B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4D45B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4D45B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F56ED3">
        <w:rPr>
          <w:rFonts w:cs="Times New Roman" w:hAnsi="Times New Roman" w:ascii="Times New Roman"/>
          <w:sz w:val="24"/>
          <w:szCs w:val="24"/>
        </w:rPr>
        <w:t>dana 8</w:t>
      </w:r>
      <w:r w:rsidR="00636FCE" w:rsidRPr="004D45BC">
        <w:rPr>
          <w:rFonts w:cs="Times New Roman" w:hAnsi="Times New Roman" w:ascii="Times New Roman"/>
          <w:sz w:val="24"/>
          <w:szCs w:val="24"/>
        </w:rPr>
        <w:t xml:space="preserve">. </w:t>
      </w:r>
      <w:r w:rsidR="007C1A28" w:rsidRPr="004D45BC">
        <w:rPr>
          <w:rFonts w:cs="Times New Roman" w:hAnsi="Times New Roman" w:ascii="Times New Roman"/>
          <w:sz w:val="24"/>
          <w:szCs w:val="24"/>
        </w:rPr>
        <w:t xml:space="preserve">veljače </w:t>
      </w:r>
      <w:r w:rsidR="00636FCE" w:rsidRPr="004D45BC">
        <w:rPr>
          <w:rFonts w:cs="Times New Roman" w:hAnsi="Times New Roman" w:ascii="Times New Roman"/>
          <w:sz w:val="24"/>
          <w:szCs w:val="24"/>
        </w:rPr>
        <w:t>201</w:t>
      </w:r>
      <w:r w:rsidR="004D4904" w:rsidRPr="004D45BC">
        <w:rPr>
          <w:rFonts w:cs="Times New Roman" w:hAnsi="Times New Roman" w:ascii="Times New Roman"/>
          <w:sz w:val="24"/>
          <w:szCs w:val="24"/>
        </w:rPr>
        <w:t>6</w:t>
      </w:r>
      <w:r w:rsidR="00636FCE" w:rsidRPr="004D45BC">
        <w:rPr>
          <w:rFonts w:cs="Times New Roman" w:hAnsi="Times New Roman" w:ascii="Times New Roman"/>
          <w:sz w:val="24"/>
          <w:szCs w:val="24"/>
        </w:rPr>
        <w:t xml:space="preserve">. </w:t>
      </w:r>
      <w:r w:rsidRPr="004D45B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4D45B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4D45B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4D45B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4D45B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4D45B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4D45B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4D45B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4D45B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4D45B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4D45B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4D45B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4D45B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4D45B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4D45B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4D45B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4D45B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4D45B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4D45B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4D45B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9449B3" w:rsidP="008A20D4" w:rsidR="009449B3" w:rsidRPr="004D45B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4D45B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D45BC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4D45BC">
        <w:rPr>
          <w:rFonts w:cs="Times New Roman" w:hAnsi="Times New Roman" w:ascii="Times New Roman"/>
          <w:sz w:val="24"/>
          <w:szCs w:val="24"/>
        </w:rPr>
        <w:t>sob</w:t>
      </w:r>
      <w:r w:rsidRPr="004D45BC">
        <w:rPr>
          <w:rFonts w:cs="Times New Roman" w:hAnsi="Times New Roman" w:ascii="Times New Roman"/>
          <w:sz w:val="24"/>
          <w:szCs w:val="24"/>
        </w:rPr>
        <w:t>e</w:t>
      </w:r>
      <w:r w:rsidR="007145AD" w:rsidRPr="004D45BC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4D45BC">
        <w:rPr>
          <w:rFonts w:cs="Times New Roman" w:hAnsi="Times New Roman" w:ascii="Times New Roman"/>
          <w:sz w:val="24"/>
          <w:szCs w:val="24"/>
        </w:rPr>
        <w:t>e</w:t>
      </w:r>
      <w:r w:rsidR="007145AD" w:rsidRPr="004D45BC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4D45BC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4D45BC">
        <w:rPr>
          <w:rFonts w:cs="Times New Roman" w:hAnsi="Times New Roman" w:ascii="Times New Roman"/>
          <w:sz w:val="24"/>
          <w:szCs w:val="24"/>
        </w:rPr>
        <w:t xml:space="preserve">u </w:t>
      </w:r>
      <w:r w:rsidRPr="004D45BC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4D45BC">
        <w:rPr>
          <w:rFonts w:cs="Times New Roman" w:hAnsi="Times New Roman" w:ascii="Times New Roman"/>
          <w:sz w:val="24"/>
          <w:szCs w:val="24"/>
        </w:rPr>
        <w:t>dostavi</w:t>
      </w:r>
      <w:r w:rsidRPr="004D45BC">
        <w:rPr>
          <w:rFonts w:cs="Times New Roman" w:hAnsi="Times New Roman" w:ascii="Times New Roman"/>
          <w:sz w:val="24"/>
          <w:szCs w:val="24"/>
        </w:rPr>
        <w:t>l</w:t>
      </w:r>
      <w:r w:rsidR="00F56ED3">
        <w:rPr>
          <w:rFonts w:cs="Times New Roman" w:hAnsi="Times New Roman" w:ascii="Times New Roman"/>
          <w:sz w:val="24"/>
          <w:szCs w:val="24"/>
        </w:rPr>
        <w:t>e</w:t>
      </w:r>
      <w:r w:rsidRPr="004D45BC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4D45BC">
        <w:rPr>
          <w:rFonts w:cs="Times New Roman" w:hAnsi="Times New Roman" w:ascii="Times New Roman"/>
          <w:sz w:val="24"/>
          <w:szCs w:val="24"/>
        </w:rPr>
        <w:t>javnobilježnički ovjerovljen</w:t>
      </w:r>
      <w:r w:rsidRPr="004D45BC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4D45BC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4D45B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4D45B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D45BC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4D45BC">
        <w:rPr>
          <w:rFonts w:cs="Times New Roman" w:hAnsi="Times New Roman" w:ascii="Times New Roman"/>
          <w:sz w:val="24"/>
          <w:szCs w:val="24"/>
        </w:rPr>
        <w:t xml:space="preserve">anku </w:t>
      </w:r>
      <w:r w:rsidRPr="004D45BC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4D45BC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4D45BC">
        <w:rPr>
          <w:rFonts w:cs="Times New Roman" w:hAnsi="Times New Roman" w:ascii="Times New Roman"/>
          <w:sz w:val="24"/>
          <w:szCs w:val="24"/>
        </w:rPr>
        <w:t>S</w:t>
      </w:r>
      <w:r w:rsidR="00F56ED3">
        <w:rPr>
          <w:rFonts w:cs="Times New Roman" w:hAnsi="Times New Roman" w:ascii="Times New Roman"/>
          <w:sz w:val="24"/>
          <w:szCs w:val="24"/>
        </w:rPr>
        <w:t xml:space="preserve">Z </w:t>
      </w:r>
      <w:r w:rsidR="00752DB4" w:rsidRPr="004D45BC">
        <w:rPr>
          <w:rFonts w:cs="Times New Roman" w:hAnsi="Times New Roman" w:ascii="Times New Roman"/>
          <w:sz w:val="24"/>
          <w:szCs w:val="24"/>
        </w:rPr>
        <w:t xml:space="preserve">ima </w:t>
      </w:r>
      <w:r w:rsidRPr="004D45BC">
        <w:rPr>
          <w:rFonts w:cs="Times New Roman" w:hAnsi="Times New Roman" w:ascii="Times New Roman"/>
          <w:sz w:val="24"/>
          <w:szCs w:val="24"/>
        </w:rPr>
        <w:t>smatra</w:t>
      </w:r>
      <w:r w:rsidR="00752DB4" w:rsidRPr="004D45BC">
        <w:rPr>
          <w:rFonts w:cs="Times New Roman" w:hAnsi="Times New Roman" w:ascii="Times New Roman"/>
          <w:sz w:val="24"/>
          <w:szCs w:val="24"/>
        </w:rPr>
        <w:t xml:space="preserve">ti </w:t>
      </w:r>
      <w:r w:rsidRPr="004D45BC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4D45BC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4D45B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C31028" w:rsidR="00C31028" w:rsidRPr="004D45B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D45B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4D45BC">
        <w:rPr>
          <w:rFonts w:cs="Times New Roman" w:hAnsi="Times New Roman" w:ascii="Times New Roman"/>
          <w:sz w:val="24"/>
          <w:szCs w:val="24"/>
        </w:rPr>
        <w:t xml:space="preserve">sud </w:t>
      </w:r>
      <w:r w:rsidR="00F56ED3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4D45B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4D45B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4D45B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4D45B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F56ED3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4D45B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4D45BC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4D45BC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4D45BC">
        <w:rPr>
          <w:rFonts w:cs="Times New Roman" w:hAnsi="Times New Roman" w:ascii="Times New Roman"/>
          <w:sz w:val="24"/>
          <w:szCs w:val="24"/>
        </w:rPr>
        <w:t>čl</w:t>
      </w:r>
      <w:r w:rsidR="00C31028" w:rsidRPr="004D45BC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4D45BC">
        <w:rPr>
          <w:rFonts w:cs="Times New Roman" w:hAnsi="Times New Roman" w:ascii="Times New Roman"/>
          <w:sz w:val="24"/>
          <w:szCs w:val="24"/>
        </w:rPr>
        <w:t>132. SZ</w:t>
      </w:r>
      <w:r w:rsidR="00C31028" w:rsidRPr="004D45BC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4D45B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4D45B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F56ED3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4D45BC">
        <w:rPr>
          <w:rFonts w:cs="Times New Roman" w:hAnsi="Times New Roman" w:ascii="Times New Roman"/>
          <w:sz w:val="24"/>
          <w:szCs w:val="24"/>
        </w:rPr>
        <w:t>SZ odluč</w:t>
      </w:r>
      <w:r w:rsidRPr="004D45BC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4D45BC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4D45BC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145AD" w:rsidP="007145AD" w:rsidR="007145AD" w:rsidRPr="004D45B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D45B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4D45B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4D45BC">
        <w:rPr>
          <w:rFonts w:cs="Times New Roman" w:hAnsi="Times New Roman" w:ascii="Times New Roman"/>
          <w:sz w:val="24"/>
          <w:szCs w:val="24"/>
        </w:rPr>
        <w:t xml:space="preserve">U Rijeci, </w:t>
      </w:r>
      <w:r w:rsidR="005A7D54">
        <w:rPr>
          <w:rFonts w:cs="Times New Roman" w:hAnsi="Times New Roman" w:ascii="Times New Roman"/>
          <w:sz w:val="24"/>
          <w:szCs w:val="24"/>
        </w:rPr>
        <w:t>9</w:t>
      </w:r>
      <w:r w:rsidR="000E5C6B" w:rsidRPr="004D45BC">
        <w:rPr>
          <w:rFonts w:cs="Times New Roman" w:hAnsi="Times New Roman" w:ascii="Times New Roman"/>
          <w:sz w:val="24"/>
          <w:szCs w:val="24"/>
        </w:rPr>
        <w:t>. svibnja 2016</w:t>
      </w:r>
      <w:r w:rsidR="007145AD" w:rsidRPr="004D45BC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4D45B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4D45B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D45BC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4D45BC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5A7D54">
        <w:rPr>
          <w:rFonts w:cs="Times New Roman" w:hAnsi="Times New Roman" w:ascii="Times New Roman"/>
          <w:sz w:val="24"/>
          <w:szCs w:val="24"/>
        </w:rPr>
        <w:t xml:space="preserve">    </w:t>
      </w:r>
      <w:r w:rsidR="00C31028" w:rsidRPr="004D45BC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5A7D54" w:rsidP="005A7D54" w:rsidR="007145AD" w:rsidRPr="004D45BC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</w:t>
      </w:r>
      <w:r w:rsidR="00C31028" w:rsidRPr="004D45BC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4D45BC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8D78D1" w:rsidP="00C31028" w:rsidR="008D78D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A7D54" w:rsidP="00C31028" w:rsidR="005A7D54" w:rsidRPr="004D45B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4D45B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D45BC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5A7D54" w:rsidR="000A5CAD" w:rsidRPr="004D45BC">
      <w:pPr>
        <w:jc w:val="both"/>
        <w:rPr>
          <w:rFonts w:cs="Times New Roman" w:hAnsi="Times New Roman" w:ascii="Times New Roman"/>
          <w:sz w:val="24"/>
          <w:szCs w:val="24"/>
        </w:rPr>
      </w:pPr>
      <w:r w:rsidRPr="004D45BC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sectPr w:rsidSect="004D45BC" w:rsidR="000A5CAD" w:rsidRPr="004D45BC">
      <w:headerReference w:type="default" r:id="rId9"/>
      <w:footerReference w:type="default" r:id="rId10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92A76" w:rsidP="001C77A5" w:rsidR="00792A76">
      <w:pPr>
        <w:spacing w:lineRule="auto" w:line="240" w:after="0"/>
      </w:pPr>
      <w:r>
        <w:separator/>
      </w:r>
    </w:p>
  </w:endnote>
  <w:endnote w:id="0" w:type="continuationSeparator">
    <w:p w:rsidRDefault="00792A76" w:rsidP="001C77A5" w:rsidR="00792A7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19220819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4D45BC" w:rsidR="004D45BC" w:rsidRPr="004D45BC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4D45BC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4D45BC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4D45BC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987CB4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4D45BC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4D45BC" w:rsidR="004D45B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92A76" w:rsidP="001C77A5" w:rsidR="00792A76">
      <w:pPr>
        <w:spacing w:lineRule="auto" w:line="240" w:after="0"/>
      </w:pPr>
      <w:r>
        <w:separator/>
      </w:r>
    </w:p>
  </w:footnote>
  <w:footnote w:id="0" w:type="continuationSeparator">
    <w:p w:rsidRDefault="00792A76" w:rsidP="001C77A5" w:rsidR="00792A7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Posl. br. 7 St-</w:t>
    </w:r>
    <w:r w:rsidR="007C1A28">
      <w:rPr>
        <w:rFonts w:cs="Times New Roman" w:hAnsi="Times New Roman" w:ascii="Times New Roman"/>
        <w:sz w:val="24"/>
        <w:szCs w:val="24"/>
      </w:rPr>
      <w:t>1</w:t>
    </w:r>
    <w:r w:rsidR="00835D06">
      <w:rPr>
        <w:rFonts w:cs="Times New Roman" w:hAnsi="Times New Roman" w:ascii="Times New Roman"/>
        <w:sz w:val="24"/>
        <w:szCs w:val="24"/>
      </w:rPr>
      <w:t>219</w:t>
    </w:r>
    <w:r w:rsidR="004D4904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2015-</w:t>
    </w:r>
    <w:r w:rsidR="006E2E7D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110C9"/>
    <w:rsid w:val="0001572B"/>
    <w:rsid w:val="00016537"/>
    <w:rsid w:val="00024636"/>
    <w:rsid w:val="00031382"/>
    <w:rsid w:val="00047B9D"/>
    <w:rsid w:val="00053730"/>
    <w:rsid w:val="00072B77"/>
    <w:rsid w:val="00073463"/>
    <w:rsid w:val="0008489D"/>
    <w:rsid w:val="00092934"/>
    <w:rsid w:val="000A0CA2"/>
    <w:rsid w:val="000A1263"/>
    <w:rsid w:val="000A5CAD"/>
    <w:rsid w:val="000C6A1B"/>
    <w:rsid w:val="000D5E8B"/>
    <w:rsid w:val="000E5C6B"/>
    <w:rsid w:val="00112CCC"/>
    <w:rsid w:val="00114B3A"/>
    <w:rsid w:val="00115D4F"/>
    <w:rsid w:val="00131D11"/>
    <w:rsid w:val="001444F3"/>
    <w:rsid w:val="001457ED"/>
    <w:rsid w:val="00150B55"/>
    <w:rsid w:val="001606CF"/>
    <w:rsid w:val="00164426"/>
    <w:rsid w:val="001A644E"/>
    <w:rsid w:val="001A77F8"/>
    <w:rsid w:val="001B2E95"/>
    <w:rsid w:val="001C080C"/>
    <w:rsid w:val="001C1103"/>
    <w:rsid w:val="001C527A"/>
    <w:rsid w:val="001C77A5"/>
    <w:rsid w:val="001E113A"/>
    <w:rsid w:val="001E123C"/>
    <w:rsid w:val="001E6A9F"/>
    <w:rsid w:val="001F0AC8"/>
    <w:rsid w:val="002034D9"/>
    <w:rsid w:val="0020447C"/>
    <w:rsid w:val="002228F1"/>
    <w:rsid w:val="002328B7"/>
    <w:rsid w:val="00240860"/>
    <w:rsid w:val="00241178"/>
    <w:rsid w:val="0027234D"/>
    <w:rsid w:val="002778AC"/>
    <w:rsid w:val="0029543F"/>
    <w:rsid w:val="002D113C"/>
    <w:rsid w:val="002D348D"/>
    <w:rsid w:val="002D5318"/>
    <w:rsid w:val="002E04C6"/>
    <w:rsid w:val="002E3F7D"/>
    <w:rsid w:val="002F12A5"/>
    <w:rsid w:val="002F145D"/>
    <w:rsid w:val="002F18FE"/>
    <w:rsid w:val="002F302C"/>
    <w:rsid w:val="002F4752"/>
    <w:rsid w:val="002F63CA"/>
    <w:rsid w:val="003143E2"/>
    <w:rsid w:val="0032181B"/>
    <w:rsid w:val="003253EE"/>
    <w:rsid w:val="003314EE"/>
    <w:rsid w:val="00333B67"/>
    <w:rsid w:val="003608E0"/>
    <w:rsid w:val="003650C9"/>
    <w:rsid w:val="00384F59"/>
    <w:rsid w:val="00394B78"/>
    <w:rsid w:val="00395187"/>
    <w:rsid w:val="003A6B8E"/>
    <w:rsid w:val="003A77BA"/>
    <w:rsid w:val="003B5246"/>
    <w:rsid w:val="003B6A84"/>
    <w:rsid w:val="003B7CBA"/>
    <w:rsid w:val="003C13A2"/>
    <w:rsid w:val="003D7432"/>
    <w:rsid w:val="003E02E1"/>
    <w:rsid w:val="003E420D"/>
    <w:rsid w:val="003F0853"/>
    <w:rsid w:val="0041212C"/>
    <w:rsid w:val="00420B0F"/>
    <w:rsid w:val="0042434A"/>
    <w:rsid w:val="00436ED4"/>
    <w:rsid w:val="00443520"/>
    <w:rsid w:val="00455810"/>
    <w:rsid w:val="004624D4"/>
    <w:rsid w:val="004645B5"/>
    <w:rsid w:val="00467E4A"/>
    <w:rsid w:val="00483F37"/>
    <w:rsid w:val="00496356"/>
    <w:rsid w:val="0049728D"/>
    <w:rsid w:val="004A5CF9"/>
    <w:rsid w:val="004B6DF4"/>
    <w:rsid w:val="004B7EE9"/>
    <w:rsid w:val="004C4633"/>
    <w:rsid w:val="004D0329"/>
    <w:rsid w:val="004D45BC"/>
    <w:rsid w:val="004D4904"/>
    <w:rsid w:val="004D639D"/>
    <w:rsid w:val="004F2E5F"/>
    <w:rsid w:val="00506AA1"/>
    <w:rsid w:val="00522DE3"/>
    <w:rsid w:val="00545656"/>
    <w:rsid w:val="00570AF0"/>
    <w:rsid w:val="0058701B"/>
    <w:rsid w:val="005A1112"/>
    <w:rsid w:val="005A7D54"/>
    <w:rsid w:val="005B47BC"/>
    <w:rsid w:val="005B67E5"/>
    <w:rsid w:val="005C0230"/>
    <w:rsid w:val="005C3AFF"/>
    <w:rsid w:val="005C683A"/>
    <w:rsid w:val="005E1BAB"/>
    <w:rsid w:val="005E483F"/>
    <w:rsid w:val="005F5F40"/>
    <w:rsid w:val="00620417"/>
    <w:rsid w:val="006266EB"/>
    <w:rsid w:val="00636A73"/>
    <w:rsid w:val="00636FCE"/>
    <w:rsid w:val="00647C13"/>
    <w:rsid w:val="00651993"/>
    <w:rsid w:val="00654A93"/>
    <w:rsid w:val="00654DF8"/>
    <w:rsid w:val="006551F2"/>
    <w:rsid w:val="00657188"/>
    <w:rsid w:val="0066038C"/>
    <w:rsid w:val="006835B5"/>
    <w:rsid w:val="006A2400"/>
    <w:rsid w:val="006A3620"/>
    <w:rsid w:val="006A7780"/>
    <w:rsid w:val="006B45BD"/>
    <w:rsid w:val="006B51A8"/>
    <w:rsid w:val="006E2969"/>
    <w:rsid w:val="006E2E7D"/>
    <w:rsid w:val="006E4363"/>
    <w:rsid w:val="006F1F98"/>
    <w:rsid w:val="007145AD"/>
    <w:rsid w:val="00727BD4"/>
    <w:rsid w:val="00727F64"/>
    <w:rsid w:val="00752DB4"/>
    <w:rsid w:val="007555E1"/>
    <w:rsid w:val="00755B51"/>
    <w:rsid w:val="00770B88"/>
    <w:rsid w:val="00781FBF"/>
    <w:rsid w:val="0078563D"/>
    <w:rsid w:val="00786CB6"/>
    <w:rsid w:val="00792A76"/>
    <w:rsid w:val="007A7EF1"/>
    <w:rsid w:val="007B3A7B"/>
    <w:rsid w:val="007B3F3D"/>
    <w:rsid w:val="007C1A28"/>
    <w:rsid w:val="007C2152"/>
    <w:rsid w:val="007E5C4C"/>
    <w:rsid w:val="00825CBA"/>
    <w:rsid w:val="00831E9F"/>
    <w:rsid w:val="00835D06"/>
    <w:rsid w:val="0083628E"/>
    <w:rsid w:val="008541B7"/>
    <w:rsid w:val="008571F2"/>
    <w:rsid w:val="008605A8"/>
    <w:rsid w:val="008626B0"/>
    <w:rsid w:val="00866CE7"/>
    <w:rsid w:val="008A20D4"/>
    <w:rsid w:val="008D0B79"/>
    <w:rsid w:val="008D0EEF"/>
    <w:rsid w:val="008D78D1"/>
    <w:rsid w:val="008E2BD0"/>
    <w:rsid w:val="00905227"/>
    <w:rsid w:val="009129E3"/>
    <w:rsid w:val="00920AD4"/>
    <w:rsid w:val="009331AF"/>
    <w:rsid w:val="009400D8"/>
    <w:rsid w:val="00940DE1"/>
    <w:rsid w:val="0094334B"/>
    <w:rsid w:val="009449B3"/>
    <w:rsid w:val="00966775"/>
    <w:rsid w:val="00967574"/>
    <w:rsid w:val="00987CB4"/>
    <w:rsid w:val="00987D95"/>
    <w:rsid w:val="00992CD1"/>
    <w:rsid w:val="009B6FE0"/>
    <w:rsid w:val="009D2A12"/>
    <w:rsid w:val="00A0011D"/>
    <w:rsid w:val="00A009B9"/>
    <w:rsid w:val="00A11721"/>
    <w:rsid w:val="00A24B6C"/>
    <w:rsid w:val="00A256B4"/>
    <w:rsid w:val="00A323DD"/>
    <w:rsid w:val="00A4775D"/>
    <w:rsid w:val="00A77972"/>
    <w:rsid w:val="00AA7426"/>
    <w:rsid w:val="00AC3142"/>
    <w:rsid w:val="00AE22F8"/>
    <w:rsid w:val="00AF170D"/>
    <w:rsid w:val="00B01CCD"/>
    <w:rsid w:val="00B131B2"/>
    <w:rsid w:val="00B14284"/>
    <w:rsid w:val="00B17AFC"/>
    <w:rsid w:val="00B5214B"/>
    <w:rsid w:val="00B52CB7"/>
    <w:rsid w:val="00B63F83"/>
    <w:rsid w:val="00B67741"/>
    <w:rsid w:val="00B96CE7"/>
    <w:rsid w:val="00BA150F"/>
    <w:rsid w:val="00BA2032"/>
    <w:rsid w:val="00BB6195"/>
    <w:rsid w:val="00BC427B"/>
    <w:rsid w:val="00BE12BF"/>
    <w:rsid w:val="00BF776C"/>
    <w:rsid w:val="00C06E6D"/>
    <w:rsid w:val="00C1125C"/>
    <w:rsid w:val="00C1248B"/>
    <w:rsid w:val="00C21785"/>
    <w:rsid w:val="00C21F6A"/>
    <w:rsid w:val="00C24153"/>
    <w:rsid w:val="00C31028"/>
    <w:rsid w:val="00C31842"/>
    <w:rsid w:val="00C525E6"/>
    <w:rsid w:val="00C53E34"/>
    <w:rsid w:val="00C72577"/>
    <w:rsid w:val="00C8585D"/>
    <w:rsid w:val="00C97E9B"/>
    <w:rsid w:val="00CB2C37"/>
    <w:rsid w:val="00CD04B3"/>
    <w:rsid w:val="00CD0C5D"/>
    <w:rsid w:val="00CE1806"/>
    <w:rsid w:val="00D00030"/>
    <w:rsid w:val="00D05D8C"/>
    <w:rsid w:val="00D114BD"/>
    <w:rsid w:val="00D22311"/>
    <w:rsid w:val="00D23AA8"/>
    <w:rsid w:val="00D443EF"/>
    <w:rsid w:val="00D545D6"/>
    <w:rsid w:val="00D72234"/>
    <w:rsid w:val="00D85740"/>
    <w:rsid w:val="00DA5B76"/>
    <w:rsid w:val="00DA5D39"/>
    <w:rsid w:val="00DB06C4"/>
    <w:rsid w:val="00DB1013"/>
    <w:rsid w:val="00DB4FA0"/>
    <w:rsid w:val="00DD3E4E"/>
    <w:rsid w:val="00DD5459"/>
    <w:rsid w:val="00DE7F28"/>
    <w:rsid w:val="00DF0589"/>
    <w:rsid w:val="00DF6B99"/>
    <w:rsid w:val="00E02D34"/>
    <w:rsid w:val="00E15BD0"/>
    <w:rsid w:val="00E21D99"/>
    <w:rsid w:val="00E25244"/>
    <w:rsid w:val="00E42DA8"/>
    <w:rsid w:val="00E47296"/>
    <w:rsid w:val="00E47907"/>
    <w:rsid w:val="00E5317A"/>
    <w:rsid w:val="00E66EAD"/>
    <w:rsid w:val="00E823A8"/>
    <w:rsid w:val="00E94711"/>
    <w:rsid w:val="00EB05EC"/>
    <w:rsid w:val="00EB69E8"/>
    <w:rsid w:val="00EC5102"/>
    <w:rsid w:val="00EE04B9"/>
    <w:rsid w:val="00EE1BA9"/>
    <w:rsid w:val="00F12AB8"/>
    <w:rsid w:val="00F26C2C"/>
    <w:rsid w:val="00F314B9"/>
    <w:rsid w:val="00F539F7"/>
    <w:rsid w:val="00F53B91"/>
    <w:rsid w:val="00F56ED3"/>
    <w:rsid w:val="00F61346"/>
    <w:rsid w:val="00F719CD"/>
    <w:rsid w:val="00F7565C"/>
    <w:rsid w:val="00F87671"/>
    <w:rsid w:val="00FA6552"/>
    <w:rsid w:val="00FB4AFB"/>
    <w:rsid w:val="00FD0574"/>
    <w:rsid w:val="00FD0A17"/>
    <w:rsid w:val="00FD7261"/>
    <w:rsid w:val="00FD7A8A"/>
    <w:rsid w:val="00FF2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87CB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87CB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7CB4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7CB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7CB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87CB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87CB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7CB4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7CB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7CB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7074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2016.</izvorni_sadrzaj>
    <derivirana_varijabla naziv="DomainObject.DatumDonosenjaOdluke_1">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1219</izvorni_sadrzaj>
    <derivirana_varijabla naziv="DomainObject.Predmet.Broj_1">1219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St-1219/2015</izvorni_sadrzaj>
    <derivirana_varijabla naziv="DomainObject.Predmet.OznakaBroj_1">St-1219/2015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PRANJIĆ GRADNJA d.o.o.</izvorni_sadrzaj>
    <derivirana_varijabla naziv="DomainObject.Predmet.ProtustrankaFormated_1">  PRANJIĆ GRADNJA d.o.o.</derivirana_varijabla>
  </DomainObject.Predmet.ProtustrankaFormated>
  <DomainObject.Predmet.ProtustrankaFormatedOIB>
    <izvorni_sadrzaj>  PRANJIĆ GRADNJA d.o.o., OIB 52117387215</izvorni_sadrzaj>
    <derivirana_varijabla naziv="DomainObject.Predmet.ProtustrankaFormatedOIB_1">  PRANJIĆ GRADNJA d.o.o., OIB 52117387215</derivirana_varijabla>
  </DomainObject.Predmet.ProtustrankaFormatedOIB>
  <DomainObject.Predmet.ProtustrankaFormatedWithAdress>
    <izvorni_sadrzaj> PRANJIĆ GRADNJA d.o.o., Kosa 6, 51314 Ravna Gora</izvorni_sadrzaj>
    <derivirana_varijabla naziv="DomainObject.Predmet.ProtustrankaFormatedWithAdress_1"> PRANJIĆ GRADNJA d.o.o., Kosa 6, 51314 Ravna Gora</derivirana_varijabla>
  </DomainObject.Predmet.ProtustrankaFormatedWithAdress>
  <DomainObject.Predmet.ProtustrankaFormatedWithAdressOIB>
    <izvorni_sadrzaj> PRANJIĆ GRADNJA d.o.o., OIB 52117387215, Kosa 6, 51314 Ravna Gora</izvorni_sadrzaj>
    <derivirana_varijabla naziv="DomainObject.Predmet.ProtustrankaFormatedWithAdressOIB_1"> PRANJIĆ GRADNJA d.o.o., OIB 52117387215, Kosa 6, 51314 Ravna Gora</derivirana_varijabla>
  </DomainObject.Predmet.ProtustrankaFormatedWithAdressOIB>
  <DomainObject.Predmet.ProtustrankaWithAdress>
    <izvorni_sadrzaj>PRANJIĆ GRADNJA d.o.o. Kosa 6, 51314 Ravna Gora</izvorni_sadrzaj>
    <derivirana_varijabla naziv="DomainObject.Predmet.ProtustrankaWithAdress_1">PRANJIĆ GRADNJA d.o.o. Kosa 6, 51314 Ravna Gora</derivirana_varijabla>
  </DomainObject.Predmet.ProtustrankaWithAdress>
  <DomainObject.Predmet.ProtustrankaWithAdressOIB>
    <izvorni_sadrzaj>PRANJIĆ GRADNJA d.o.o., OIB 52117387215, Kosa 6, 51314 Ravna Gora</izvorni_sadrzaj>
    <derivirana_varijabla naziv="DomainObject.Predmet.ProtustrankaWithAdressOIB_1">PRANJIĆ GRADNJA d.o.o., OIB 52117387215, Kosa 6, 51314 Ravna Gora</derivirana_varijabla>
  </DomainObject.Predmet.ProtustrankaWithAdressOIB>
  <DomainObject.Predmet.ProtustrankaNazivFormated>
    <izvorni_sadrzaj>PRANJIĆ GRADNJA d.o.o.</izvorni_sadrzaj>
    <derivirana_varijabla naziv="DomainObject.Predmet.ProtustrankaNazivFormated_1">PRANJIĆ GRADNJA d.o.o.</derivirana_varijabla>
  </DomainObject.Predmet.ProtustrankaNazivFormated>
  <DomainObject.Predmet.ProtustrankaNazivFormatedOIB>
    <izvorni_sadrzaj>PRANJIĆ GRADNJA d.o.o., OIB 52117387215</izvorni_sadrzaj>
    <derivirana_varijabla naziv="DomainObject.Predmet.ProtustrankaNazivFormatedOIB_1">PRANJIĆ GRADNJA d.o.o., OIB 52117387215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PRANJIĆ GRADNJA d.o.o.</item>
    </izvorni_sadrzaj>
    <derivirana_varijabla naziv="DomainObject.Predmet.ProtuStrankaListFormated_1">
      <item>PRANJIĆ GRADNJA d.o.o.</item>
    </derivirana_varijabla>
  </DomainObject.Predmet.ProtuStrankaListFormated>
  <DomainObject.Predmet.ProtuStrankaListFormatedOIB>
    <izvorni_sadrzaj>
      <item>PRANJIĆ GRADNJA d.o.o., OIB 52117387215</item>
    </izvorni_sadrzaj>
    <derivirana_varijabla naziv="DomainObject.Predmet.ProtuStrankaListFormatedOIB_1">
      <item>PRANJIĆ GRADNJA d.o.o., OIB 52117387215</item>
    </derivirana_varijabla>
  </DomainObject.Predmet.ProtuStrankaListFormatedOIB>
  <DomainObject.Predmet.ProtuStrankaListFormatedWithAdress>
    <izvorni_sadrzaj>
      <item>PRANJIĆ GRADNJA d.o.o., Kosa 6, 51314 Ravna Gora</item>
    </izvorni_sadrzaj>
    <derivirana_varijabla naziv="DomainObject.Predmet.ProtuStrankaListFormatedWithAdress_1">
      <item>PRANJIĆ GRADNJA d.o.o., Kosa 6, 51314 Ravna Gora</item>
    </derivirana_varijabla>
  </DomainObject.Predmet.ProtuStrankaListFormatedWithAdress>
  <DomainObject.Predmet.ProtuStrankaListFormatedWithAdressOIB>
    <izvorni_sadrzaj>
      <item>PRANJIĆ GRADNJA d.o.o., OIB 52117387215, Kosa 6, 51314 Ravna Gora</item>
    </izvorni_sadrzaj>
    <derivirana_varijabla naziv="DomainObject.Predmet.ProtuStrankaListFormatedWithAdressOIB_1">
      <item>PRANJIĆ GRADNJA d.o.o., OIB 52117387215, Kosa 6, 51314 Ravna Gora</item>
    </derivirana_varijabla>
  </DomainObject.Predmet.ProtuStrankaListFormatedWithAdressOIB>
  <DomainObject.Predmet.ProtuStrankaListNazivFormated>
    <izvorni_sadrzaj>
      <item>PRANJIĆ GRADNJA d.o.o.</item>
    </izvorni_sadrzaj>
    <derivirana_varijabla naziv="DomainObject.Predmet.ProtuStrankaListNazivFormated_1">
      <item>PRANJIĆ GRADNJA d.o.o.</item>
    </derivirana_varijabla>
  </DomainObject.Predmet.ProtuStrankaListNazivFormated>
  <DomainObject.Predmet.ProtuStrankaListNazivFormatedOIB>
    <izvorni_sadrzaj>
      <item>PRANJIĆ GRADNJA d.o.o., OIB 52117387215</item>
    </izvorni_sadrzaj>
    <derivirana_varijabla naziv="DomainObject.Predmet.ProtuStrankaListNazivFormatedOIB_1">
      <item>PRANJIĆ GRADNJA d.o.o., OIB 52117387215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2016.</izvorni_sadrzaj>
    <derivirana_varijabla naziv="DomainObject.Datum_1">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PRANJIĆ GRADNJA d.o.o.</izvorni_sadrzaj>
    <derivirana_varijabla naziv="DomainObject.Predmet.ProtustrankaIDrugi_1">PRANJIĆ GRADNJA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PRANJIĆ GRADNJA d.o.o., OIB 52117387215, Kosa 6, 51314 Ravna Gora</izvorni_sadrzaj>
    <derivirana_varijabla naziv="DomainObject.Predmet.ProtustrankaIDrugiAdressOIB_1">PRANJIĆ GRADNJA d.o.o., OIB 52117387215, Kosa 6, 51314 Ravna Gora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PRANJIĆ GRADNJA d.o.o.</item>
    </izvorni_sadrzaj>
    <derivirana_varijabla naziv="DomainObject.Predmet.SudioniciListNaziv_1">
      <item>FINA  Rijeka</item>
      <item>PRANJIĆ GRADNJA d.o.o.</item>
    </derivirana_varijabla>
  </DomainObject.Predmet.SudioniciListNaziv>
  <DomainObject.Predmet.SudioniciListAdressOIB>
    <izvorni_sadrzaj>
      <item>FINA  Rijeka, OIB 85821130368, Frana Kurelca 8,51000 Rijeka</item>
      <item>PRANJIĆ GRADNJA d.o.o., OIB 52117387215, Kosa 6,51314 Ravna Gora</item>
    </izvorni_sadrzaj>
    <derivirana_varijabla naziv="DomainObject.Predmet.SudioniciListAdressOIB_1">
      <item>FINA  Rijeka, OIB 85821130368, Frana Kurelca 8,51000 Rijeka</item>
      <item>PRANJIĆ GRADNJA d.o.o., OIB 52117387215, Kosa 6,51314 Ravna Gora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52117387215</item>
    </izvorni_sadrzaj>
    <derivirana_varijabla naziv="DomainObject.Predmet.SudioniciListNazivOIB_1">
      <item>, OIB 85821130368</item>
      <item>, OIB 52117387215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704</properties:Words>
  <properties:Characters>3733</properties:Characters>
  <properties:Lines>95</properties:Lines>
  <properties:Paragraphs>25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2016-05-09T07:33:00Z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2016-05-09T12:11:00Z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