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e8a7" w14:paraId="c44e8a7" w:rsidRDefault="002E0733" w:rsidP="002E0733" w:rsidR="002E0733">
      <w:pPr>
        <w:ind w:firstLine="708" w:left="4956"/>
        <w15:collapsed w:val="false"/>
      </w:pPr>
      <w:bookmarkStart w:name="_GoBack" w:id="0"/>
      <w:bookmarkEnd w:id="0"/>
      <w:r>
        <w:t xml:space="preserve">                        18.</w:t>
      </w:r>
      <w:r w:rsidRPr="002E0733">
        <w:t xml:space="preserve">  St-1331/18</w:t>
      </w:r>
      <w:r w:rsidR="00026272">
        <w:t>-37</w:t>
      </w:r>
    </w:p>
    <w:p w:rsidRDefault="002E0733" w:rsidP="002E0733" w:rsidR="002E0733"/>
    <w:p w:rsidRDefault="002E0733" w:rsidP="002E0733" w:rsidR="002E0733">
      <w:r>
        <w:t>Dužnik: VORI-TURIST INTERNATIONAL d.o.o. u stečaju, Popovec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0733" w:rsidP="002E0733" w:rsidR="002E0733">
      <w:pPr>
        <w:ind w:firstLine="708" w:left="4956"/>
      </w:pPr>
      <w:r>
        <w:t xml:space="preserve"> </w:t>
      </w:r>
    </w:p>
    <w:p w:rsidRDefault="002E0733" w:rsidP="002E0733" w:rsidR="002E0733"/>
    <w:p w:rsidRDefault="002E0733" w:rsidP="002E0733" w:rsidR="002E0733">
      <w:r>
        <w:t xml:space="preserve">       </w:t>
      </w:r>
      <w:r>
        <w:tab/>
      </w:r>
      <w:r>
        <w:tab/>
      </w:r>
      <w:r>
        <w:tab/>
      </w:r>
      <w:r>
        <w:tab/>
        <w:t>TABLICA ISPITANIH TRAŽBINA</w:t>
      </w:r>
    </w:p>
    <w:p w:rsidRDefault="002E0733" w:rsidP="002E0733" w:rsidR="002E0733"/>
    <w:p w:rsidRDefault="002E0733" w:rsidP="002E0733" w:rsidR="002E0733">
      <w:r>
        <w:t>II. viši isplatni red</w:t>
      </w:r>
    </w:p>
    <w:p w:rsidRDefault="002E0733" w:rsidP="002E0733" w:rsidR="002E0733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90"/>
        <w:gridCol w:w="2913"/>
        <w:gridCol w:w="1257"/>
        <w:gridCol w:w="1560"/>
        <w:gridCol w:w="1555"/>
        <w:gridCol w:w="1150"/>
      </w:tblGrid>
      <w:tr w:rsidTr="005E2E75" w:rsidR="001A318D">
        <w:tc>
          <w:tcPr>
            <w:tcW w:type="dxa" w:w="790"/>
          </w:tcPr>
          <w:p w:rsidRDefault="001B088D" w:rsidP="002E0733" w:rsidR="001B088D">
            <w:r>
              <w:t>Redni broj</w:t>
            </w:r>
          </w:p>
        </w:tc>
        <w:tc>
          <w:tcPr>
            <w:tcW w:type="dxa" w:w="2913"/>
          </w:tcPr>
          <w:p w:rsidRDefault="001B088D" w:rsidP="002E0733" w:rsidR="001B088D">
            <w:r>
              <w:t xml:space="preserve">  Vjerovnik</w:t>
            </w:r>
          </w:p>
        </w:tc>
        <w:tc>
          <w:tcPr>
            <w:tcW w:type="dxa" w:w="1257"/>
          </w:tcPr>
          <w:p w:rsidRDefault="001B088D" w:rsidP="002E0733" w:rsidR="001B088D">
            <w:r>
              <w:t xml:space="preserve">   Adresa </w:t>
            </w:r>
          </w:p>
        </w:tc>
        <w:tc>
          <w:tcPr>
            <w:tcW w:type="dxa" w:w="1560"/>
          </w:tcPr>
          <w:p w:rsidRDefault="001B088D" w:rsidP="002E0733" w:rsidR="001B088D">
            <w:r>
              <w:t>Prijavljeno</w:t>
            </w:r>
          </w:p>
        </w:tc>
        <w:tc>
          <w:tcPr>
            <w:tcW w:type="dxa" w:w="1555"/>
          </w:tcPr>
          <w:p w:rsidRDefault="00B327E8" w:rsidP="002E0733" w:rsidR="001B088D">
            <w:r>
              <w:t xml:space="preserve">   </w:t>
            </w:r>
            <w:r w:rsidR="001B088D">
              <w:t>Priznato</w:t>
            </w:r>
          </w:p>
        </w:tc>
        <w:tc>
          <w:tcPr>
            <w:tcW w:type="dxa" w:w="987"/>
          </w:tcPr>
          <w:p w:rsidRDefault="001B088D" w:rsidP="002E0733" w:rsidR="001B088D">
            <w:r>
              <w:t>Osporeno</w:t>
            </w:r>
          </w:p>
        </w:tc>
      </w:tr>
      <w:tr w:rsidTr="005E2E75" w:rsidR="001A318D">
        <w:tc>
          <w:tcPr>
            <w:tcW w:type="dxa" w:w="790"/>
          </w:tcPr>
          <w:p w:rsidRDefault="001B088D" w:rsidP="002E0733" w:rsidR="001B088D">
            <w:r>
              <w:t>1</w:t>
            </w:r>
          </w:p>
        </w:tc>
        <w:tc>
          <w:tcPr>
            <w:tcW w:type="dxa" w:w="2913"/>
          </w:tcPr>
          <w:p w:rsidRDefault="00124E83" w:rsidP="002E0733" w:rsidR="001B088D">
            <w:r>
              <w:t>HRVATSKE VODE</w:t>
            </w:r>
          </w:p>
          <w:p w:rsidRDefault="003869D6" w:rsidP="002E0733" w:rsidR="003869D6">
            <w:r>
              <w:t xml:space="preserve">(OIB </w:t>
            </w:r>
            <w:r w:rsidR="00A86AAA">
              <w:t>28921383001)</w:t>
            </w:r>
          </w:p>
        </w:tc>
        <w:tc>
          <w:tcPr>
            <w:tcW w:type="dxa" w:w="1257"/>
          </w:tcPr>
          <w:p w:rsidRDefault="00124E83" w:rsidP="002E0733" w:rsidR="001B088D">
            <w:r>
              <w:t>Zagreb, Ulica Grada Vukovara 220</w:t>
            </w:r>
          </w:p>
        </w:tc>
        <w:tc>
          <w:tcPr>
            <w:tcW w:type="dxa" w:w="1560"/>
          </w:tcPr>
          <w:p w:rsidRDefault="00124E83" w:rsidP="002E0733" w:rsidR="001B088D">
            <w:r>
              <w:t>5.308,96 kn</w:t>
            </w:r>
          </w:p>
        </w:tc>
        <w:tc>
          <w:tcPr>
            <w:tcW w:type="dxa" w:w="1555"/>
          </w:tcPr>
          <w:p w:rsidRDefault="00124E83" w:rsidP="002E0733" w:rsidR="001B088D">
            <w:r w:rsidRPr="00124E83">
              <w:t>5.308,96 kn</w:t>
            </w:r>
          </w:p>
        </w:tc>
        <w:tc>
          <w:tcPr>
            <w:tcW w:type="dxa" w:w="987"/>
          </w:tcPr>
          <w:p w:rsidRDefault="005E2E75" w:rsidP="002E0733" w:rsidR="001B088D">
            <w:r>
              <w:t xml:space="preserve"> </w:t>
            </w:r>
            <w:r w:rsidR="00124E83">
              <w:t>0</w:t>
            </w:r>
            <w:r w:rsidR="00B327E8">
              <w:t>,00</w:t>
            </w:r>
            <w:r w:rsidR="00124E83">
              <w:t xml:space="preserve"> kn</w:t>
            </w:r>
          </w:p>
        </w:tc>
      </w:tr>
      <w:tr w:rsidTr="005E2E75" w:rsidR="001A318D">
        <w:tc>
          <w:tcPr>
            <w:tcW w:type="dxa" w:w="790"/>
          </w:tcPr>
          <w:p w:rsidRDefault="001B088D" w:rsidP="002E0733" w:rsidR="001B088D">
            <w:r>
              <w:t>2</w:t>
            </w:r>
          </w:p>
        </w:tc>
        <w:tc>
          <w:tcPr>
            <w:tcW w:type="dxa" w:w="2913"/>
          </w:tcPr>
          <w:p w:rsidRDefault="001A318D" w:rsidP="002E0733" w:rsidR="001B088D">
            <w:r>
              <w:t>GRAD ZAGREB</w:t>
            </w:r>
          </w:p>
          <w:p w:rsidRDefault="003869D6" w:rsidP="002E0733" w:rsidR="003869D6">
            <w:r>
              <w:t>(OIB 61817894937)</w:t>
            </w:r>
          </w:p>
        </w:tc>
        <w:tc>
          <w:tcPr>
            <w:tcW w:type="dxa" w:w="1257"/>
          </w:tcPr>
          <w:p w:rsidRDefault="001A318D" w:rsidP="001A318D" w:rsidR="001B088D">
            <w:r>
              <w:t xml:space="preserve">Zagreb, Trg Stjepana Radića 1 </w:t>
            </w:r>
          </w:p>
        </w:tc>
        <w:tc>
          <w:tcPr>
            <w:tcW w:type="dxa" w:w="1560"/>
          </w:tcPr>
          <w:p w:rsidRDefault="003C733D" w:rsidP="002E0733" w:rsidR="001B088D">
            <w:r>
              <w:t>15.770,15 kn</w:t>
            </w:r>
          </w:p>
        </w:tc>
        <w:tc>
          <w:tcPr>
            <w:tcW w:type="dxa" w:w="1555"/>
          </w:tcPr>
          <w:p w:rsidRDefault="003C733D" w:rsidP="002E0733" w:rsidR="001B088D">
            <w:r>
              <w:t>15.770,15 kn</w:t>
            </w:r>
          </w:p>
        </w:tc>
        <w:tc>
          <w:tcPr>
            <w:tcW w:type="dxa" w:w="987"/>
          </w:tcPr>
          <w:p w:rsidRDefault="005E2E75" w:rsidP="002E0733" w:rsidR="001B088D">
            <w:r>
              <w:t xml:space="preserve">  0,00 kn</w:t>
            </w:r>
          </w:p>
        </w:tc>
      </w:tr>
      <w:tr w:rsidTr="005E2E75" w:rsidR="001A318D">
        <w:tc>
          <w:tcPr>
            <w:tcW w:type="dxa" w:w="790"/>
          </w:tcPr>
          <w:p w:rsidRDefault="001B088D" w:rsidP="002E0733" w:rsidR="001B088D">
            <w:r>
              <w:t>3</w:t>
            </w:r>
          </w:p>
        </w:tc>
        <w:tc>
          <w:tcPr>
            <w:tcW w:type="dxa" w:w="2913"/>
          </w:tcPr>
          <w:p w:rsidRDefault="001A318D" w:rsidP="002E0733" w:rsidR="001B088D">
            <w:r>
              <w:t>REPUBLIKA HRVATSKA,</w:t>
            </w:r>
            <w:r w:rsidR="00B327E8">
              <w:t xml:space="preserve"> </w:t>
            </w:r>
            <w:r>
              <w:t>MINISTARSTVO FINANCIJA,</w:t>
            </w:r>
            <w:r w:rsidR="00B327E8">
              <w:t xml:space="preserve"> </w:t>
            </w:r>
            <w:r>
              <w:t>POREZNA UPRAVA,</w:t>
            </w:r>
            <w:r w:rsidR="00B327E8">
              <w:t xml:space="preserve"> </w:t>
            </w:r>
            <w:r>
              <w:t>PODRUČNI URED ZAGREB</w:t>
            </w:r>
          </w:p>
          <w:p w:rsidRDefault="003869D6" w:rsidP="002E0733" w:rsidR="003D3CD9">
            <w:r>
              <w:t>(OIB 186831</w:t>
            </w:r>
            <w:r w:rsidR="003D3CD9">
              <w:t>36487)</w:t>
            </w:r>
          </w:p>
        </w:tc>
        <w:tc>
          <w:tcPr>
            <w:tcW w:type="dxa" w:w="1257"/>
          </w:tcPr>
          <w:p w:rsidRDefault="001A318D" w:rsidP="002E0733" w:rsidR="001B088D">
            <w:r>
              <w:t>Zagreb, Avenija Dubrovnik 32</w:t>
            </w:r>
          </w:p>
        </w:tc>
        <w:tc>
          <w:tcPr>
            <w:tcW w:type="dxa" w:w="1560"/>
          </w:tcPr>
          <w:p w:rsidRDefault="003C733D" w:rsidP="002E0733" w:rsidR="001B088D">
            <w:r>
              <w:t>91.333,58 kn</w:t>
            </w:r>
          </w:p>
        </w:tc>
        <w:tc>
          <w:tcPr>
            <w:tcW w:type="dxa" w:w="1555"/>
          </w:tcPr>
          <w:p w:rsidRDefault="003C733D" w:rsidP="002E0733" w:rsidR="001B088D">
            <w:r>
              <w:t>91.333,58 kn</w:t>
            </w:r>
          </w:p>
        </w:tc>
        <w:tc>
          <w:tcPr>
            <w:tcW w:type="dxa" w:w="987"/>
          </w:tcPr>
          <w:p w:rsidRDefault="005E2E75" w:rsidP="002E0733" w:rsidR="001B088D">
            <w:r>
              <w:t xml:space="preserve">  </w:t>
            </w:r>
            <w:r w:rsidR="00124E83">
              <w:t>0</w:t>
            </w:r>
            <w:r w:rsidR="00B327E8">
              <w:t>,00</w:t>
            </w:r>
            <w:r w:rsidR="00124E83">
              <w:t xml:space="preserve"> kn</w:t>
            </w:r>
          </w:p>
        </w:tc>
      </w:tr>
      <w:tr w:rsidTr="005E2E75" w:rsidR="001A318D">
        <w:tc>
          <w:tcPr>
            <w:tcW w:type="dxa" w:w="790"/>
          </w:tcPr>
          <w:p w:rsidRDefault="001B088D" w:rsidP="002E0733" w:rsidR="001B088D">
            <w:r>
              <w:t>4</w:t>
            </w:r>
          </w:p>
        </w:tc>
        <w:tc>
          <w:tcPr>
            <w:tcW w:type="dxa" w:w="2913"/>
          </w:tcPr>
          <w:p w:rsidRDefault="006B629D" w:rsidP="002E0733" w:rsidR="001B088D">
            <w:r>
              <w:t>REPUBLIKA HRVATSKA</w:t>
            </w:r>
          </w:p>
          <w:p w:rsidRDefault="00F868AE" w:rsidP="002E0733" w:rsidR="00F868AE">
            <w:r>
              <w:t>(OIB 52634238587)</w:t>
            </w:r>
          </w:p>
        </w:tc>
        <w:tc>
          <w:tcPr>
            <w:tcW w:type="dxa" w:w="1257"/>
          </w:tcPr>
          <w:p w:rsidRDefault="001A318D" w:rsidP="002E0733" w:rsidR="001B088D">
            <w:r>
              <w:t>Zagreb, Savska cesta 41</w:t>
            </w:r>
          </w:p>
        </w:tc>
        <w:tc>
          <w:tcPr>
            <w:tcW w:type="dxa" w:w="1560"/>
          </w:tcPr>
          <w:p w:rsidRDefault="003C733D" w:rsidP="002E0733" w:rsidR="001B088D">
            <w:r>
              <w:t>1.035,76 kn</w:t>
            </w:r>
          </w:p>
        </w:tc>
        <w:tc>
          <w:tcPr>
            <w:tcW w:type="dxa" w:w="1555"/>
          </w:tcPr>
          <w:p w:rsidRDefault="004470AB" w:rsidP="002E0733" w:rsidR="001B088D">
            <w:r>
              <w:t>1.0</w:t>
            </w:r>
            <w:r w:rsidR="003C733D">
              <w:t>35,76 kn</w:t>
            </w:r>
          </w:p>
        </w:tc>
        <w:tc>
          <w:tcPr>
            <w:tcW w:type="dxa" w:w="987"/>
          </w:tcPr>
          <w:p w:rsidRDefault="005E2E75" w:rsidP="002E0733" w:rsidR="001B088D">
            <w:r>
              <w:t xml:space="preserve"> </w:t>
            </w:r>
            <w:r w:rsidR="00124E83">
              <w:t>0</w:t>
            </w:r>
            <w:r w:rsidR="00B327E8">
              <w:t>,00</w:t>
            </w:r>
            <w:r w:rsidR="00124E83">
              <w:t xml:space="preserve"> kn</w:t>
            </w:r>
          </w:p>
        </w:tc>
      </w:tr>
      <w:tr w:rsidTr="005E2E75" w:rsidR="001A318D">
        <w:tc>
          <w:tcPr>
            <w:tcW w:type="dxa" w:w="790"/>
          </w:tcPr>
          <w:p w:rsidRDefault="001B088D" w:rsidP="002E0733" w:rsidR="001B088D">
            <w:r>
              <w:t>5</w:t>
            </w:r>
          </w:p>
        </w:tc>
        <w:tc>
          <w:tcPr>
            <w:tcW w:type="dxa" w:w="2913"/>
          </w:tcPr>
          <w:p w:rsidRDefault="005E2E75" w:rsidP="002E0733" w:rsidR="001B088D">
            <w:r>
              <w:t xml:space="preserve">CROATIA OSIGURANJE </w:t>
            </w:r>
            <w:r w:rsidR="006B629D">
              <w:t xml:space="preserve"> d.d.</w:t>
            </w:r>
          </w:p>
          <w:p w:rsidRDefault="00F868AE" w:rsidP="002E0733" w:rsidR="00F868AE">
            <w:r>
              <w:t xml:space="preserve">(OIB </w:t>
            </w:r>
            <w:r w:rsidR="003D3CD9">
              <w:t>26187994862)</w:t>
            </w:r>
          </w:p>
        </w:tc>
        <w:tc>
          <w:tcPr>
            <w:tcW w:type="dxa" w:w="1257"/>
          </w:tcPr>
          <w:p w:rsidRDefault="006B629D" w:rsidP="002E0733" w:rsidR="001B088D">
            <w:r>
              <w:t>Zagreb, Vatroslava Jagića 33</w:t>
            </w:r>
          </w:p>
        </w:tc>
        <w:tc>
          <w:tcPr>
            <w:tcW w:type="dxa" w:w="1560"/>
          </w:tcPr>
          <w:p w:rsidRDefault="006B629D" w:rsidP="004470AB" w:rsidR="001B088D">
            <w:r>
              <w:t>10.2</w:t>
            </w:r>
            <w:r w:rsidR="004470AB">
              <w:t>48</w:t>
            </w:r>
            <w:r>
              <w:t>,56 kn</w:t>
            </w:r>
          </w:p>
        </w:tc>
        <w:tc>
          <w:tcPr>
            <w:tcW w:type="dxa" w:w="1555"/>
          </w:tcPr>
          <w:p w:rsidRDefault="006B629D" w:rsidP="004470AB" w:rsidR="001B088D">
            <w:r w:rsidRPr="006B629D">
              <w:t>10.2</w:t>
            </w:r>
            <w:r w:rsidR="004470AB">
              <w:t>48</w:t>
            </w:r>
            <w:r w:rsidRPr="006B629D">
              <w:t>,56 kn</w:t>
            </w:r>
          </w:p>
        </w:tc>
        <w:tc>
          <w:tcPr>
            <w:tcW w:type="dxa" w:w="987"/>
          </w:tcPr>
          <w:p w:rsidRDefault="005E2E75" w:rsidP="002E0733" w:rsidR="001B088D">
            <w:r>
              <w:t xml:space="preserve"> </w:t>
            </w:r>
            <w:r w:rsidR="00124E83">
              <w:t>0</w:t>
            </w:r>
            <w:r w:rsidR="00B327E8">
              <w:t>,00</w:t>
            </w:r>
            <w:r w:rsidR="00124E83">
              <w:t xml:space="preserve"> kn</w:t>
            </w:r>
          </w:p>
        </w:tc>
      </w:tr>
    </w:tbl>
    <w:p w:rsidRDefault="002E0733" w:rsidP="002E0733" w:rsidR="002E0733"/>
    <w:p w:rsidRDefault="002E0733" w:rsidP="002E0733" w:rsidR="002E0733">
      <w:r>
        <w:tab/>
      </w:r>
      <w:r>
        <w:tab/>
      </w:r>
      <w:r>
        <w:tab/>
      </w:r>
    </w:p>
    <w:p w:rsidRDefault="002E0733" w:rsidP="002E0733" w:rsidR="002E07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62D31">
        <w:t xml:space="preserve">   </w:t>
      </w:r>
      <w:r>
        <w:t xml:space="preserve">   Sudac</w:t>
      </w:r>
      <w:r>
        <w:tab/>
      </w:r>
    </w:p>
    <w:p w:rsidRDefault="002E0733" w:rsidP="002E0733" w:rsidR="00262D3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262D31">
        <w:t>, v.r.</w:t>
      </w:r>
    </w:p>
    <w:p w:rsidRDefault="00262D31" w:rsidP="002E0733" w:rsidR="00262D31"/>
    <w:p w:rsidRDefault="00262D31" w:rsidP="00262D31" w:rsidR="00262D31">
      <w:pPr>
        <w:ind w:firstLine="708" w:left="6372"/>
      </w:pPr>
      <w:r>
        <w:t>Za točnost otpravka</w:t>
      </w:r>
    </w:p>
    <w:p w:rsidRDefault="00262D31" w:rsidP="00262D31" w:rsidR="00513D2B">
      <w:pPr>
        <w:ind w:firstLine="708" w:left="6372"/>
      </w:pPr>
      <w:r>
        <w:t xml:space="preserve">      Maja Hajtek</w:t>
      </w:r>
      <w:r w:rsidR="002E0733">
        <w:tab/>
      </w:r>
      <w:r w:rsidR="002E0733">
        <w:tab/>
      </w:r>
      <w:r w:rsidR="002E0733">
        <w:tab/>
      </w:r>
      <w:r w:rsidR="002E0733">
        <w:tab/>
      </w:r>
      <w:r w:rsidR="002E0733">
        <w:tab/>
      </w:r>
      <w:r w:rsidR="002E0733">
        <w:tab/>
      </w:r>
      <w:r w:rsidR="002E0733">
        <w:tab/>
      </w:r>
    </w:p>
    <w:sectPr w:rsidR="00513D2B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272" w:rsidP="00026272" w:rsidR="00026272">
      <w:r>
        <w:separator/>
      </w:r>
    </w:p>
  </w:endnote>
  <w:endnote w:id="0" w:type="continuationSeparator">
    <w:p w:rsidRDefault="00026272" w:rsidP="00026272" w:rsidR="00026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8834238"/>
      <w:docPartObj>
        <w:docPartGallery w:val="Page Numbers (Bottom of Page)"/>
        <w:docPartUnique/>
      </w:docPartObj>
    </w:sdtPr>
    <w:sdtEndPr/>
    <w:sdtContent>
      <w:p w:rsidRDefault="00026272" w:rsidR="0002627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D31">
          <w:rPr>
            <w:noProof/>
          </w:rPr>
          <w:t>1</w:t>
        </w:r>
        <w:r>
          <w:fldChar w:fldCharType="end"/>
        </w:r>
      </w:p>
    </w:sdtContent>
  </w:sdt>
  <w:p w:rsidRDefault="00026272" w:rsidR="000262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272" w:rsidP="00026272" w:rsidR="00026272">
      <w:r>
        <w:separator/>
      </w:r>
    </w:p>
  </w:footnote>
  <w:footnote w:id="0" w:type="continuationSeparator">
    <w:p w:rsidRDefault="00026272" w:rsidP="00026272" w:rsidR="00026272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EF3"/>
    <w:rsid w:val="00026272"/>
    <w:rsid w:val="00124E83"/>
    <w:rsid w:val="001A318D"/>
    <w:rsid w:val="001B088D"/>
    <w:rsid w:val="00262D31"/>
    <w:rsid w:val="002E0733"/>
    <w:rsid w:val="003869D6"/>
    <w:rsid w:val="003C733D"/>
    <w:rsid w:val="003D3CD9"/>
    <w:rsid w:val="004470AB"/>
    <w:rsid w:val="00513D2B"/>
    <w:rsid w:val="005E2E75"/>
    <w:rsid w:val="006B629D"/>
    <w:rsid w:val="00804EF3"/>
    <w:rsid w:val="00A86AAA"/>
    <w:rsid w:val="00B327E8"/>
    <w:rsid w:val="00F8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1B088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0262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6272"/>
  </w:style>
  <w:style w:styleId="Podnoje" w:type="paragraph">
    <w:name w:val="footer"/>
    <w:basedOn w:val="Normal"/>
    <w:link w:val="PodnojeChar"/>
    <w:uiPriority w:val="99"/>
    <w:unhideWhenUsed/>
    <w:rsid w:val="000262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6272"/>
  </w:style>
  <w:style w:styleId="Tekstrezerviranogmjesta" w:type="character">
    <w:name w:val="Placeholder Text"/>
    <w:basedOn w:val="Zadanifontodlomka"/>
    <w:uiPriority w:val="99"/>
    <w:semiHidden/>
    <w:rsid w:val="00262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D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D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D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D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1B088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0262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6272"/>
  </w:style>
  <w:style w:styleId="Podnoje" w:type="paragraph">
    <w:name w:val="footer"/>
    <w:basedOn w:val="Normal"/>
    <w:link w:val="PodnojeChar"/>
    <w:uiPriority w:val="99"/>
    <w:unhideWhenUsed/>
    <w:rsid w:val="000262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6272"/>
  </w:style>
  <w:style w:styleId="Tekstrezerviranogmjesta" w:type="character">
    <w:name w:val="Placeholder Text"/>
    <w:basedOn w:val="Zadanifontodlomka"/>
    <w:uiPriority w:val="99"/>
    <w:semiHidden/>
    <w:rsid w:val="00262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D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D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D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D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ispitanih tražbina - 2. viši isplatni red</izvorni_sadrzaj>
    <derivirana_varijabla naziv="DomainObject.Primjedba_1">Tablica ispitanih tražbina - 2. viši isplatni red</derivirana_varijabla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St-1331/2018</izvorni_sadrzaj>
    <derivirana_varijabla naziv="DomainObject.Predmet.OznakaBroj_1">St-1331/2018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VORI-TURIST INTERNATIONAL d.o.o.</izvorni_sadrzaj>
    <derivirana_varijabla naziv="DomainObject.Predmet.ProtustrankaFormated_1">  VORI-TURIST INTERNATIONAL d.o.o.</derivirana_varijabla>
  </DomainObject.Predmet.ProtustrankaFormated>
  <DomainObject.Predmet.ProtustrankaFormatedOIB>
    <izvorni_sadrzaj>  VORI-TURIST INTERNATIONAL d.o.o., OIB 68573888500</izvorni_sadrzaj>
    <derivirana_varijabla naziv="DomainObject.Predmet.ProtustrankaFormatedOIB_1">  VORI-TURIST INTERNATIONAL d.o.o., OIB 68573888500</derivirana_varijabla>
  </DomainObject.Predmet.ProtustrankaFormatedOIB>
  <DomainObject.Predmet.ProtustrankaFormatedWithAdress>
    <izvorni_sadrzaj> VORI-TURIST INTERNATIONAL d.o.o., Varaždinska 82, 10360 Popovec</izvorni_sadrzaj>
    <derivirana_varijabla naziv="DomainObject.Predmet.ProtustrankaFormatedWithAdress_1"> VORI-TURIST INTERNATIONAL d.o.o., Varaždinska 82, 10360 Popovec</derivirana_varijabla>
  </DomainObject.Predmet.ProtustrankaFormatedWithAdress>
  <DomainObject.Predmet.ProtustrankaFormatedWithAdressOIB>
    <izvorni_sadrzaj> VORI-TURIST INTERNATIONAL d.o.o., OIB 68573888500, Varaždinska 82, 10360 Popovec</izvorni_sadrzaj>
    <derivirana_varijabla naziv="DomainObject.Predmet.ProtustrankaFormatedWithAdressOIB_1"> VORI-TURIST INTERNATIONAL d.o.o., OIB 68573888500, Varaždinska 82, 10360 Popovec</derivirana_varijabla>
  </DomainObject.Predmet.ProtustrankaFormatedWithAdressOIB>
  <DomainObject.Predmet.ProtustrankaWithAdress>
    <izvorni_sadrzaj>VORI-TURIST INTERNATIONAL d.o.o. Varaždinska 82, 10360 Popovec</izvorni_sadrzaj>
    <derivirana_varijabla naziv="DomainObject.Predmet.ProtustrankaWithAdress_1">VORI-TURIST INTERNATIONAL d.o.o. Varaždinska 82, 10360 Popovec</derivirana_varijabla>
  </DomainObject.Predmet.ProtustrankaWithAdress>
  <DomainObject.Predmet.ProtustrankaWithAdressOIB>
    <izvorni_sadrzaj>VORI-TURIST INTERNATIONAL d.o.o., OIB 68573888500, Varaždinska 82, 10360 Popovec</izvorni_sadrzaj>
    <derivirana_varijabla naziv="DomainObject.Predmet.ProtustrankaWithAdressOIB_1">VORI-TURIST INTERNATIONAL d.o.o., OIB 68573888500, Varaždinska 82, 10360 Popovec</derivirana_varijabla>
  </DomainObject.Predmet.ProtustrankaWithAdressOIB>
  <DomainObject.Predmet.ProtustrankaNazivFormated>
    <izvorni_sadrzaj>VORI-TURIST INTERNATIONAL d.o.o.</izvorni_sadrzaj>
    <derivirana_varijabla naziv="DomainObject.Predmet.ProtustrankaNazivFormated_1">VORI-TURIST INTERNATIONAL d.o.o.</derivirana_varijabla>
  </DomainObject.Predmet.ProtustrankaNazivFormated>
  <DomainObject.Predmet.ProtustrankaNazivFormatedOIB>
    <izvorni_sadrzaj>VORI-TURIST INTERNATIONAL d.o.o., OIB 68573888500</izvorni_sadrzaj>
    <derivirana_varijabla naziv="DomainObject.Predmet.ProtustrankaNazivFormatedOIB_1">VORI-TURIST INTERNATIONAL d.o.o., OIB 68573888500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</izvorni_sadrzaj>
    <derivirana_varijabla naziv="DomainObject.Predmet.StrankaFormated_1">  FINA Regionalni centar Zagreb; RH Ministarstvo financija, Porezna uprava</derivirana_varijabla>
  </DomainObject.Predmet.StrankaFormated>
  <DomainObject.Predmet.StrankaFormatedOIB>
    <izvorni_sadrzaj>  FINA Regionalni centar Zagreb, OIB 85821130368; RH Ministarstvo financija, Porezna uprava, OIB 18683136487</izvorni_sadrzaj>
    <derivirana_varijabla naziv="DomainObject.Predmet.StrankaFormatedOIB_1">  FINA Regionalni centar Zagreb, OIB 85821130368; RH Ministarstvo financija, Porezna uprava, OIB 18683136487</derivirana_varijabla>
  </DomainObject.Predmet.StrankaFormatedOIB>
  <DomainObject.Predmet.StrankaFormatedWithAdress>
    <izvorni_sadrzaj> FINA Regionalni centar Zagreb, Trg svibanjskih žrtava 1995. br. 1, 10000 Zagreb; RH Ministarstvo financija, Porezna uprava, Katančićeva 5, 10000 Zagreb</izvorni_sadrzaj>
    <derivirana_varijabla naziv="DomainObject.Predmet.StrankaFormatedWithAdress_1"> FINA Regionalni centar Zagreb, Trg svibanjskih žrtava 1995. br. 1, 10000 Zagreb; RH Ministarstvo financija, Porezna uprava,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RH Ministarstvo financija, Porezna uprava, OIB 18683136487, Katančićeva 5, 10000 Zagreb</izvorni_sadrzaj>
    <derivirana_varijabla naziv="DomainObject.Predmet.StrankaFormatedWithAdressOIB_1"> FINA Regionalni centar Zagreb, OIB 85821130368, Trg svibanjskih žrtava 1995. br. 1, 10000 Zagreb; RH Ministarstvo financija, Porezna uprava, OIB 18683136487, Katančićeva 5, 10000 Zagreb</derivirana_varijabla>
  </DomainObject.Predmet.StrankaFormatedWithAdressOIB>
  <DomainObject.Predmet.StrankaWithAdress>
    <izvorni_sadrzaj>FINA Regionalni centar Zagreb Trg svibanjskih žrtava 1995. br. 1,10000 Zagreb,RH Ministarstvo financija, Porezna uprava Katančićeva 5,10000 Zagreb</izvorni_sadrzaj>
    <derivirana_varijabla naziv="DomainObject.Predmet.StrankaWithAdress_1">FINA Regionalni centar Zagreb Trg svibanjskih žrtava 1995. br. 1,10000 Zagreb,RH Ministarstvo financija, Porezna uprava Katančićeva 5,10000 Zagreb</derivirana_varijabla>
  </DomainObject.Predmet.StrankaWithAdress>
  <DomainObject.Predmet.StrankaWithAdressOIB>
    <izvorni_sadrzaj>FINA Regionalni centar Zagreb, OIB 85821130368, Trg svibanjskih žrtava 1995. br. 1,10000 Zagreb,RH Ministarstvo financija, Porezna uprava, OIB 18683136487, Katančićeva 5,10000 Zagreb</izvorni_sadrzaj>
    <derivirana_varijabla naziv="DomainObject.Predmet.StrankaWithAdressOIB_1">FINA Regionalni centar Zagreb, OIB 85821130368, Trg svibanjskih žrtava 1995. br. 1,10000 Zagreb,RH Ministarstvo financija, Porezna uprava, OIB 18683136487, Katančićeva 5,10000 Zagreb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18683136487</izvorni_sadrzaj>
    <derivirana_varijabla naziv="DomainObject.Predmet.StrankaNazivFormatedOIB_1">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Ministarstvo financija, Porezna uprava</item>
    </izvorni_sadrzaj>
    <derivirana_varijabla naziv="DomainObject.Predmet.StrankaListFormated_1">
      <item>FINA Regionalni centar Zagreb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RH Ministarstvo financija, Porezna uprava, OIB 18683136487</item>
    </izvorni_sadrzaj>
    <derivirana_varijabla naziv="DomainObject.Predmet.StrankaListFormatedOIB_1"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financija, Porezna uprava, Katančićeva 5, 10000 Zagreb</item>
    </izvorni_sadrzaj>
    <derivirana_varijabla naziv="DomainObject.Predmet.StrankaListFormatedWithAdress_1">
      <item>FINA Regionalni centar Zagreb, Trg svibanjskih žrtava 1995. br. 1, 10000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Porezna uprava,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18683136487</item>
    </izvorni_sadrzaj>
    <derivirana_varijabla naziv="DomainObject.Predmet.StrankaListNazivFormatedOIB_1"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VORI-TURIST INTERNATIONAL d.o.o.</item>
    </izvorni_sadrzaj>
    <derivirana_varijabla naziv="DomainObject.Predmet.ProtuStrankaListFormated_1">
      <item>VORI-TURIST INTERNATIONAL d.o.o.</item>
    </derivirana_varijabla>
  </DomainObject.Predmet.ProtuStrankaListFormated>
  <DomainObject.Predmet.ProtuStrankaListFormatedOIB>
    <izvorni_sadrzaj>
      <item>VORI-TURIST INTERNATIONAL d.o.o., OIB 68573888500</item>
    </izvorni_sadrzaj>
    <derivirana_varijabla naziv="DomainObject.Predmet.ProtuStrankaListFormatedOIB_1">
      <item>VORI-TURIST INTERNATIONAL d.o.o., OIB 68573888500</item>
    </derivirana_varijabla>
  </DomainObject.Predmet.ProtuStrankaListFormatedOIB>
  <DomainObject.Predmet.ProtuStrankaListFormatedWithAdress>
    <izvorni_sadrzaj>
      <item>VORI-TURIST INTERNATIONAL d.o.o., Varaždinska 82, 10360 Popovec</item>
    </izvorni_sadrzaj>
    <derivirana_varijabla naziv="DomainObject.Predmet.ProtuStrankaListFormatedWithAdress_1">
      <item>VORI-TURIST INTERNATIONAL d.o.o., Varaždinska 82, 10360 Popovec</item>
    </derivirana_varijabla>
  </DomainObject.Predmet.ProtuStrankaListFormatedWithAdress>
  <DomainObject.Predmet.ProtuStrankaListFormatedWithAdressOIB>
    <izvorni_sadrzaj>
      <item>VORI-TURIST INTERNATIONAL d.o.o., OIB 68573888500, Varaždinska 82, 10360 Popovec</item>
    </izvorni_sadrzaj>
    <derivirana_varijabla naziv="DomainObject.Predmet.ProtuStrankaListFormatedWithAdressOIB_1">
      <item>VORI-TURIST INTERNATIONAL d.o.o., OIB 68573888500, Varaždinska 82, 10360 Popovec</item>
    </derivirana_varijabla>
  </DomainObject.Predmet.ProtuStrankaListFormatedWithAdressOIB>
  <DomainObject.Predmet.ProtuStrankaListNazivFormated>
    <izvorni_sadrzaj>
      <item>VORI-TURIST INTERNATIONAL d.o.o.</item>
    </izvorni_sadrzaj>
    <derivirana_varijabla naziv="DomainObject.Predmet.ProtuStrankaListNazivFormated_1">
      <item>VORI-TURIST INTERNATIONAL d.o.o.</item>
    </derivirana_varijabla>
  </DomainObject.Predmet.ProtuStrankaListNazivFormated>
  <DomainObject.Predmet.ProtuStrankaListNazivFormatedOIB>
    <izvorni_sadrzaj>
      <item>VORI-TURIST INTERNATIONAL d.o.o., OIB 68573888500</item>
    </izvorni_sadrzaj>
    <derivirana_varijabla naziv="DomainObject.Predmet.ProtuStrankaListNazivFormatedOIB_1">
      <item>VORI-TURIST INTERNATIONAL d.o.o., OIB 68573888500</item>
    </derivirana_varijabla>
  </DomainObject.Predmet.ProtuStrankaListNazivFormatedOIB>
  <DomainObject.Predmet.OstaliListFormated>
    <izvorni_sadrzaj>
      <item>Željko Vori</item>
      <item>Gordan Vori</item>
      <item>RH ŽUPANIJSKO DRŽAVNO ODVJETNIŠTVO U ZAGREBU</item>
      <item>Addiko Bank dioničko društvo</item>
    </izvorni_sadrzaj>
    <derivirana_varijabla naziv="DomainObject.Predmet.OstaliListFormated_1">
      <item>Željko Vori</item>
      <item>Gordan Vori</item>
      <item>RH ŽUPANIJSKO DRŽAVNO ODVJETNIŠTVO U ZAGREBU</item>
      <item>Addiko Bank dioničko društvo</item>
    </derivirana_varijabla>
  </DomainObject.Predmet.OstaliListFormated>
  <DomainObject.Predmet.OstaliListFormatedOIB>
    <izvorni_sadrzaj>
      <item>Željko Vori, OIB 26307095805</item>
      <item>Gordan Vori, OIB 82031177573</item>
      <item>RH ŽUPANIJSKO DRŽAVNO ODVJETNIŠTVO U ZAGREBU, OIB 16488001145</item>
      <item>Addiko Bank dioničko društvo, OIB 14036333877</item>
    </izvorni_sadrzaj>
    <derivirana_varijabla naziv="DomainObject.Predmet.OstaliListFormatedOIB_1">
      <item>Željko Vori, OIB 26307095805</item>
      <item>Gordan Vori, OIB 82031177573</item>
      <item>RH ŽUPANIJSKO DRŽAVNO ODVJETNIŠTVO U ZAGREBU, OIB 16488001145</item>
      <item>Addiko Bank dioničko društvo, OIB 14036333877</item>
    </derivirana_varijabla>
  </DomainObject.Predmet.OstaliListFormatedOIB>
  <DomainObject.Predmet.OstaliListFormatedWithAdress>
    <izvorni_sadrzaj>
      <item>Željko Vori, Selčinska Ulica 15, 10360 Sesvete</item>
      <item>Gordan Vori, Varaždinska Ulica 82, 10360 Popovec</item>
      <item>RH ŽUPANIJSKO DRŽAVNO ODVJETNIŠTVO U ZAGREBU, Savska c.41, 10000 Zagreb</item>
      <item>Addiko Bank dioničko društvo, Slavonska avenija 6, 10000 Zagreb</item>
    </izvorni_sadrzaj>
    <derivirana_varijabla naziv="DomainObject.Predmet.OstaliListFormatedWithAdress_1">
      <item>Željko Vori, Selčinska Ulica 15, 10360 Sesvete</item>
      <item>Gordan Vori, Varaždinska Ulica 82, 10360 Popovec</item>
      <item>RH ŽUPANIJSKO DRŽAVNO ODVJETNIŠTVO U ZAGREBU, Savska c.41,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  <item>Addiko Bank dioničko društvo, OIB 14036333877, Slavonska avenija 6, 10000 Zagreb</item>
    </izvorni_sadrzaj>
    <derivirana_varijabla naziv="DomainObject.Predmet.OstaliListFormatedWithAdressOIB_1"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Željko Vori</item>
      <item>Gordan Vori</item>
      <item>RH ŽUPANIJSKO DRŽAVNO ODVJETNIŠTVO U ZAGREBU</item>
      <item>Addiko Bank dioničko društvo</item>
    </izvorni_sadrzaj>
    <derivirana_varijabla naziv="DomainObject.Predmet.OstaliListNazivFormated_1">
      <item>Željko Vori</item>
      <item>Gordan Vori</item>
      <item>RH ŽUPANIJSKO DRŽAVNO ODVJETNIŠTVO U ZAGREBU</item>
      <item>Addiko Bank dioničko društvo</item>
    </derivirana_varijabla>
  </DomainObject.Predmet.OstaliListNazivFormated>
  <DomainObject.Predmet.OstaliListNazivFormatedOIB>
    <izvorni_sadrzaj>
      <item>Željko Vori, OIB 26307095805</item>
      <item>Gordan Vori, OIB 82031177573</item>
      <item>RH ŽUPANIJSKO DRŽAVNO ODVJETNIŠTVO U ZAGREBU, OIB 16488001145</item>
      <item>Addiko Bank dioničko društvo, OIB 14036333877</item>
    </izvorni_sadrzaj>
    <derivirana_varijabla naziv="DomainObject.Predmet.OstaliListNazivFormatedOIB_1">
      <item>Željko Vori, OIB 26307095805</item>
      <item>Gordan Vori, OIB 82031177573</item>
      <item>RH ŽUPANIJSKO DRŽAVNO ODVJETNIŠTVO U ZAGREBU, OIB 16488001145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VORI-TURIST INTERNATIONAL d.o.o.</izvorni_sadrzaj>
    <derivirana_varijabla naziv="DomainObject.Predmet.ProtustrankaIDrugi_1">VORI-TURIST INTERNATIONAL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VORI-TURIST INTERNATIONAL d.o.o., OIB 68573888500, Varaždinska 82, 10360 Popovec</izvorni_sadrzaj>
    <derivirana_varijabla naziv="DomainObject.Predmet.ProtustrankaIDrugiAdressOIB_1">VORI-TURIST INTERNATIONAL d.o.o., OIB 68573888500, Varaždinska 82,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  <item>Addiko Bank dioničko društvo</item>
    </izvorni_sadrzaj>
    <derivirana_varijabla naziv="DomainObject.Predmet.SudioniciListNaziv_1"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  <item>Addiko Bank dioničko društvo</item>
    </derivirana_varijabla>
  </DomainObject.Predmet.SudioniciListNaziv>
  <DomainObject.Predmet.SudioniciListAdressOIB>
    <izvorni_sadrzaj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  <item>Addiko Bank dioničko društvo, OIB 14036333877, Slavonska avenija 6,10000 Zagreb</item>
    </izvorni_sadrzaj>
    <derivirana_varijabla naziv="DomainObject.Predmet.SudioniciListAdressOIB_1"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68573888500</item>
      <item>, OIB 85821130368</item>
      <item>, OIB 26307095805</item>
      <item>, OIB 82031177573</item>
      <item>, OIB 18683136487</item>
      <item>, OIB 16488001145</item>
      <item>, OIB 14036333877</item>
    </izvorni_sadrzaj>
    <derivirana_varijabla naziv="DomainObject.Predmet.SudioniciListNazivOIB_1">
      <item>, OIB 68573888500</item>
      <item>, OIB 85821130368</item>
      <item>, OIB 26307095805</item>
      <item>, OIB 82031177573</item>
      <item>, OIB 18683136487</item>
      <item>, OIB 16488001145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St-1331/2018-28</izvorni_sadrzaj>
    <derivirana_varijabla naziv="DomainObject.PredzadnjaOdlukaIzPredmeta.Oznaka_1">St-1331/2018-28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117</properties:Words>
  <properties:Characters>689</properties:Characters>
  <properties:Lines>84</properties:Lines>
  <properties:Paragraphs>49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2019-03-14T09:35:00Z</dcterms:created>
  <dc:creator>Danijela Uzelac</dc:creator>
  <dc:description/>
  <cp:keywords/>
  <cp:lastModifiedBy>Katarina Franjić</cp:lastModifiedBy>
  <dcterms:modified xmlns:xsi="http://www.w3.org/2001/XMLSchema-instance" xsi:type="dcterms:W3CDTF">2019-03-22T12:18:00Z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(st-1331-18 3. tablice II višeg isplatnog reda.docx)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