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4dc9" w14:paraId="ed54dc9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F104B3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A276E">
        <w:rPr>
          <w:sz w:val="24"/>
          <w:szCs w:val="24"/>
        </w:rPr>
        <w:t>1</w:t>
      </w:r>
      <w:r w:rsidR="0091572F">
        <w:rPr>
          <w:sz w:val="24"/>
          <w:szCs w:val="24"/>
        </w:rPr>
        <w:t>262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91572F">
        <w:rPr>
          <w:sz w:val="24"/>
          <w:szCs w:val="24"/>
        </w:rPr>
        <w:t>GLOBUS INTER</w:t>
      </w:r>
      <w:r w:rsidR="006A276E">
        <w:rPr>
          <w:sz w:val="24"/>
          <w:szCs w:val="24"/>
        </w:rPr>
        <w:t xml:space="preserve"> </w:t>
      </w:r>
      <w:r w:rsidR="00D16AFA">
        <w:rPr>
          <w:sz w:val="24"/>
          <w:szCs w:val="24"/>
        </w:rPr>
        <w:t xml:space="preserve">d.o.o., </w:t>
      </w:r>
      <w:r w:rsidR="006A276E">
        <w:rPr>
          <w:sz w:val="24"/>
          <w:szCs w:val="24"/>
        </w:rPr>
        <w:t xml:space="preserve">Zagreb, </w:t>
      </w:r>
      <w:r w:rsidR="0091572F">
        <w:rPr>
          <w:sz w:val="24"/>
          <w:szCs w:val="24"/>
        </w:rPr>
        <w:t>Avenija Dubrovnik</w:t>
      </w:r>
      <w:r w:rsidR="00D16AFA" w:rsidRPr="008600EF">
        <w:rPr>
          <w:sz w:val="24"/>
          <w:szCs w:val="24"/>
        </w:rPr>
        <w:t xml:space="preserve">, dana </w:t>
      </w:r>
      <w:r w:rsidR="0091572F">
        <w:rPr>
          <w:sz w:val="24"/>
          <w:szCs w:val="24"/>
        </w:rPr>
        <w:t>26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91572F">
        <w:rPr>
          <w:sz w:val="24"/>
          <w:szCs w:val="24"/>
        </w:rPr>
        <w:t xml:space="preserve">GLOBUS INTER d.o.o., Zagreb, Avenija Dubrovnik </w:t>
      </w:r>
      <w:r w:rsidR="006A276E">
        <w:rPr>
          <w:sz w:val="24"/>
          <w:szCs w:val="24"/>
        </w:rPr>
        <w:t>(</w:t>
      </w:r>
      <w:r w:rsidR="0091572F">
        <w:rPr>
          <w:sz w:val="24"/>
          <w:szCs w:val="24"/>
        </w:rPr>
        <w:t>Rul 1-21302</w:t>
      </w:r>
      <w:r w:rsidR="006A276E">
        <w:rPr>
          <w:sz w:val="24"/>
          <w:szCs w:val="24"/>
        </w:rPr>
        <w:t>)</w:t>
      </w:r>
      <w:r w:rsidR="006A276E" w:rsidRPr="008600EF">
        <w:rPr>
          <w:sz w:val="24"/>
          <w:szCs w:val="24"/>
        </w:rPr>
        <w:t>,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91572F">
        <w:rPr>
          <w:sz w:val="24"/>
          <w:szCs w:val="24"/>
        </w:rPr>
        <w:t>GLOBUS INTER d.o.o., Zagreb, Avenija Dubrovnik (Rul 1-21302)</w:t>
      </w:r>
      <w:r w:rsidR="0091572F" w:rsidRPr="008600EF">
        <w:rPr>
          <w:sz w:val="24"/>
          <w:szCs w:val="24"/>
        </w:rPr>
        <w:t>,</w:t>
      </w:r>
      <w:r w:rsidR="00CF3AC6" w:rsidRPr="008600EF">
        <w:rPr>
          <w:sz w:val="24"/>
          <w:szCs w:val="24"/>
        </w:rPr>
        <w:t xml:space="preserve">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>, rješenjem broj Tt-10/6634-1 od 2. lipnja 2010.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1572F">
        <w:rPr>
          <w:sz w:val="24"/>
        </w:rPr>
        <w:t>26</w:t>
      </w:r>
      <w:r w:rsidR="00CF3AC6">
        <w:rPr>
          <w:sz w:val="24"/>
        </w:rPr>
        <w:t>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453D09">
        <w:rPr>
          <w:sz w:val="24"/>
        </w:rPr>
        <w:t xml:space="preserve"> 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DD57A9">
      <w:rPr>
        <w:sz w:val="24"/>
      </w:rPr>
      <w:t>1</w:t>
    </w:r>
    <w:r w:rsidR="0091572F">
      <w:rPr>
        <w:sz w:val="24"/>
      </w:rPr>
      <w:t>262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104B3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GLOBUS INTER d.o.o.</izvorni_sadrzaj>
    <derivirana_varijabla naziv="DomainObject.Predmet.ProtustrankaFormated_1">  GLOBUS INTER d.o.o.</derivirana_varijabla>
  </DomainObject.Predmet.ProtustrankaFormated>
  <DomainObject.Predmet.ProtustrankaFormatedOIB>
    <izvorni_sadrzaj>  GLOBUS INTER d.o.o., OIB 11720459279</izvorni_sadrzaj>
    <derivirana_varijabla naziv="DomainObject.Predmet.ProtustrankaFormatedOIB_1">  GLOBUS INTER d.o.o., OIB 11720459279</derivirana_varijabla>
  </DomainObject.Predmet.ProtustrankaFormatedOIB>
  <DomainObject.Predmet.ProtustrankaFormatedWithAdress>
    <izvorni_sadrzaj> GLOBUS INTER d.o.o., Avenija Dubrovnik 15, 10000 Zagreb</izvorni_sadrzaj>
    <derivirana_varijabla naziv="DomainObject.Predmet.ProtustrankaFormatedWithAdress_1"> GLOBUS INTER d.o.o., Avenija Dubrovnik 15, 10000 Zagreb</derivirana_varijabla>
  </DomainObject.Predmet.ProtustrankaFormatedWithAdress>
  <DomainObject.Predmet.ProtustrankaFormatedWithAdressOIB>
    <izvorni_sadrzaj> GLOBUS INTER d.o.o., OIB 11720459279, Avenija Dubrovnik 15, 10000 Zagreb</izvorni_sadrzaj>
    <derivirana_varijabla naziv="DomainObject.Predmet.ProtustrankaFormatedWithAdressOIB_1"> GLOBUS INTER d.o.o., OIB 11720459279, Avenija Dubrovnik 15, 10000 Zagreb</derivirana_varijabla>
  </DomainObject.Predmet.ProtustrankaFormatedWithAdressOIB>
  <DomainObject.Predmet.ProtustrankaWithAdress>
    <izvorni_sadrzaj>GLOBUS INTER d.o.o. Avenija Dubrovnik 15, 10000 Zagreb</izvorni_sadrzaj>
    <derivirana_varijabla naziv="DomainObject.Predmet.ProtustrankaWithAdress_1">GLOBUS INTER d.o.o. Avenija Dubrovnik 15, 10000 Zagreb</derivirana_varijabla>
  </DomainObject.Predmet.ProtustrankaWithAdress>
  <DomainObject.Predmet.ProtustrankaWithAdressOIB>
    <izvorni_sadrzaj>GLOBUS INTER d.o.o., OIB 11720459279, Avenija Dubrovnik 15, 10000 Zagreb</izvorni_sadrzaj>
    <derivirana_varijabla naziv="DomainObject.Predmet.ProtustrankaWithAdressOIB_1">GLOBUS INTER d.o.o., OIB 11720459279, Avenija Dubrovnik 15, 10000 Zagreb</derivirana_varijabla>
  </DomainObject.Predmet.ProtustrankaWithAdressOIB>
  <DomainObject.Predmet.ProtustrankaNazivFormated>
    <izvorni_sadrzaj>GLOBUS INTER d.o.o.</izvorni_sadrzaj>
    <derivirana_varijabla naziv="DomainObject.Predmet.ProtustrankaNazivFormated_1">GLOBUS INTER d.o.o.</derivirana_varijabla>
  </DomainObject.Predmet.ProtustrankaNazivFormated>
  <DomainObject.Predmet.ProtustrankaNazivFormatedOIB>
    <izvorni_sadrzaj>GLOBUS INTER d.o.o., OIB 11720459279</izvorni_sadrzaj>
    <derivirana_varijabla naziv="DomainObject.Predmet.ProtustrankaNazivFormatedOIB_1">GLOBUS INTER d.o.o., OIB 11720459279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INTER d.o.o.</item>
    </izvorni_sadrzaj>
    <derivirana_varijabla naziv="DomainObject.Predmet.ProtuStrankaListFormated_1">
      <item>GLOBUS INTER d.o.o.</item>
    </derivirana_varijabla>
  </DomainObject.Predmet.ProtuStrankaListFormated>
  <DomainObject.Predmet.ProtuStrankaListFormatedOIB>
    <izvorni_sadrzaj>
      <item>GLOBUS INTER d.o.o., OIB 11720459279</item>
    </izvorni_sadrzaj>
    <derivirana_varijabla naziv="DomainObject.Predmet.ProtuStrankaListFormatedOIB_1">
      <item>GLOBUS INTER d.o.o., OIB 11720459279</item>
    </derivirana_varijabla>
  </DomainObject.Predmet.ProtuStrankaListFormatedOIB>
  <DomainObject.Predmet.ProtuStrankaListFormatedWithAdress>
    <izvorni_sadrzaj>
      <item>GLOBUS INTER d.o.o., Avenija Dubrovnik 15, 10000 Zagreb</item>
    </izvorni_sadrzaj>
    <derivirana_varijabla naziv="DomainObject.Predmet.ProtuStrankaListFormatedWithAdress_1">
      <item>GLOBUS INTER d.o.o., Avenija Dubrovnik 15, 10000 Zagreb</item>
    </derivirana_varijabla>
  </DomainObject.Predmet.ProtuStrankaListFormatedWithAdress>
  <DomainObject.Predmet.ProtuStrankaListFormatedWithAdressOIB>
    <izvorni_sadrzaj>
      <item>GLOBUS INTER d.o.o., OIB 11720459279, Avenija Dubrovnik 15, 10000 Zagreb</item>
    </izvorni_sadrzaj>
    <derivirana_varijabla naziv="DomainObject.Predmet.ProtuStrankaListFormatedWithAdressOIB_1">
      <item>GLOBUS INTER d.o.o., OIB 11720459279, Avenija Dubrovnik 15, 10000 Zagreb</item>
    </derivirana_varijabla>
  </DomainObject.Predmet.ProtuStrankaListFormatedWithAdressOIB>
  <DomainObject.Predmet.ProtuStrankaListNazivFormated>
    <izvorni_sadrzaj>
      <item>GLOBUS INTER d.o.o.</item>
    </izvorni_sadrzaj>
    <derivirana_varijabla naziv="DomainObject.Predmet.ProtuStrankaListNazivFormated_1">
      <item>GLOBUS INTER d.o.o.</item>
    </derivirana_varijabla>
  </DomainObject.Predmet.ProtuStrankaListNazivFormated>
  <DomainObject.Predmet.ProtuStrankaListNazivFormatedOIB>
    <izvorni_sadrzaj>
      <item>GLOBUS INTER d.o.o., OIB 11720459279</item>
    </izvorni_sadrzaj>
    <derivirana_varijabla naziv="DomainObject.Predmet.ProtuStrankaListNazivFormatedOIB_1">
      <item>GLOBUS INTER d.o.o., OIB 11720459279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INTER d.o.o.</izvorni_sadrzaj>
    <derivirana_varijabla naziv="DomainObject.Predmet.ProtustrankaIDrugi_1">GLOBUS INTER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GLOBUS INTER d.o.o., OIB 11720459279, Avenija Dubrovnik 15, 10000 Zagreb</izvorni_sadrzaj>
    <derivirana_varijabla naziv="DomainObject.Predmet.ProtustrankaIDrugiAdressOIB_1">GLOBUS INTER d.o.o., OIB 11720459279,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GLOBUS INTER d.o.o.</item>
      <item>FINA Regionalni centar Zagreb</item>
    </izvorni_sadrzaj>
    <derivirana_varijabla naziv="DomainObject.Predmet.SudioniciListNaziv_1">
      <item>GLOBUS INTER d.o.o.</item>
      <item>FINA Regionalni centar Zagreb</item>
    </derivirana_varijabla>
  </DomainObject.Predmet.SudioniciListNaziv>
  <DomainObject.Predmet.SudioniciListAdressOIB>
    <izvorni_sadrzaj>
      <item>GLOBUS INTER d.o.o., OIB 11720459279, Avenija Dubrovnik 15,10000 Zagreb</item>
      <item>FINA Regionalni centar Zagreb, OIB 85821130368, Trg svibanjskih žrtava 1995. 1,10000 Zagreb</item>
    </izvorni_sadrzaj>
    <derivirana_varijabla naziv="DomainObject.Predmet.SudioniciListAdressOIB_1">
      <item>GLOBUS INTER d.o.o., OIB 11720459279, Avenija Dubrovnik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11720459279</item>
      <item>, OIB 85821130368</item>
    </izvorni_sadrzaj>
    <derivirana_varijabla naziv="DomainObject.Predmet.SudioniciListNazivOIB_1">
      <item>, OIB 11720459279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319</properties:Words>
  <properties:Characters>1687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2015-10-15T12:59:00Z</dcterms:created>
  <dc:creator>Ante</dc:creator>
  <cp:lastModifiedBy>Ivanka Lukač</cp:lastModifiedBy>
  <cp:lastPrinted>2015-10-26T09:14:00Z</cp:lastPrinted>
  <dcterms:modified xmlns:xsi="http://www.w3.org/2001/XMLSchema-instance" xsi:type="dcterms:W3CDTF">2015-10-26T09:16:00Z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