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7d2c" w14:paraId="1ae7d2c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C37A25">
        <w:rPr>
          <w:noProof/>
        </w:rPr>
        <w:t xml:space="preserve">        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C37A25" w:rsidP="005866EA" w:rsidR="005866EA" w:rsidRPr="002F3D5C">
            <w:r>
              <w:t xml:space="preserve"> </w:t>
            </w:r>
            <w:r w:rsidR="005866EA" w:rsidRPr="002F3D5C">
              <w:t>Trgovački sud u Zagrebu</w:t>
            </w:r>
          </w:p>
          <w:p w:rsidRDefault="00C37A25" w:rsidP="005866EA" w:rsidR="005866EA" w:rsidRPr="002F3D5C">
            <w:r>
              <w:t xml:space="preserve">   </w:t>
            </w:r>
            <w:r w:rsidR="005866EA" w:rsidRPr="002F3D5C">
              <w:t xml:space="preserve">Zagreb, </w:t>
            </w:r>
            <w:proofErr w:type="spellStart"/>
            <w:r w:rsidR="005866EA" w:rsidRPr="002F3D5C">
              <w:t>Amruševa</w:t>
            </w:r>
            <w:proofErr w:type="spellEnd"/>
            <w:r w:rsidR="005866EA" w:rsidRPr="002F3D5C">
              <w:t xml:space="preserve">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45483F">
        <w:rPr>
          <w:lang w:val="pt-BR"/>
        </w:rPr>
        <w:t xml:space="preserve"> St-387/19</w:t>
      </w:r>
      <w:r w:rsidR="00C37A25">
        <w:rPr>
          <w:lang w:val="pt-BR"/>
        </w:rPr>
        <w:t>-60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45483F" w:rsidP="00112374" w:rsidR="005866EA">
      <w:pPr>
        <w:ind w:firstLine="708"/>
        <w:jc w:val="both"/>
      </w:pPr>
      <w:r w:rsidRPr="0045483F">
        <w:t xml:space="preserve">TRGOVAČKI SUD U ZAGREBU, po sucu Gordanu </w:t>
      </w:r>
      <w:proofErr w:type="spellStart"/>
      <w:r w:rsidRPr="0045483F">
        <w:t>Zubaku</w:t>
      </w:r>
      <w:proofErr w:type="spellEnd"/>
      <w:r w:rsidRPr="0045483F">
        <w:t xml:space="preserve">, u stečajnom postupku nad dužnikom Stečajna masa iza </w:t>
      </w:r>
      <w:r w:rsidRPr="0045483F">
        <w:rPr>
          <w:bCs/>
          <w:lang w:val="pt-BR"/>
        </w:rPr>
        <w:t xml:space="preserve">MREŽA ŠPEHAR d.o.o. u stečaju, Zagreb, Drage Stipca 4, OIB: </w:t>
      </w:r>
      <w:r w:rsidRPr="0045483F">
        <w:rPr>
          <w:bCs/>
        </w:rPr>
        <w:t>23712813918</w:t>
      </w:r>
      <w:r w:rsidR="00112374" w:rsidRPr="00112374">
        <w:t xml:space="preserve">, </w:t>
      </w:r>
      <w:r>
        <w:t>26</w:t>
      </w:r>
      <w:r w:rsidR="005B2309">
        <w:t>. veljače 2019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0963CD" w:rsidP="005866EA" w:rsidR="00766798">
      <w:pPr>
        <w:ind w:firstLine="720"/>
        <w:jc w:val="both"/>
      </w:pPr>
      <w:r>
        <w:t xml:space="preserve"> Stečajnoj upraviteljici</w:t>
      </w:r>
      <w:r w:rsidR="00766798">
        <w:t xml:space="preserve"> </w:t>
      </w:r>
      <w:r>
        <w:t>Almi</w:t>
      </w:r>
      <w:r w:rsidRPr="000963CD">
        <w:t xml:space="preserve"> </w:t>
      </w:r>
      <w:proofErr w:type="spellStart"/>
      <w:r w:rsidRPr="000963CD">
        <w:t>Klepac</w:t>
      </w:r>
      <w:proofErr w:type="spellEnd"/>
      <w:r w:rsidRPr="000963CD">
        <w:t xml:space="preserve"> iz Zagreba, D. </w:t>
      </w:r>
      <w:proofErr w:type="spellStart"/>
      <w:r w:rsidRPr="000963CD">
        <w:t>Stipca</w:t>
      </w:r>
      <w:proofErr w:type="spellEnd"/>
      <w:r w:rsidRPr="000963CD">
        <w:t xml:space="preserve"> 4, OIB:20525854329</w:t>
      </w:r>
      <w:r w:rsidR="00766798">
        <w:t xml:space="preserve">, određuje se nagrada u iznosu od </w:t>
      </w:r>
      <w:r w:rsidR="00E40FEC">
        <w:t>20.440,15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9C6277">
        <w:t>17. siječnja</w:t>
      </w:r>
      <w:r w:rsidR="00233117">
        <w:t xml:space="preserve"> 2019</w:t>
      </w:r>
      <w:r w:rsidR="009C6277">
        <w:t>. stečajna</w:t>
      </w:r>
      <w:r>
        <w:t xml:space="preserve"> je upravitelj</w:t>
      </w:r>
      <w:r w:rsidR="009C6277">
        <w:t>ica</w:t>
      </w:r>
      <w:r>
        <w:t xml:space="preserve"> </w:t>
      </w:r>
      <w:r w:rsidR="009C6277">
        <w:t>predložila</w:t>
      </w:r>
      <w:r>
        <w:t xml:space="preserve"> određivanje nagrade.</w:t>
      </w:r>
      <w:r w:rsidR="007A63AF">
        <w:t xml:space="preserve"> U tom podnesku</w:t>
      </w:r>
      <w:r w:rsidR="005B2309">
        <w:t>,</w:t>
      </w:r>
      <w:r w:rsidR="009C6277">
        <w:t xml:space="preserve"> navela</w:t>
      </w:r>
      <w:r w:rsidR="007A63AF">
        <w:t xml:space="preserve"> je kako je unovčena cjelokupna dužnikova imovina</w:t>
      </w:r>
      <w:r w:rsidR="00026680">
        <w:t xml:space="preserve"> u vidu novčanih tražbina</w:t>
      </w:r>
      <w:r w:rsidR="007A63AF">
        <w:t xml:space="preserve"> i to u iznosu od </w:t>
      </w:r>
      <w:r w:rsidR="009C6277">
        <w:t>137.001,23</w:t>
      </w:r>
      <w:r w:rsidR="007A63AF">
        <w:t xml:space="preserve"> kn.</w:t>
      </w:r>
    </w:p>
    <w:p w:rsidRDefault="00512FB7" w:rsidP="005866EA" w:rsidR="00512FB7">
      <w:pPr>
        <w:ind w:firstLine="720"/>
        <w:jc w:val="both"/>
      </w:pPr>
    </w:p>
    <w:p w:rsidRDefault="00512FB7" w:rsidP="003B2746" w:rsidR="005866EA">
      <w:pPr>
        <w:ind w:firstLine="720"/>
        <w:jc w:val="both"/>
      </w:pPr>
      <w:r>
        <w:t xml:space="preserve">Prema odredbi čl. 94. Stečajnog zakona </w:t>
      </w:r>
      <w:r w:rsidR="00F4300E">
        <w:t>("Na</w:t>
      </w:r>
      <w:r w:rsidR="007F6480">
        <w:t>rodne novine" broj 71/15 i 104/</w:t>
      </w:r>
      <w:r w:rsidR="00F4300E">
        <w:t>17</w:t>
      </w:r>
      <w:r w:rsidR="007F6480">
        <w:t>, dalje: SZ) s</w:t>
      </w:r>
      <w:r w:rsidR="007F6480" w:rsidRPr="007F6480">
        <w:t>tečajni upravitelj ima pravo na nagradu za svoj rad i naknadu</w:t>
      </w:r>
      <w:r w:rsidR="000C4B2C">
        <w:t xml:space="preserve"> </w:t>
      </w:r>
      <w:r w:rsidR="007F6480" w:rsidRPr="007F6480">
        <w:t>stvarnih troškova.</w:t>
      </w:r>
      <w:r w:rsidR="003B2746" w:rsidRPr="003B2746">
        <w:rPr>
          <w:rFonts w:cs="MetaSerifPro-Book" w:hAnsi="MetaSerifPro-Book" w:ascii="MetaSerifPro-Book"/>
          <w:sz w:val="18"/>
          <w:szCs w:val="18"/>
        </w:rPr>
        <w:t xml:space="preserve"> </w:t>
      </w:r>
      <w:r w:rsidR="003B2746" w:rsidRPr="003B2746">
        <w:t>Nagradu stečajnom upravitelju rješenjem određuje sud prema</w:t>
      </w:r>
      <w:r w:rsidR="003B2746">
        <w:t xml:space="preserve"> </w:t>
      </w:r>
      <w:r w:rsidR="003B2746" w:rsidRPr="003B2746">
        <w:t>uredbi kojom Vlada Republike Hrvatske utvrđuje kriterije i način</w:t>
      </w:r>
      <w:r w:rsidR="003B2746">
        <w:t xml:space="preserve"> </w:t>
      </w:r>
      <w:r w:rsidR="003B2746" w:rsidRPr="003B2746">
        <w:t>obračuna i plaćanja nagrade stečajnim upraviteljima</w:t>
      </w:r>
      <w:r w:rsidR="003B2746">
        <w:t xml:space="preserve"> (stavak 2.)</w:t>
      </w:r>
      <w:r w:rsidR="003B2746" w:rsidRPr="003B2746">
        <w:t>.</w:t>
      </w:r>
    </w:p>
    <w:p w:rsidRDefault="00E42BEB" w:rsidP="00766798" w:rsidR="00E42BEB">
      <w:pPr>
        <w:jc w:val="both"/>
      </w:pPr>
    </w:p>
    <w:p w:rsidRDefault="00397715" w:rsidP="00E42BEB" w:rsidR="005866EA">
      <w:pPr>
        <w:ind w:firstLine="720"/>
        <w:jc w:val="both"/>
      </w:pPr>
      <w:r>
        <w:t>P</w:t>
      </w:r>
      <w:r w:rsidR="00E42BEB">
        <w:t xml:space="preserve">rema čl. 7. </w:t>
      </w:r>
      <w:r w:rsidRPr="00397715">
        <w:t>Uredba o kriterijima i načinu obračuna i plaćanja nagrada stečajnim upraviteljima („Narodne novine“ broj</w:t>
      </w:r>
      <w:r w:rsidR="009A2573">
        <w:t xml:space="preserve"> 105/15 dalje: Uredba</w:t>
      </w:r>
      <w:r w:rsidRPr="00397715">
        <w:t>)</w:t>
      </w:r>
      <w:r w:rsidR="005866EA">
        <w:t xml:space="preserve">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1.000.000,00 kn -    </w:t>
      </w:r>
      <w:r w:rsidR="00E42BEB">
        <w:t xml:space="preserve">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 do    5.000.000,00 kn -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</w:t>
      </w:r>
      <w:r w:rsidR="00397715">
        <w:t xml:space="preserve">sveukupnom </w:t>
      </w:r>
      <w:r w:rsidR="00766798">
        <w:t xml:space="preserve">iznosu od </w:t>
      </w:r>
      <w:r w:rsidR="009C6277" w:rsidRPr="009C6277">
        <w:t>137.001,23 kn</w:t>
      </w:r>
      <w:r w:rsidR="00766798">
        <w:t>. Slijedom navedenog</w:t>
      </w:r>
      <w:r w:rsidR="009A2573">
        <w:t>,</w:t>
      </w:r>
      <w:r w:rsidR="00766798">
        <w:t xml:space="preserve"> na temelju </w:t>
      </w:r>
      <w:r w:rsidR="00766798">
        <w:lastRenderedPageBreak/>
        <w:t xml:space="preserve">čl. </w:t>
      </w:r>
      <w:r w:rsidR="00B947DE">
        <w:t>7. Uredbe stečajnom</w:t>
      </w:r>
      <w:r w:rsidR="009A2573">
        <w:t xml:space="preserve"> upravitelju</w:t>
      </w:r>
      <w:r w:rsidR="00766798">
        <w:t xml:space="preserve"> pripada nagrada u</w:t>
      </w:r>
      <w:r w:rsidR="00A21FE4">
        <w:t xml:space="preserve"> bruto</w:t>
      </w:r>
      <w:r w:rsidR="00766798">
        <w:t xml:space="preserve"> iznosu od </w:t>
      </w:r>
      <w:r w:rsidR="000166EA" w:rsidRPr="000166EA">
        <w:t xml:space="preserve">20.440,15 kn </w:t>
      </w:r>
      <w:r w:rsidR="00B947DE">
        <w:t>pa je zbog toga sud</w:t>
      </w:r>
      <w:r w:rsidR="00A21FE4">
        <w:t xml:space="preserve">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0166EA">
        <w:t>26</w:t>
      </w:r>
      <w:r w:rsidR="00026680">
        <w:t>. veljače 2019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86026F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86026F" w:rsidP="00400817" w:rsidR="0086026F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6026F" w:rsidP="00400817" w:rsidR="0086026F" w:rsidRPr="00400817">
      <w:pPr>
        <w:ind w:left="5664"/>
      </w:pPr>
      <w:r w:rsidRPr="00400817">
        <w:t xml:space="preserve">        Dijana Hadžić</w:t>
      </w:r>
    </w:p>
    <w:p w:rsidRDefault="00FF1A72" w:rsidP="005866EA" w:rsidR="00FF1A72"/>
    <w:p w:rsidRDefault="0086026F" w:rsidP="005866EA" w:rsidR="0086026F" w:rsidRPr="00F869EF"/>
    <w:sectPr w:rsidSect="001D2443" w:rsidR="0086026F" w:rsidRPr="00F869E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D2C" w:rsidR="00727D2C">
      <w:r>
        <w:separator/>
      </w:r>
    </w:p>
  </w:endnote>
  <w:endnote w:id="0" w:type="continuationSeparator">
    <w:p w:rsidRDefault="00727D2C" w:rsidR="00727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D2C" w:rsidR="00727D2C">
      <w:r>
        <w:separator/>
      </w:r>
    </w:p>
  </w:footnote>
  <w:footnote w:id="0" w:type="continuationSeparator">
    <w:p w:rsidRDefault="00727D2C" w:rsidR="00727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5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026680" w:rsidR="00C2261C">
    <w:pPr>
      <w:pStyle w:val="Zaglavlje"/>
      <w:jc w:val="right"/>
    </w:pPr>
    <w:r>
      <w:t xml:space="preserve">                                                                                                                    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166EA"/>
    <w:rsid w:val="00023756"/>
    <w:rsid w:val="00024785"/>
    <w:rsid w:val="00026680"/>
    <w:rsid w:val="00052561"/>
    <w:rsid w:val="00063FE4"/>
    <w:rsid w:val="0007620B"/>
    <w:rsid w:val="00086650"/>
    <w:rsid w:val="00087C90"/>
    <w:rsid w:val="000963CD"/>
    <w:rsid w:val="00096B4E"/>
    <w:rsid w:val="000A759B"/>
    <w:rsid w:val="000C08D7"/>
    <w:rsid w:val="000C4B2C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259C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33117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242D"/>
    <w:rsid w:val="00354188"/>
    <w:rsid w:val="00354F39"/>
    <w:rsid w:val="00366454"/>
    <w:rsid w:val="003748DC"/>
    <w:rsid w:val="00397715"/>
    <w:rsid w:val="003A4A42"/>
    <w:rsid w:val="003B2746"/>
    <w:rsid w:val="003B3AE5"/>
    <w:rsid w:val="003B6DD3"/>
    <w:rsid w:val="003D41F5"/>
    <w:rsid w:val="003E0EB9"/>
    <w:rsid w:val="003E60CD"/>
    <w:rsid w:val="003E7652"/>
    <w:rsid w:val="00410C13"/>
    <w:rsid w:val="00412B30"/>
    <w:rsid w:val="00447315"/>
    <w:rsid w:val="0045483F"/>
    <w:rsid w:val="004703FE"/>
    <w:rsid w:val="004721ED"/>
    <w:rsid w:val="00491AB1"/>
    <w:rsid w:val="00496897"/>
    <w:rsid w:val="004A0F64"/>
    <w:rsid w:val="00505654"/>
    <w:rsid w:val="00512FB7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A4F12"/>
    <w:rsid w:val="005B2309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27D2C"/>
    <w:rsid w:val="007343D3"/>
    <w:rsid w:val="007374C7"/>
    <w:rsid w:val="00755E35"/>
    <w:rsid w:val="0076394A"/>
    <w:rsid w:val="00766798"/>
    <w:rsid w:val="00787E90"/>
    <w:rsid w:val="007976A6"/>
    <w:rsid w:val="007A63AF"/>
    <w:rsid w:val="007C53CD"/>
    <w:rsid w:val="007C6B24"/>
    <w:rsid w:val="007D289E"/>
    <w:rsid w:val="007F266E"/>
    <w:rsid w:val="007F6480"/>
    <w:rsid w:val="008069C6"/>
    <w:rsid w:val="008144A5"/>
    <w:rsid w:val="008177C6"/>
    <w:rsid w:val="00822617"/>
    <w:rsid w:val="00843F40"/>
    <w:rsid w:val="0086026F"/>
    <w:rsid w:val="00872767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A2573"/>
    <w:rsid w:val="009C1C3B"/>
    <w:rsid w:val="009C6277"/>
    <w:rsid w:val="009C6D30"/>
    <w:rsid w:val="009D0247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B947DE"/>
    <w:rsid w:val="00C058C9"/>
    <w:rsid w:val="00C12DF9"/>
    <w:rsid w:val="00C22123"/>
    <w:rsid w:val="00C2261C"/>
    <w:rsid w:val="00C35162"/>
    <w:rsid w:val="00C37A25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0FEC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300E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St-387/2019-60</izvorni_sadrzaj>
    <derivirana_varijabla naziv="DomainObject.Oznaka_1">St-387/2019-60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St-387/2019</izvorni_sadrzaj>
    <derivirana_varijabla naziv="DomainObject.Predmet.OznakaBroj_1">St-387/2019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dužnika MREŽA ŠPEHAR d.o.o. u stečaju</izvorni_sadrzaj>
    <derivirana_varijabla naziv="DomainObject.Predmet.ProtustrankaFormated_1">  Stečajna masa iza dužnika MREŽA ŠPEHAR d.o.o. u stečaju</derivirana_varijabla>
  </DomainObject.Predmet.ProtustrankaFormated>
  <DomainObject.Predmet.ProtustrankaFormatedOIB>
    <izvorni_sadrzaj>  Stečajna masa iza dužnika MREŽA ŠPEHAR d.o.o. u stečaju, OIB 00000000001</izvorni_sadrzaj>
    <derivirana_varijabla naziv="DomainObject.Predmet.ProtustrankaFormatedOIB_1">  Stečajna masa iza dužnika MREŽA ŠPEHAR d.o.o. u stečaju, OIB 00000000001</derivirana_varijabla>
  </DomainObject.Predmet.ProtustrankaFormatedOIB>
  <DomainObject.Predmet.ProtustrankaFormatedWithAdress>
    <izvorni_sadrzaj> Stečajna masa iza dužnika MREŽA ŠPEHAR d.o.o. u stečaju, D. Stipca 4, 10000 Zagreb</izvorni_sadrzaj>
    <derivirana_varijabla naziv="DomainObject.Predmet.ProtustrankaFormatedWithAdress_1"> Stečajna masa iza dužnika MREŽA ŠPEHAR d.o.o. u stečaju, D. Stipca 4, 10000 Zagreb</derivirana_varijabla>
  </DomainObject.Predmet.ProtustrankaFormatedWithAdress>
  <DomainObject.Predmet.ProtustrankaFormatedWithAdressOIB>
    <izvorni_sadrzaj> Stečajna masa iza dužnika MREŽA ŠPEHAR d.o.o. u stečaju, OIB 00000000001, D. Stipca 4, 10000 Zagreb</izvorni_sadrzaj>
    <derivirana_varijabla naziv="DomainObject.Predmet.ProtustrankaFormatedWithAdressOIB_1"> Stečajna masa iza dužnika MREŽA ŠPEHAR d.o.o. u stečaju, OIB 00000000001, D. Stipca 4, 10000 Zagreb</derivirana_varijabla>
  </DomainObject.Predmet.ProtustrankaFormatedWithAdressOIB>
  <DomainObject.Predmet.ProtustrankaWithAdress>
    <izvorni_sadrzaj>Stečajna masa iza dužnika MREŽA ŠPEHAR d.o.o. u stečaju D. Stipca 4, 10000 Zagreb</izvorni_sadrzaj>
    <derivirana_varijabla naziv="DomainObject.Predmet.ProtustrankaWithAdress_1">Stečajna masa iza dužnika MREŽA ŠPEHAR d.o.o. u stečaju D. Stipca 4, 10000 Zagreb</derivirana_varijabla>
  </DomainObject.Predmet.ProtustrankaWithAdress>
  <DomainObject.Predmet.ProtustrankaWithAdressOIB>
    <izvorni_sadrzaj>Stečajna masa iza dužnika MREŽA ŠPEHAR d.o.o. u stečaju, OIB 00000000001, D. Stipca 4, 10000 Zagreb</izvorni_sadrzaj>
    <derivirana_varijabla naziv="DomainObject.Predmet.ProtustrankaWithAdressOIB_1">Stečajna masa iza dužnika MREŽA ŠPEHAR d.o.o. u stečaju, OIB 00000000001, D. Stipca 4, 10000 Zagreb</derivirana_varijabla>
  </DomainObject.Predmet.ProtustrankaWithAdressOIB>
  <DomainObject.Predmet.ProtustrankaNazivFormated>
    <izvorni_sadrzaj>Stečajna masa iza dužnika MREŽA ŠPEHAR d.o.o. u stečaju</izvorni_sadrzaj>
    <derivirana_varijabla naziv="DomainObject.Predmet.ProtustrankaNazivFormated_1">Stečajna masa iza dužnika MREŽA ŠPEHAR d.o.o. u stečaju</derivirana_varijabla>
  </DomainObject.Predmet.ProtustrankaNazivFormated>
  <DomainObject.Predmet.ProtustrankaNazivFormatedOIB>
    <izvorni_sadrzaj>Stečajna masa iza dužnika MREŽA ŠPEHAR d.o.o. u stečaju, OIB 00000000001</izvorni_sadrzaj>
    <derivirana_varijabla naziv="DomainObject.Predmet.ProtustrankaNazivFormatedOIB_1">Stečajna masa iza dužnika MREŽA ŠPEHAR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dužnika MREŽA ŠPEHAR d.o.o. u stečaju</item>
    </izvorni_sadrzaj>
    <derivirana_varijabla naziv="DomainObject.Predmet.ProtuStrankaListFormated_1">
      <item>Stečajna masa iza dužnika MREŽA ŠPEHAR d.o.o. u stečaju</item>
    </derivirana_varijabla>
  </DomainObject.Predmet.ProtuStrankaListFormated>
  <DomainObject.Predmet.ProtuStrankaListFormatedOIB>
    <izvorni_sadrzaj>
      <item>Stečajna masa iza dužnika MREŽA ŠPEHAR d.o.o. u stečaju, OIB 00000000001</item>
    </izvorni_sadrzaj>
    <derivirana_varijabla naziv="DomainObject.Predmet.ProtuStrankaListFormatedOIB_1">
      <item>Stečajna masa iza dužnika MREŽA ŠPEHAR d.o.o. u stečaju, OIB 00000000001</item>
    </derivirana_varijabla>
  </DomainObject.Predmet.ProtuStrankaListFormatedOIB>
  <DomainObject.Predmet.ProtuStrankaListFormatedWithAdress>
    <izvorni_sadrzaj>
      <item>Stečajna masa iza dužnika MREŽA ŠPEHAR d.o.o. u stečaju, D. Stipca 4, 10000 Zagreb</item>
    </izvorni_sadrzaj>
    <derivirana_varijabla naziv="DomainObject.Predmet.ProtuStrankaListFormatedWithAdress_1">
      <item>Stečajna masa iza dužnika MREŽA ŠPEHAR d.o.o. u stečaju, D. Stipca 4, 10000 Zagreb</item>
    </derivirana_varijabla>
  </DomainObject.Predmet.ProtuStrankaListFormatedWithAdress>
  <DomainObject.Predmet.ProtuStrankaListFormatedWithAdressOIB>
    <izvorni_sadrzaj>
      <item>Stečajna masa iza dužnika MREŽA ŠPEHAR d.o.o. u stečaju, OIB 00000000001, D. Stipca 4, 10000 Zagreb</item>
    </izvorni_sadrzaj>
    <derivirana_varijabla naziv="DomainObject.Predmet.ProtuStrankaListFormatedWithAdressOIB_1">
      <item>Stečajna masa iza dužnika MREŽA ŠPEHAR d.o.o. u stečaju, OIB 00000000001, D. Stipca 4, 10000 Zagreb</item>
    </derivirana_varijabla>
  </DomainObject.Predmet.ProtuStrankaListFormatedWithAdressOIB>
  <DomainObject.Predmet.ProtuStrankaListNazivFormated>
    <izvorni_sadrzaj>
      <item>Stečajna masa iza dužnika MREŽA ŠPEHAR d.o.o. u stečaju</item>
    </izvorni_sadrzaj>
    <derivirana_varijabla naziv="DomainObject.Predmet.ProtuStrankaListNazivFormated_1">
      <item>Stečajna masa iza dužnika MREŽA ŠPEHAR d.o.o. u stečaju</item>
    </derivirana_varijabla>
  </DomainObject.Predmet.ProtuStrankaListNazivFormated>
  <DomainObject.Predmet.ProtuStrankaListNazivFormatedOIB>
    <izvorni_sadrzaj>
      <item>Stečajna masa iza dužnika MREŽA ŠPEHAR d.o.o. u stečaju, OIB 00000000001</item>
    </izvorni_sadrzaj>
    <derivirana_varijabla naziv="DomainObject.Predmet.ProtuStrankaListNazivFormatedOIB_1">
      <item>Stečajna masa iza dužnika MREŽA ŠPEHAR d.o.o. u stečaju,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St-387/2019-60</izvorni_sadrzaj>
    <derivirana_varijabla naziv="DomainObject.PoslovniBrojDokumenta_1">St-387/2019-60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dužnika MREŽA ŠPEHAR d.o.o. u stečaju</izvorni_sadrzaj>
    <derivirana_varijabla naziv="DomainObject.Predmet.ProtustrankaIDrugi_1">Stečajna masa iza dužnika MREŽA ŠPEHAR d.o.o.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dužnika MREŽA ŠPEHAR d.o.o. u stečaju, OIB 00000000001, D. Stipca 4, 10000 Zagreb</izvorni_sadrzaj>
    <derivirana_varijabla naziv="DomainObject.Predmet.ProtustrankaIDrugiAdressOIB_1">Stečajna masa iza dužnika MREŽA ŠPEHAR d.o.o. u stečaju, OIB 00000000001, D. Stipca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dužnika MREŽA ŠPEHAR d.o.o. u stečaju</item>
    </izvorni_sadrzaj>
    <derivirana_varijabla naziv="DomainObject.Predmet.SudioniciListNaziv_1">
      <item>Alma Klepac</item>
      <item>Stečajna masa iza dužnika MREŽA ŠPEHAR d.o.o. u stečaju</item>
    </derivirana_varijabla>
  </DomainObject.Predmet.SudioniciListNaziv>
  <DomainObject.Predmet.SudioniciListAdressOIB>
    <izvorni_sadrzaj>
      <item>Alma Klepac, OIB 20525854329, Ulica Drage Stipca 4,10000 Zagreb</item>
      <item>Stečajna masa iza dužnika MREŽA ŠPEHAR d.o.o. u stečaju, OIB 00000000001, D. Stipca 4,10000 Zagreb</item>
    </izvorni_sadrzaj>
    <derivirana_varijabla naziv="DomainObject.Predmet.SudioniciListAdressOIB_1">
      <item>Alma Klepac, OIB 20525854329, Ulica Drage Stipca 4,10000 Zagreb</item>
      <item>Stečajna masa iza dužnika MREŽA ŠPEHAR d.o.o. u stečaju, OIB 00000000001, D.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C85F1-B367-4971-826B-2175AD2A8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1927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2019-02-25T13:37:00Z</dcterms:created>
  <dc:creator>Korisnik</dc:creator>
  <cp:lastModifiedBy>Dijana Hadžić</cp:lastModifiedBy>
  <cp:lastPrinted>2019-02-26T08:14:00Z</cp:lastPrinted>
  <dcterms:modified xmlns:xsi="http://www.w3.org/2001/XMLSchema-instance" xsi:type="dcterms:W3CDTF">2019-02-26T08:16:00Z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St-387/2019-60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