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b75f7" w14:paraId="b2b75f7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D46A0F">
        <w:t>301/2018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5773DE">
        <w:t xml:space="preserve"> </w:t>
      </w:r>
      <w:proofErr w:type="spellStart"/>
      <w:r w:rsidR="00D46A0F" w:rsidRPr="00D46A0F">
        <w:t>GERECI</w:t>
      </w:r>
      <w:proofErr w:type="spellEnd"/>
      <w:r w:rsidR="00D46A0F" w:rsidRPr="00D46A0F">
        <w:t xml:space="preserve"> d.o.o. - u likvidaciji</w:t>
      </w:r>
      <w:r w:rsidR="00D46A0F">
        <w:t xml:space="preserve"> Zagreb, V. Poljanice 22, </w:t>
      </w:r>
      <w:proofErr w:type="spellStart"/>
      <w:r w:rsidR="00D46A0F">
        <w:t>OIB</w:t>
      </w:r>
      <w:proofErr w:type="spellEnd"/>
      <w:r w:rsidR="00D46A0F">
        <w:t xml:space="preserve">: </w:t>
      </w:r>
      <w:r w:rsidR="00D46A0F" w:rsidRPr="00D46A0F">
        <w:t>52273714403</w:t>
      </w:r>
      <w:r w:rsidR="00D46A0F">
        <w:t xml:space="preserve">, </w:t>
      </w:r>
      <w:proofErr w:type="spellStart"/>
      <w:r w:rsidR="00D46A0F">
        <w:t>MBS</w:t>
      </w:r>
      <w:proofErr w:type="spellEnd"/>
      <w:r w:rsidR="00D46A0F">
        <w:t xml:space="preserve">: </w:t>
      </w:r>
      <w:r w:rsidR="00D46A0F" w:rsidRPr="00D46A0F">
        <w:t>080180313</w:t>
      </w:r>
      <w:r w:rsidR="00D46A0F">
        <w:t xml:space="preserve">,  </w:t>
      </w:r>
      <w:r>
        <w:t>temeljem članka 430. Stečajnog zakona (Narodne novine 71/15), dana</w:t>
      </w:r>
      <w:r w:rsidR="007F41AE">
        <w:t xml:space="preserve"> </w:t>
      </w:r>
      <w:r w:rsidR="00D46A0F">
        <w:t>27. travnja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704EC">
        <w:rPr>
          <w:bCs/>
        </w:rPr>
        <w:t xml:space="preserve"> </w:t>
      </w:r>
      <w:proofErr w:type="spellStart"/>
      <w:r w:rsidR="00D46A0F" w:rsidRPr="00D46A0F">
        <w:t>GERECI</w:t>
      </w:r>
      <w:proofErr w:type="spellEnd"/>
      <w:r w:rsidR="00D46A0F" w:rsidRPr="00D46A0F">
        <w:t xml:space="preserve"> d.o.o. - u likvidaciji</w:t>
      </w:r>
      <w:r w:rsidR="00D46A0F">
        <w:t xml:space="preserve"> Zagreb, V. Poljanice 22, </w:t>
      </w:r>
      <w:proofErr w:type="spellStart"/>
      <w:r w:rsidR="00D46A0F">
        <w:t>OIB</w:t>
      </w:r>
      <w:proofErr w:type="spellEnd"/>
      <w:r w:rsidR="00D46A0F">
        <w:t xml:space="preserve">: </w:t>
      </w:r>
      <w:r w:rsidR="00D46A0F" w:rsidRPr="00D46A0F">
        <w:t>52273714403</w:t>
      </w:r>
      <w:r w:rsidR="00D46A0F">
        <w:t xml:space="preserve">, </w:t>
      </w:r>
      <w:proofErr w:type="spellStart"/>
      <w:r w:rsidR="00D46A0F">
        <w:t>MBS</w:t>
      </w:r>
      <w:proofErr w:type="spellEnd"/>
      <w:r w:rsidR="00D46A0F">
        <w:t xml:space="preserve">: </w:t>
      </w:r>
      <w:r w:rsidR="00D46A0F" w:rsidRPr="00D46A0F">
        <w:t>080180313</w:t>
      </w:r>
      <w:r w:rsidR="00D46A0F">
        <w:t>, iznosi  6.006,29 kn.</w:t>
      </w:r>
      <w:r w:rsidR="009704EC">
        <w:t xml:space="preserve"> </w:t>
      </w:r>
      <w:r w:rsidR="00977899" w:rsidRPr="00977899">
        <w:t xml:space="preserve"> 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5773DE">
        <w:t xml:space="preserve"> </w:t>
      </w:r>
      <w:r w:rsidR="00D46A0F">
        <w:t xml:space="preserve">Stjepan </w:t>
      </w:r>
      <w:proofErr w:type="spellStart"/>
      <w:r w:rsidR="00D46A0F">
        <w:t>Peček</w:t>
      </w:r>
      <w:proofErr w:type="spellEnd"/>
      <w:r w:rsidR="00D46A0F">
        <w:t xml:space="preserve">, likvidator,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46A0F">
        <w:t>301-18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D46A0F">
        <w:t>27. travnja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B01E8"/>
    <w:rsid w:val="002C1DFD"/>
    <w:rsid w:val="002C4BF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C61B4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C1874"/>
    <w:rsid w:val="006C51F1"/>
    <w:rsid w:val="006D37A4"/>
    <w:rsid w:val="006E6A30"/>
    <w:rsid w:val="006F2BBC"/>
    <w:rsid w:val="006F2C79"/>
    <w:rsid w:val="00706077"/>
    <w:rsid w:val="00731860"/>
    <w:rsid w:val="00732D11"/>
    <w:rsid w:val="0073659C"/>
    <w:rsid w:val="00750882"/>
    <w:rsid w:val="007572A2"/>
    <w:rsid w:val="00786384"/>
    <w:rsid w:val="007911C2"/>
    <w:rsid w:val="007B4560"/>
    <w:rsid w:val="007B4E2C"/>
    <w:rsid w:val="007D3CB1"/>
    <w:rsid w:val="007E34EF"/>
    <w:rsid w:val="007F41AE"/>
    <w:rsid w:val="00805296"/>
    <w:rsid w:val="0084658B"/>
    <w:rsid w:val="0087043E"/>
    <w:rsid w:val="008811F2"/>
    <w:rsid w:val="00891F2E"/>
    <w:rsid w:val="009214DB"/>
    <w:rsid w:val="00925A9E"/>
    <w:rsid w:val="00936FFF"/>
    <w:rsid w:val="00937BF4"/>
    <w:rsid w:val="00952989"/>
    <w:rsid w:val="009704EC"/>
    <w:rsid w:val="00973B62"/>
    <w:rsid w:val="00974739"/>
    <w:rsid w:val="00977899"/>
    <w:rsid w:val="0099211E"/>
    <w:rsid w:val="009E06EE"/>
    <w:rsid w:val="009E1AB4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11154"/>
    <w:rsid w:val="00C345D1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438A1"/>
    <w:rsid w:val="00D46A0F"/>
    <w:rsid w:val="00D7521A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9546F"/>
    <w:rsid w:val="00EA6B49"/>
    <w:rsid w:val="00EC2608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C61B4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C61B4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61B4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61B4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C61B4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C61B4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61B4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61B4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St-301/2018</izvorni_sadrzaj>
    <derivirana_varijabla naziv="DomainObject.Predmet.OznakaBroj_1">St-301/2018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GERECI d.o.o. - u likvidaciji</izvorni_sadrzaj>
    <derivirana_varijabla naziv="DomainObject.Predmet.ProtustrankaFormated_1">  GERECI d.o.o. - u likvidaciji</derivirana_varijabla>
  </DomainObject.Predmet.ProtustrankaFormated>
  <DomainObject.Predmet.ProtustrankaFormatedOIB>
    <izvorni_sadrzaj>  GERECI d.o.o. - u likvidaciji, OIB 52273714403</izvorni_sadrzaj>
    <derivirana_varijabla naziv="DomainObject.Predmet.ProtustrankaFormatedOIB_1">  GERECI d.o.o. - u likvidaciji, OIB 52273714403</derivirana_varijabla>
  </DomainObject.Predmet.ProtustrankaFormatedOIB>
  <DomainObject.Predmet.ProtustrankaFormatedWithAdress>
    <izvorni_sadrzaj> GERECI d.o.o. - u likvidaciji, V. Poljanice 22, 10000 Zagreb</izvorni_sadrzaj>
    <derivirana_varijabla naziv="DomainObject.Predmet.ProtustrankaFormatedWithAdress_1"> GERECI d.o.o. - u likvidaciji, V. Poljanice 22, 10000 Zagreb</derivirana_varijabla>
  </DomainObject.Predmet.ProtustrankaFormatedWithAdress>
  <DomainObject.Predmet.ProtustrankaFormatedWithAdressOIB>
    <izvorni_sadrzaj> GERECI d.o.o. - u likvidaciji, OIB 52273714403, V. Poljanice 22, 10000 Zagreb</izvorni_sadrzaj>
    <derivirana_varijabla naziv="DomainObject.Predmet.ProtustrankaFormatedWithAdressOIB_1"> GERECI d.o.o. - u likvidaciji, OIB 52273714403, V. Poljanice 22, 10000 Zagreb</derivirana_varijabla>
  </DomainObject.Predmet.ProtustrankaFormatedWithAdressOIB>
  <DomainObject.Predmet.ProtustrankaWithAdress>
    <izvorni_sadrzaj>GERECI d.o.o. - u likvidaciji V. Poljanice 22, 10000 Zagreb</izvorni_sadrzaj>
    <derivirana_varijabla naziv="DomainObject.Predmet.ProtustrankaWithAdress_1">GERECI d.o.o. - u likvidaciji V. Poljanice 22, 10000 Zagreb</derivirana_varijabla>
  </DomainObject.Predmet.ProtustrankaWithAdress>
  <DomainObject.Predmet.ProtustrankaWithAdressOIB>
    <izvorni_sadrzaj>GERECI d.o.o. - u likvidaciji, OIB 52273714403, V. Poljanice 22, 10000 Zagreb</izvorni_sadrzaj>
    <derivirana_varijabla naziv="DomainObject.Predmet.ProtustrankaWithAdressOIB_1">GERECI d.o.o. - u likvidaciji, OIB 52273714403, V. Poljanice 22, 10000 Zagreb</derivirana_varijabla>
  </DomainObject.Predmet.ProtustrankaWithAdressOIB>
  <DomainObject.Predmet.ProtustrankaNazivFormated>
    <izvorni_sadrzaj>GERECI d.o.o. - u likvidaciji</izvorni_sadrzaj>
    <derivirana_varijabla naziv="DomainObject.Predmet.ProtustrankaNazivFormated_1">GERECI d.o.o. - u likvidaciji</derivirana_varijabla>
  </DomainObject.Predmet.ProtustrankaNazivFormated>
  <DomainObject.Predmet.ProtustrankaNazivFormatedOIB>
    <izvorni_sadrzaj>GERECI d.o.o. - u likvidaciji, OIB 52273714403</izvorni_sadrzaj>
    <derivirana_varijabla naziv="DomainObject.Predmet.ProtustrankaNazivFormatedOIB_1">GERECI d.o.o. - u likvidaciji, OIB 52273714403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1., 10000 Zagreb</izvorni_sadrzaj>
    <derivirana_varijabla naziv="DomainObject.Predmet.StrankaFormatedWithAdress_1"> FINA Regionalni centar Zagreb, Trg svibanjskih žrtava 1995. 1., 10000 Zagreb</derivirana_varijabla>
  </DomainObject.Predmet.StrankaFormatedWithAdress>
  <DomainObject.Predmet.StrankaFormatedWithAdressOIB>
    <izvorni_sadrzaj> FINA Regionalni centar Zagreb, OIB 85821130368, Trg svibanjskih žrtava 1995. 1., 10000 Zagreb</izvorni_sadrzaj>
    <derivirana_varijabla naziv="DomainObject.Predmet.StrankaFormatedWithAdressOIB_1"> FINA Regionalni centar Zagreb, OIB 85821130368, Trg svibanjskih žrtava 1995. 1., 10000 Zagreb</derivirana_varijabla>
  </DomainObject.Predmet.StrankaFormatedWithAdressOIB>
  <DomainObject.Predmet.StrankaWithAdress>
    <izvorni_sadrzaj>FINA Regionalni centar Zagreb Trg svibanjskih žrtava 1995. 1.,10000 Zagreb</izvorni_sadrzaj>
    <derivirana_varijabla naziv="DomainObject.Predmet.StrankaWithAdress_1">FINA Regionalni centar Zagreb Trg svibanjskih žrtava 1995. 1.,10000 Zagreb</derivirana_varijabla>
  </DomainObject.Predmet.StrankaWithAdress>
  <DomainObject.Predmet.StrankaWithAdressOIB>
    <izvorni_sadrzaj>FINA Regionalni centar Zagreb, OIB 85821130368, Trg svibanjskih žrtava 1995. 1.,10000 Zagreb</izvorni_sadrzaj>
    <derivirana_varijabla naziv="DomainObject.Predmet.StrankaWithAdressOIB_1">FINA Regionalni centar Zagreb, OIB 85821130368, Trg svibanjskih žrtava 1995. 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1., 10000 Zagreb</item>
    </izvorni_sadrzaj>
    <derivirana_varijabla naziv="DomainObject.Predmet.StrankaListFormatedWithAdress_1">
      <item>FINA Regionalni centar Zagreb, Trg svibanjskih žrtava 1995. 1.,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</izvorni_sadrzaj>
    <derivirana_varijabla naziv="DomainObject.Predmet.StrankaListFormatedWithAdressOIB_1">
      <item>FINA Regionalni centar Zagreb, OIB 85821130368, Trg svibanjskih žrtava 1995. 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GERECI d.o.o. - u likvidaciji</item>
    </izvorni_sadrzaj>
    <derivirana_varijabla naziv="DomainObject.Predmet.ProtuStrankaListFormated_1">
      <item>GERECI d.o.o. - u likvidaciji</item>
    </derivirana_varijabla>
  </DomainObject.Predmet.ProtuStrankaListFormated>
  <DomainObject.Predmet.ProtuStrankaListFormatedOIB>
    <izvorni_sadrzaj>
      <item>GERECI d.o.o. - u likvidaciji, OIB 52273714403</item>
    </izvorni_sadrzaj>
    <derivirana_varijabla naziv="DomainObject.Predmet.ProtuStrankaListFormatedOIB_1">
      <item>GERECI d.o.o. - u likvidaciji, OIB 52273714403</item>
    </derivirana_varijabla>
  </DomainObject.Predmet.ProtuStrankaListFormatedOIB>
  <DomainObject.Predmet.ProtuStrankaListFormatedWithAdress>
    <izvorni_sadrzaj>
      <item>GERECI d.o.o. - u likvidaciji, V. Poljanice 22, 10000 Zagreb</item>
    </izvorni_sadrzaj>
    <derivirana_varijabla naziv="DomainObject.Predmet.ProtuStrankaListFormatedWithAdress_1">
      <item>GERECI d.o.o. - u likvidaciji, V. Poljanice 22, 10000 Zagreb</item>
    </derivirana_varijabla>
  </DomainObject.Predmet.ProtuStrankaListFormatedWithAdress>
  <DomainObject.Predmet.ProtuStrankaListFormatedWithAdressOIB>
    <izvorni_sadrzaj>
      <item>GERECI d.o.o. - u likvidaciji, OIB 52273714403, V. Poljanice 22, 10000 Zagreb</item>
    </izvorni_sadrzaj>
    <derivirana_varijabla naziv="DomainObject.Predmet.ProtuStrankaListFormatedWithAdressOIB_1">
      <item>GERECI d.o.o. - u likvidaciji, OIB 52273714403, V. Poljanice 22, 10000 Zagreb</item>
    </derivirana_varijabla>
  </DomainObject.Predmet.ProtuStrankaListFormatedWithAdressOIB>
  <DomainObject.Predmet.ProtuStrankaListNazivFormated>
    <izvorni_sadrzaj>
      <item>GERECI d.o.o. - u likvidaciji</item>
    </izvorni_sadrzaj>
    <derivirana_varijabla naziv="DomainObject.Predmet.ProtuStrankaListNazivFormated_1">
      <item>GERECI d.o.o. - u likvidaciji</item>
    </derivirana_varijabla>
  </DomainObject.Predmet.ProtuStrankaListNazivFormated>
  <DomainObject.Predmet.ProtuStrankaListNazivFormatedOIB>
    <izvorni_sadrzaj>
      <item>GERECI d.o.o. - u likvidaciji, OIB 52273714403</item>
    </izvorni_sadrzaj>
    <derivirana_varijabla naziv="DomainObject.Predmet.ProtuStrankaListNazivFormatedOIB_1">
      <item>GERECI d.o.o. - u likvidaciji, OIB 52273714403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GERECI d.o.o. - u likvidaciji</izvorni_sadrzaj>
    <derivirana_varijabla naziv="DomainObject.Predmet.ProtustrankaIDrugi_1">GERECI d.o.o. - u likvidaciji</derivirana_varijabla>
  </DomainObject.Predmet.ProtustrankaIDrugi>
  <DomainObject.Predmet.StrankaIDrugiAdressOIB>
    <izvorni_sadrzaj>FINA Regionalni centar Zagreb, OIB 85821130368, Trg svibanjskih žrtava 1995. 1., 10000 Zagreb</izvorni_sadrzaj>
    <derivirana_varijabla naziv="DomainObject.Predmet.StrankaIDrugiAdressOIB_1">FINA Regionalni centar Zagreb, OIB 85821130368, Trg svibanjskih žrtava 1995. 1., 10000 Zagreb</derivirana_varijabla>
  </DomainObject.Predmet.StrankaIDrugiAdressOIB>
  <DomainObject.Predmet.ProtustrankaIDrugiAdressOIB>
    <izvorni_sadrzaj>GERECI d.o.o. - u likvidaciji, OIB 52273714403, V. Poljanice 22, 10000 Zagreb</izvorni_sadrzaj>
    <derivirana_varijabla naziv="DomainObject.Predmet.ProtustrankaIDrugiAdressOIB_1">GERECI d.o.o. - u likvidaciji, OIB 52273714403, V. Poljanice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GERECI d.o.o. - u likvidaciji</item>
      <item>FINA Regionalni centar Zagreb</item>
    </izvorni_sadrzaj>
    <derivirana_varijabla naziv="DomainObject.Predmet.SudioniciListNaziv_1">
      <item>GERECI d.o.o. - u likvidaciji</item>
      <item>FINA Regionalni centar Zagreb</item>
    </derivirana_varijabla>
  </DomainObject.Predmet.SudioniciListNaziv>
  <DomainObject.Predmet.SudioniciListAdressOIB>
    <izvorni_sadrzaj>
      <item>GERECI d.o.o. - u likvidaciji, OIB 52273714403, V. Poljanice 22,10000 Zagreb</item>
      <item>FINA Regionalni centar Zagreb, OIB 85821130368, Trg svibanjskih žrtava 1995. 1.,10000 Zagreb</item>
    </izvorni_sadrzaj>
    <derivirana_varijabla naziv="DomainObject.Predmet.SudioniciListAdressOIB_1">
      <item>GERECI d.o.o. - u likvidaciji, OIB 52273714403, V. Poljanice 22,10000 Zagreb</item>
      <item>FINA Regionalni centar Zagreb, OIB 85821130368, Trg svibanjskih žrtava 1995. 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52273714403</item>
      <item>, OIB 85821130368</item>
    </izvorni_sadrzaj>
    <derivirana_varijabla naziv="DomainObject.Predmet.SudioniciListNazivOIB_1">
      <item>, OIB 52273714403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358</properties:Words>
  <properties:Characters>1927</properties:Characters>
  <properties:Lines>46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2018-04-27T09:25:00Z</cp:lastPrinted>
  <dcterms:modified xmlns:xsi="http://www.w3.org/2001/XMLSchema-instance" xsi:type="dcterms:W3CDTF">2018-04-27T09:26:00Z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(St-833-17 - FINA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