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7bf35" w14:paraId="137bf3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3B0E73">
        <w:t>2691/17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3B0E73">
        <w:t>20</w:t>
      </w:r>
      <w:r w:rsidR="00AC4528">
        <w:t>.</w:t>
      </w:r>
      <w:r w:rsidR="003B0E73">
        <w:t>prosinca</w:t>
      </w:r>
      <w:r w:rsidR="00590AEF">
        <w:t xml:space="preserve"> 201</w:t>
      </w:r>
      <w:r w:rsidR="003B0E73">
        <w:t>7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3B0E73">
        <w:t>VinoHranaUmjetnost  j.d.o.o.</w:t>
      </w:r>
      <w:r w:rsidR="00CC7A9E">
        <w:t xml:space="preserve">, </w:t>
      </w:r>
      <w:r w:rsidR="003B0E73">
        <w:t>Štrokinec 13</w:t>
      </w:r>
      <w:r w:rsidR="00CC7A9E">
        <w:t xml:space="preserve">, Zagreb </w:t>
      </w:r>
      <w:r w:rsidR="008C3477">
        <w:t>(</w:t>
      </w:r>
      <w:r w:rsidR="00CC7A9E">
        <w:t>OIB:</w:t>
      </w:r>
      <w:r w:rsidR="003B0E73">
        <w:t>58074565163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3B0E73">
        <w:t>265</w:t>
      </w:r>
      <w:r w:rsidR="00CC7A9E">
        <w:t>.8</w:t>
      </w:r>
      <w:r w:rsidR="003B0E73">
        <w:t>24</w:t>
      </w:r>
      <w:r w:rsidR="00CC7A9E">
        <w:t>,</w:t>
      </w:r>
      <w:r w:rsidR="003B0E73">
        <w:t>53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3B0E73">
        <w:t>20</w:t>
      </w:r>
      <w:r w:rsidR="00BD2EC6">
        <w:t>.</w:t>
      </w:r>
      <w:r w:rsidR="003B0E73">
        <w:t>prosinca</w:t>
      </w:r>
      <w:r w:rsidR="00590AEF">
        <w:t xml:space="preserve"> 201</w:t>
      </w:r>
      <w:r w:rsidR="003B0E73">
        <w:t>7</w:t>
      </w:r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3B0E73">
        <w:t>,v.r.</w:t>
      </w:r>
    </w:p>
    <w:p w:rsidRDefault="003B0E73" w:rsidP="00572798" w:rsidR="003B0E73">
      <w:pPr>
        <w:jc w:val="right"/>
      </w:pPr>
    </w:p>
    <w:p w:rsidRDefault="003B0E73" w:rsidP="00572798" w:rsidR="003B0E73">
      <w:pPr>
        <w:jc w:val="right"/>
      </w:pPr>
      <w:r>
        <w:t>Za točnost opravka:</w:t>
      </w:r>
    </w:p>
    <w:p w:rsidRDefault="003B0E73" w:rsidP="00572798" w:rsidR="003B0E73">
      <w:pPr>
        <w:jc w:val="right"/>
      </w:pPr>
      <w:r>
        <w:t>Marijana Blažun</w:t>
      </w:r>
    </w:p>
    <w:p w:rsidRDefault="00E46BE6" w:rsidP="00E46BE6" w:rsidR="00E46BE6"/>
    <w:sectPr w:rsidSect="00ED6AA8" w:rsid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B0E73"/>
    <w:rsid w:val="003D35F9"/>
    <w:rsid w:val="003E3A15"/>
    <w:rsid w:val="00413F4C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0E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0E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0E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0E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0E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0E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0E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0E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0E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0E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2691</izvorni_sadrzaj>
    <derivirana_varijabla naziv="DomainObject.Predmet.Broj_1">2691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St-2691/2017</izvorni_sadrzaj>
    <derivirana_varijabla naziv="DomainObject.Predmet.OznakaBroj_1">St-2691/2017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VinoHranaUmjetnost j.d.o.o.</izvorni_sadrzaj>
    <derivirana_varijabla naziv="DomainObject.Predmet.ProtustrankaFormated_1">  VinoHranaUmjetnost j.d.o.o.</derivirana_varijabla>
  </DomainObject.Predmet.ProtustrankaFormated>
  <DomainObject.Predmet.ProtustrankaFormatedOIB>
    <izvorni_sadrzaj>  VinoHranaUmjetnost j.d.o.o., OIB 58074565163</izvorni_sadrzaj>
    <derivirana_varijabla naziv="DomainObject.Predmet.ProtustrankaFormatedOIB_1">  VinoHranaUmjetnost j.d.o.o., OIB 58074565163</derivirana_varijabla>
  </DomainObject.Predmet.ProtustrankaFormatedOIB>
  <DomainObject.Predmet.ProtustrankaFormatedWithAdress>
    <izvorni_sadrzaj> VinoHranaUmjetnost j.d.o.o., Štrokinec 13, 10000 Zagreb</izvorni_sadrzaj>
    <derivirana_varijabla naziv="DomainObject.Predmet.ProtustrankaFormatedWithAdress_1"> VinoHranaUmjetnost j.d.o.o., Štrokinec 13, 10000 Zagreb</derivirana_varijabla>
  </DomainObject.Predmet.ProtustrankaFormatedWithAdress>
  <DomainObject.Predmet.ProtustrankaFormatedWithAdressOIB>
    <izvorni_sadrzaj> VinoHranaUmjetnost j.d.o.o., OIB 58074565163, Štrokinec 13, 10000 Zagreb</izvorni_sadrzaj>
    <derivirana_varijabla naziv="DomainObject.Predmet.ProtustrankaFormatedWithAdressOIB_1"> VinoHranaUmjetnost j.d.o.o., OIB 58074565163, Štrokinec 13, 10000 Zagreb</derivirana_varijabla>
  </DomainObject.Predmet.ProtustrankaFormatedWithAdressOIB>
  <DomainObject.Predmet.ProtustrankaWithAdress>
    <izvorni_sadrzaj>VinoHranaUmjetnost j.d.o.o. Štrokinec 13, 10000 Zagreb</izvorni_sadrzaj>
    <derivirana_varijabla naziv="DomainObject.Predmet.ProtustrankaWithAdress_1">VinoHranaUmjetnost j.d.o.o. Štrokinec 13, 10000 Zagreb</derivirana_varijabla>
  </DomainObject.Predmet.ProtustrankaWithAdress>
  <DomainObject.Predmet.ProtustrankaWithAdressOIB>
    <izvorni_sadrzaj>VinoHranaUmjetnost j.d.o.o., OIB 58074565163, Štrokinec 13, 10000 Zagreb</izvorni_sadrzaj>
    <derivirana_varijabla naziv="DomainObject.Predmet.ProtustrankaWithAdressOIB_1">VinoHranaUmjetnost j.d.o.o., OIB 58074565163, Štrokinec 13, 10000 Zagreb</derivirana_varijabla>
  </DomainObject.Predmet.ProtustrankaWithAdressOIB>
  <DomainObject.Predmet.ProtustrankaNazivFormated>
    <izvorni_sadrzaj>VinoHranaUmjetnost j.d.o.o.</izvorni_sadrzaj>
    <derivirana_varijabla naziv="DomainObject.Predmet.ProtustrankaNazivFormated_1">VinoHranaUmjetnost j.d.o.o.</derivirana_varijabla>
  </DomainObject.Predmet.ProtustrankaNazivFormated>
  <DomainObject.Predmet.ProtustrankaNazivFormatedOIB>
    <izvorni_sadrzaj>VinoHranaUmjetnost j.d.o.o., OIB 58074565163</izvorni_sadrzaj>
    <derivirana_varijabla naziv="DomainObject.Predmet.ProtustrankaNazivFormatedOIB_1">VinoHranaUmjetnost j.d.o.o., OIB 58074565163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VinoHranaUmjetnost j.d.o.o.</item>
    </izvorni_sadrzaj>
    <derivirana_varijabla naziv="DomainObject.Predmet.ProtuStrankaListFormated_1">
      <item>VinoHranaUmjetnost j.d.o.o.</item>
    </derivirana_varijabla>
  </DomainObject.Predmet.ProtuStrankaListFormated>
  <DomainObject.Predmet.ProtuStrankaListFormatedOIB>
    <izvorni_sadrzaj>
      <item>VinoHranaUmjetnost j.d.o.o., OIB 58074565163</item>
    </izvorni_sadrzaj>
    <derivirana_varijabla naziv="DomainObject.Predmet.ProtuStrankaListFormatedOIB_1">
      <item>VinoHranaUmjetnost j.d.o.o., OIB 58074565163</item>
    </derivirana_varijabla>
  </DomainObject.Predmet.ProtuStrankaListFormatedOIB>
  <DomainObject.Predmet.ProtuStrankaListFormatedWithAdress>
    <izvorni_sadrzaj>
      <item>VinoHranaUmjetnost j.d.o.o., Štrokinec 13, 10000 Zagreb</item>
    </izvorni_sadrzaj>
    <derivirana_varijabla naziv="DomainObject.Predmet.ProtuStrankaListFormatedWithAdress_1">
      <item>VinoHranaUmjetnost j.d.o.o., Štrokinec 13, 10000 Zagreb</item>
    </derivirana_varijabla>
  </DomainObject.Predmet.ProtuStrankaListFormatedWithAdress>
  <DomainObject.Predmet.ProtuStrankaListFormatedWithAdressOIB>
    <izvorni_sadrzaj>
      <item>VinoHranaUmjetnost j.d.o.o., OIB 58074565163, Štrokinec 13, 10000 Zagreb</item>
    </izvorni_sadrzaj>
    <derivirana_varijabla naziv="DomainObject.Predmet.ProtuStrankaListFormatedWithAdressOIB_1">
      <item>VinoHranaUmjetnost j.d.o.o., OIB 58074565163, Štrokinec 13, 10000 Zagreb</item>
    </derivirana_varijabla>
  </DomainObject.Predmet.ProtuStrankaListFormatedWithAdressOIB>
  <DomainObject.Predmet.ProtuStrankaListNazivFormated>
    <izvorni_sadrzaj>
      <item>VinoHranaUmjetnost j.d.o.o.</item>
    </izvorni_sadrzaj>
    <derivirana_varijabla naziv="DomainObject.Predmet.ProtuStrankaListNazivFormated_1">
      <item>VinoHranaUmjetnost j.d.o.o.</item>
    </derivirana_varijabla>
  </DomainObject.Predmet.ProtuStrankaListNazivFormated>
  <DomainObject.Predmet.ProtuStrankaListNazivFormatedOIB>
    <izvorni_sadrzaj>
      <item>VinoHranaUmjetnost j.d.o.o., OIB 58074565163</item>
    </izvorni_sadrzaj>
    <derivirana_varijabla naziv="DomainObject.Predmet.ProtuStrankaListNazivFormatedOIB_1">
      <item>VinoHranaUmjetnost j.d.o.o., OIB 58074565163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VinoHranaUmjetnost j.d.o.o.</izvorni_sadrzaj>
    <derivirana_varijabla naziv="DomainObject.Predmet.ProtustrankaIDrugi_1">VinoHranaUmjetnost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VinoHranaUmjetnost j.d.o.o., OIB 58074565163, Štrokinec 13, 10000 Zagreb</izvorni_sadrzaj>
    <derivirana_varijabla naziv="DomainObject.Predmet.ProtustrankaIDrugiAdressOIB_1">VinoHranaUmjetnost j.d.o.o., OIB 58074565163, Štrokinec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VinoHranaUmjetnost j.d.o.o.</item>
      <item>FINA Regionalni centar Zagreb</item>
    </izvorni_sadrzaj>
    <derivirana_varijabla naziv="DomainObject.Predmet.SudioniciListNaziv_1">
      <item>VinoHranaUmjetnost j.d.o.o.</item>
      <item>FINA Regionalni centar Zagreb</item>
    </derivirana_varijabla>
  </DomainObject.Predmet.SudioniciListNaziv>
  <DomainObject.Predmet.SudioniciListAdressOIB>
    <izvorni_sadrzaj>
      <item>VinoHranaUmjetnost j.d.o.o., OIB 58074565163, Štrokinec 13,10000 Zagreb</item>
      <item>FINA Regionalni centar Zagreb, OIB 85821130368, Trg svibanjskih žrtava 1995. 1,10000 Zagreb</item>
    </izvorni_sadrzaj>
    <derivirana_varijabla naziv="DomainObject.Predmet.SudioniciListAdressOIB_1">
      <item>VinoHranaUmjetnost j.d.o.o., OIB 58074565163, Štrokinec 13,10000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58074565163</item>
      <item>, OIB 85821130368</item>
    </izvorni_sadrzaj>
    <derivirana_varijabla naziv="DomainObject.Predmet.SudioniciListNazivOIB_1">
      <item>, OIB 58074565163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1318</properties:Characters>
  <properties:Lines>45</properties:Lines>
  <properties:Paragraphs>17</properties:Paragraphs>
  <properties:TotalTime>206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Marijana Blažun</cp:lastModifiedBy>
  <cp:lastPrinted>2017-12-20T08:32:00Z</cp:lastPrinted>
  <dcterms:modified xmlns:xsi="http://www.w3.org/2001/XMLSchema-instance" xsi:type="dcterms:W3CDTF">2017-12-20T08:33:00Z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