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74d3" w14:paraId="04574d3" w:rsidRDefault="00926BD5" w:rsidP="00926BD5" w:rsidR="00926BD5" w:rsidRPr="00C51643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8E21BD">
        <w:rPr>
          <w:rFonts w:hAnsi="Times New Roman" w:ascii="Times New Roman"/>
          <w:sz w:val="24"/>
          <w:szCs w:val="24"/>
        </w:rPr>
        <w:t xml:space="preserve">6 </w:t>
      </w:r>
      <w:r>
        <w:rPr>
          <w:rFonts w:hAnsi="Times New Roman" w:ascii="Times New Roman"/>
          <w:sz w:val="24"/>
          <w:szCs w:val="24"/>
        </w:rPr>
        <w:t>St-</w:t>
      </w:r>
      <w:r w:rsidR="008E21BD">
        <w:rPr>
          <w:rFonts w:hAnsi="Times New Roman" w:ascii="Times New Roman"/>
          <w:sz w:val="24"/>
          <w:szCs w:val="24"/>
        </w:rPr>
        <w:t>764/13-252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FD2B4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8766B5" w:rsidP="00FD2B46" w:rsidR="008766B5"/>
    <w:p w:rsidRDefault="008766B5" w:rsidP="00FD2B46" w:rsidR="008766B5" w:rsidRPr="00926BD5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 w:rsidRPr="00926BD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D2B46" w:rsidP="00FD2B46" w:rsidR="00FD2B46" w:rsidRPr="008E21BD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766B5" w:rsidP="00FD2B46" w:rsidR="008766B5" w:rsidRPr="008E21B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21BD">
        <w:rPr>
          <w:rFonts w:cs="Times New Roman" w:hAnsi="Times New Roman" w:ascii="Times New Roman"/>
          <w:sz w:val="24"/>
          <w:szCs w:val="24"/>
        </w:rPr>
        <w:t xml:space="preserve">Trgovački sud u Osijeku , po </w:t>
      </w:r>
      <w:r w:rsidR="00C31F07" w:rsidRPr="008E21BD">
        <w:rPr>
          <w:rFonts w:cs="Times New Roman" w:hAnsi="Times New Roman" w:ascii="Times New Roman"/>
          <w:sz w:val="24"/>
          <w:szCs w:val="24"/>
        </w:rPr>
        <w:t>stečajnoj sutkinji Nada Roso</w:t>
      </w:r>
      <w:r w:rsidRPr="008E21BD">
        <w:rPr>
          <w:rFonts w:cs="Times New Roman" w:hAnsi="Times New Roman" w:ascii="Times New Roman"/>
          <w:sz w:val="24"/>
          <w:szCs w:val="24"/>
        </w:rPr>
        <w:t xml:space="preserve">, </w:t>
      </w:r>
      <w:r w:rsidR="00FD2B46" w:rsidRPr="008E21BD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C31F07" w:rsidRPr="008E21BD">
        <w:rPr>
          <w:rFonts w:cs="Times New Roman" w:hAnsi="Times New Roman" w:ascii="Times New Roman"/>
          <w:sz w:val="24"/>
          <w:szCs w:val="24"/>
        </w:rPr>
        <w:t xml:space="preserve">nad dužnikom: </w:t>
      </w:r>
      <w:r w:rsidR="008E21BD" w:rsidRPr="008E21BD">
        <w:rPr>
          <w:rFonts w:cs="Times New Roman" w:hAnsi="Times New Roman" w:ascii="Times New Roman"/>
          <w:b/>
          <w:sz w:val="24"/>
          <w:szCs w:val="24"/>
        </w:rPr>
        <w:t>SLAVONIJA modna konfekcija dioničko društvo “u stečaju”, Osijek, Vinkovačka 68, MBS 030055028, OIB: 49713442370</w:t>
      </w:r>
      <w:r w:rsidRPr="008E21BD">
        <w:rPr>
          <w:rFonts w:cs="Times New Roman" w:hAnsi="Times New Roman" w:ascii="Times New Roman"/>
          <w:sz w:val="24"/>
          <w:szCs w:val="24"/>
        </w:rPr>
        <w:t xml:space="preserve">, dana </w:t>
      </w:r>
      <w:r w:rsidR="008E21BD">
        <w:rPr>
          <w:rFonts w:cs="Times New Roman" w:hAnsi="Times New Roman" w:ascii="Times New Roman"/>
          <w:sz w:val="24"/>
          <w:szCs w:val="24"/>
        </w:rPr>
        <w:t>17. listopada</w:t>
      </w:r>
      <w:r w:rsidR="00462A9C" w:rsidRPr="008E21BD">
        <w:rPr>
          <w:rFonts w:cs="Times New Roman" w:hAnsi="Times New Roman" w:ascii="Times New Roman"/>
          <w:sz w:val="24"/>
          <w:szCs w:val="24"/>
        </w:rPr>
        <w:t xml:space="preserve"> 2018. g.</w:t>
      </w:r>
      <w:r w:rsidR="00926BD5" w:rsidRPr="008E21BD">
        <w:rPr>
          <w:rFonts w:cs="Times New Roman" w:hAnsi="Times New Roman" w:ascii="Times New Roman"/>
          <w:sz w:val="24"/>
          <w:szCs w:val="24"/>
        </w:rPr>
        <w:t>,</w:t>
      </w:r>
    </w:p>
    <w:p w:rsidRDefault="00C24E58" w:rsidP="00C24E58" w:rsidR="00FD2B46" w:rsidRPr="008E21BD">
      <w:pPr>
        <w:pStyle w:val="Bezproreda"/>
        <w:tabs>
          <w:tab w:pos="1350" w:val="left"/>
        </w:tabs>
        <w:rPr>
          <w:rFonts w:cs="Times New Roman" w:hAnsi="Times New Roman" w:ascii="Times New Roman"/>
          <w:sz w:val="24"/>
          <w:szCs w:val="24"/>
        </w:rPr>
      </w:pPr>
      <w:r w:rsidRPr="008E21BD">
        <w:rPr>
          <w:rFonts w:cs="Times New Roman" w:hAnsi="Times New Roman" w:ascii="Times New Roman"/>
          <w:sz w:val="24"/>
          <w:szCs w:val="24"/>
        </w:rPr>
        <w:tab/>
      </w:r>
    </w:p>
    <w:p w:rsidRDefault="008766B5" w:rsidP="00FD2B46" w:rsidR="008766B5" w:rsidRPr="008E21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E21BD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2418" w:rsidP="00FD2B46" w:rsidR="00092418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51D0" w:rsidP="00C24E58" w:rsidR="0009241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nagrada za rad članovima odbora vjerovnika u odboru vjerovnika stečajnog dužnika </w:t>
      </w:r>
      <w:r w:rsidR="008E21BD" w:rsidRPr="008E21BD">
        <w:rPr>
          <w:rFonts w:cs="Times New Roman" w:hAnsi="Times New Roman" w:ascii="Times New Roman"/>
          <w:b/>
          <w:sz w:val="24"/>
          <w:szCs w:val="24"/>
        </w:rPr>
        <w:t>SLAVONIJA modna konfekcija dioničko društvo “u stečaju”, Osijek, Vinkovačka 68, MBS 030055028, OIB: 49713442370</w:t>
      </w:r>
      <w:r w:rsidR="008E21BD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visini prosječne dnevne plaće u Republici Hrvatskoj po danu koji su proveli u obavljanju predmetnih poslova.</w:t>
      </w:r>
    </w:p>
    <w:p w:rsidRDefault="00A37B40" w:rsidP="00A37B40" w:rsidR="00A37B40" w:rsidRPr="00A37B4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201FF" w:rsidP="00585A89" w:rsidR="002751D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Ovlašćuje se stečajna</w:t>
      </w:r>
      <w:r w:rsidR="003F051C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="003F051C">
        <w:rPr>
          <w:rFonts w:cs="Times New Roman" w:hAnsi="Times New Roman" w:ascii="Times New Roman"/>
          <w:sz w:val="24"/>
          <w:szCs w:val="24"/>
        </w:rPr>
        <w:t xml:space="preserve"> na postupanje po toč.1 izreke ovog rješenja po pravomoćnosti ovog rješenja</w:t>
      </w:r>
      <w:r w:rsidR="00585A89">
        <w:rPr>
          <w:rFonts w:cs="Times New Roman" w:hAnsi="Times New Roman" w:ascii="Times New Roman"/>
          <w:sz w:val="24"/>
          <w:szCs w:val="24"/>
        </w:rPr>
        <w:t>.</w:t>
      </w:r>
      <w:r w:rsidR="003F05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3F051C" w:rsidR="003F051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350C" w:rsidP="006A350C" w:rsidR="006A35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prijedlog stečajne upravitelje na ročištu održanom dana 5. veljače 2015. g. a na koji prijedlog su članovi Odbora vjerovnika na istom ročištu dali suglasnost da se istima odobri nagrada za rad,  odlučeno je kao u izreci temeljem čl. 38 SZ.</w:t>
      </w:r>
    </w:p>
    <w:p w:rsidRDefault="00092418" w:rsidP="00C31F07" w:rsidR="000924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92418" w:rsidP="003F051C" w:rsidR="000924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F07" w:rsidP="00462A9C" w:rsidR="00420269">
      <w:pPr>
        <w:pStyle w:val="Bezproreda"/>
        <w:tabs>
          <w:tab w:pos="4536" w:val="center"/>
          <w:tab w:pos="63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20269">
        <w:rPr>
          <w:rFonts w:cs="Times New Roman" w:hAnsi="Times New Roman" w:ascii="Times New Roman"/>
          <w:sz w:val="24"/>
          <w:szCs w:val="24"/>
        </w:rPr>
        <w:t xml:space="preserve">U Osijeku  </w:t>
      </w:r>
      <w:r w:rsidR="008E21BD">
        <w:rPr>
          <w:rFonts w:cs="Times New Roman" w:hAnsi="Times New Roman" w:ascii="Times New Roman"/>
          <w:sz w:val="24"/>
          <w:szCs w:val="24"/>
        </w:rPr>
        <w:t>17. listopada</w:t>
      </w:r>
      <w:r w:rsidR="00462A9C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20269" w:rsidP="00420269" w:rsidR="004202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0269" w:rsidP="00420269" w:rsidR="0042026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 Danijela Sekulić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A07C9">
        <w:rPr>
          <w:rFonts w:cs="Times New Roman" w:hAnsi="Times New Roman" w:ascii="Times New Roman"/>
          <w:sz w:val="24"/>
          <w:szCs w:val="24"/>
        </w:rPr>
        <w:t>STEČAJN</w:t>
      </w:r>
      <w:r w:rsidR="00C31F07">
        <w:rPr>
          <w:rFonts w:cs="Times New Roman" w:hAnsi="Times New Roman" w:ascii="Times New Roman"/>
          <w:sz w:val="24"/>
          <w:szCs w:val="24"/>
        </w:rPr>
        <w:t>A SUTKINJA</w:t>
      </w:r>
    </w:p>
    <w:p w:rsidRDefault="00585A89" w:rsidP="00585A89" w:rsid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Nada Roso      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85A89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upravitelj</w:t>
      </w:r>
      <w:r w:rsidR="00C31F07">
        <w:rPr>
          <w:rFonts w:cs="Times New Roman" w:hAnsi="Times New Roman" w:ascii="Times New Roman"/>
          <w:sz w:val="24"/>
          <w:szCs w:val="24"/>
        </w:rPr>
        <w:t xml:space="preserve"> </w:t>
      </w:r>
      <w:r w:rsidR="008E21BD">
        <w:rPr>
          <w:rFonts w:cs="Times New Roman" w:hAnsi="Times New Roman" w:ascii="Times New Roman"/>
          <w:sz w:val="24"/>
          <w:szCs w:val="24"/>
        </w:rPr>
        <w:t xml:space="preserve">Blanka </w:t>
      </w:r>
      <w:proofErr w:type="spellStart"/>
      <w:r w:rsidR="008E21BD">
        <w:rPr>
          <w:rFonts w:cs="Times New Roman" w:hAnsi="Times New Roman" w:ascii="Times New Roman"/>
          <w:sz w:val="24"/>
          <w:szCs w:val="24"/>
        </w:rPr>
        <w:t>Gambiraža</w:t>
      </w:r>
      <w:proofErr w:type="spellEnd"/>
    </w:p>
    <w:p w:rsidRDefault="00C31F07" w:rsidP="00585A89" w:rsidR="00462A9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62A9C"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585A89" w:rsidRPr="00462A9C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585A89" w:rsidRPr="00462A9C">
        <w:rPr>
          <w:rFonts w:cs="Times New Roman" w:hAnsi="Times New Roman" w:ascii="Times New Roman"/>
          <w:sz w:val="24"/>
          <w:szCs w:val="24"/>
        </w:rPr>
        <w:t>. pl.</w:t>
      </w:r>
      <w:r w:rsidR="00C201FF" w:rsidRPr="00462A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E21BD" w:rsidP="00585A89" w:rsidR="00420269" w:rsidRPr="00462A9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R-21.11.</w:t>
      </w: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766B5" w:rsidP="008766B5" w:rsidR="008766B5" w:rsidRP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93E6C" w:rsidP="00293E6C" w:rsidR="008766B5" w:rsidRPr="00585A89">
      <w:pPr>
        <w:tabs>
          <w:tab w:pos="9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sectPr w:rsidR="008766B5" w:rsidRPr="00585A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526E18"/>
    <w:multiLevelType w:val="hybridMultilevel"/>
    <w:tmpl w:val="98EAE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6D12DA"/>
    <w:multiLevelType w:val="hybridMultilevel"/>
    <w:tmpl w:val="DE7CEE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6B5"/>
    <w:rsid w:val="00092418"/>
    <w:rsid w:val="00175FD6"/>
    <w:rsid w:val="002751D0"/>
    <w:rsid w:val="00293E6C"/>
    <w:rsid w:val="002C6667"/>
    <w:rsid w:val="00356978"/>
    <w:rsid w:val="003F051C"/>
    <w:rsid w:val="00420269"/>
    <w:rsid w:val="00462A9C"/>
    <w:rsid w:val="00585A89"/>
    <w:rsid w:val="006504D4"/>
    <w:rsid w:val="006A350C"/>
    <w:rsid w:val="00713C41"/>
    <w:rsid w:val="008766B5"/>
    <w:rsid w:val="0088615A"/>
    <w:rsid w:val="008E21BD"/>
    <w:rsid w:val="00926BD5"/>
    <w:rsid w:val="00A37B40"/>
    <w:rsid w:val="00BE25B8"/>
    <w:rsid w:val="00C201FF"/>
    <w:rsid w:val="00C24E58"/>
    <w:rsid w:val="00C31F07"/>
    <w:rsid w:val="00CE4788"/>
    <w:rsid w:val="00F23A66"/>
    <w:rsid w:val="00F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BD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  <w:rPr>
      <w:rFonts w:cstheme="minorBidi" w:eastAsiaTheme="minorHAnsi" w:hAnsiTheme="minorHAnsi" w:asci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5F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5F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FD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F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F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BD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  <w:rPr>
      <w:rFonts w:asciiTheme="minorHAnsi" w:cstheme="minorBidi" w:eastAsiaTheme="minorHAnsi" w:hAns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5F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5F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FD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F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F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03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St-764/2013-252</izvorni_sadrzaj>
    <derivirana_varijabla naziv="DomainObject.Oznaka_1">St-764/2013-252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St-764/2013-252</izvorni_sadrzaj>
    <derivirana_varijabla naziv="DomainObject.PoslovniBrojDokumenta_1">St-764/2013-252</derivirana_varijabla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St-764/2013-251</izvorni_sadrzaj>
    <derivirana_varijabla naziv="DomainObject.PredzadnjaOdlukaIzPredmeta.Oznaka_1">St-764/2013-251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70E839-9985-4791-9480-63630A2D9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217</properties:Words>
  <properties:Characters>1156</properties:Characters>
  <properties:Lines>92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2018-10-17T10:10:00Z</dcterms:created>
  <dc:creator>BojaS</dc:creator>
  <cp:lastModifiedBy>Danijela Sekulić</cp:lastModifiedBy>
  <cp:lastPrinted>2018-10-17T10:09:00Z</cp:lastPrinted>
  <dcterms:modified xmlns:xsi="http://www.w3.org/2001/XMLSchema-instance" xsi:type="dcterms:W3CDTF">2018-10-17T10:57:00Z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St-764/2013-252 / Odluka - Rješenje - određivanje nagrade i naknade troškova članovima Odbora vjerovnika (SLAVONIJA_MK.docx)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