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f2ae" w14:paraId="ff6f2ae" w:rsidRDefault="006F5557" w:rsidP="00681E6E" w:rsidR="00681E6E"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75773F">
        <w:rPr>
          <w:sz w:val="24"/>
        </w:rPr>
        <w:t>U SLAVONSKOM BRODU</w:t>
      </w:r>
      <w:r>
        <w:rPr>
          <w:sz w:val="24"/>
        </w:rPr>
        <w:t xml:space="preserve"> </w:t>
      </w:r>
    </w:p>
    <w:p w:rsidRDefault="00E050E3" w:rsidR="00E050E3">
      <w:pPr>
        <w:rPr>
          <w:sz w:val="24"/>
        </w:rPr>
      </w:pPr>
      <w:r>
        <w:rPr>
          <w:sz w:val="24"/>
        </w:rPr>
        <w:t>Trg pobjede 13</w:t>
      </w:r>
    </w:p>
    <w:p w:rsidRDefault="00E050E3" w:rsidP="00043EE9" w:rsidR="00A30070">
      <w:pPr>
        <w:rPr>
          <w:b/>
          <w:sz w:val="24"/>
        </w:rPr>
      </w:pPr>
      <w:r>
        <w:rPr>
          <w:sz w:val="24"/>
        </w:rPr>
        <w:t>35000 Slavonski Brod</w:t>
      </w:r>
      <w:r w:rsidR="00A30070">
        <w:rPr>
          <w:sz w:val="24"/>
        </w:rPr>
        <w:t xml:space="preserve">                                        </w:t>
      </w:r>
      <w:r w:rsidR="00C8222F">
        <w:rPr>
          <w:sz w:val="24"/>
        </w:rPr>
        <w:t xml:space="preserve">                       </w:t>
      </w:r>
      <w:r w:rsidR="00A30070" w:rsidRPr="00C8222F">
        <w:rPr>
          <w:b/>
          <w:sz w:val="24"/>
        </w:rPr>
        <w:t xml:space="preserve">Broj: </w:t>
      </w:r>
      <w:r w:rsidR="005F6FC6">
        <w:rPr>
          <w:b/>
          <w:sz w:val="24"/>
        </w:rPr>
        <w:t>St-</w:t>
      </w:r>
      <w:r w:rsidR="00A63296">
        <w:rPr>
          <w:b/>
          <w:sz w:val="24"/>
        </w:rPr>
        <w:t>2801/2016-10</w:t>
      </w:r>
    </w:p>
    <w:p w:rsidRDefault="006856FD" w:rsidP="00043EE9" w:rsidR="006856FD">
      <w:pPr>
        <w:rPr>
          <w:b/>
          <w:sz w:val="24"/>
        </w:rPr>
      </w:pPr>
    </w:p>
    <w:p w:rsidRDefault="00BD4F42" w:rsidP="003D475B" w:rsidR="00A30070">
      <w:pPr>
        <w:jc w:val="center"/>
        <w:rPr>
          <w:sz w:val="24"/>
        </w:rPr>
      </w:pPr>
      <w:r>
        <w:rPr>
          <w:b/>
          <w:sz w:val="24"/>
        </w:rPr>
        <w:t>Z A K L J U Č A K</w:t>
      </w:r>
    </w:p>
    <w:p w:rsidRDefault="00A30070" w:rsidR="00A30070">
      <w:pPr>
        <w:rPr>
          <w:sz w:val="24"/>
        </w:rPr>
      </w:pPr>
    </w:p>
    <w:p w:rsidRDefault="00A30070" w:rsidP="008577C6" w:rsidR="004D7363">
      <w:pPr>
        <w:jc w:val="both"/>
        <w:rPr>
          <w:sz w:val="24"/>
        </w:rPr>
      </w:pPr>
      <w:r>
        <w:rPr>
          <w:sz w:val="24"/>
        </w:rPr>
        <w:tab/>
        <w:t xml:space="preserve">TRGOVAČKI SUD U </w:t>
      </w:r>
      <w:r w:rsidR="004D5E93">
        <w:rPr>
          <w:sz w:val="24"/>
        </w:rPr>
        <w:t>OSIJEKU STALNA SLUŽBA</w:t>
      </w:r>
      <w:r w:rsidR="0075773F">
        <w:rPr>
          <w:sz w:val="24"/>
        </w:rPr>
        <w:t xml:space="preserve"> U SLAVONSKOM BRODU</w:t>
      </w:r>
      <w:r>
        <w:rPr>
          <w:sz w:val="24"/>
        </w:rPr>
        <w:t xml:space="preserve">, po </w:t>
      </w:r>
      <w:r w:rsidR="009F49BE">
        <w:rPr>
          <w:sz w:val="24"/>
        </w:rPr>
        <w:t>stečajnom sucu</w:t>
      </w:r>
      <w:r>
        <w:rPr>
          <w:sz w:val="24"/>
        </w:rPr>
        <w:t xml:space="preserve"> Vesni Vukelić, u </w:t>
      </w:r>
      <w:r w:rsidR="00A63296">
        <w:rPr>
          <w:sz w:val="24"/>
        </w:rPr>
        <w:t>postupku povodom zahtjeva FINE za provedbu skraćenoga stečajnoga postupka nad</w:t>
      </w:r>
      <w:r w:rsidR="0079746F">
        <w:rPr>
          <w:sz w:val="24"/>
        </w:rPr>
        <w:t xml:space="preserve"> </w:t>
      </w:r>
      <w:r w:rsidR="00A63296">
        <w:rPr>
          <w:sz w:val="24"/>
        </w:rPr>
        <w:t>dužnikom</w:t>
      </w:r>
      <w:r w:rsidR="004830E0">
        <w:rPr>
          <w:sz w:val="24"/>
        </w:rPr>
        <w:t xml:space="preserve"> </w:t>
      </w:r>
      <w:r w:rsidR="00A63296">
        <w:rPr>
          <w:sz w:val="24"/>
        </w:rPr>
        <w:t>ANODAL ELOKSIRNICA d.o.o Sveta Nedelja</w:t>
      </w:r>
      <w:r w:rsidR="00575378">
        <w:rPr>
          <w:sz w:val="24"/>
        </w:rPr>
        <w:t xml:space="preserve">, dana </w:t>
      </w:r>
      <w:r w:rsidR="00A63296">
        <w:rPr>
          <w:sz w:val="24"/>
        </w:rPr>
        <w:t>13.veljače</w:t>
      </w:r>
      <w:r w:rsidR="00BD4F42">
        <w:rPr>
          <w:sz w:val="24"/>
        </w:rPr>
        <w:t xml:space="preserve"> 2017</w:t>
      </w:r>
      <w:r w:rsidR="009F49BE">
        <w:rPr>
          <w:sz w:val="24"/>
        </w:rPr>
        <w:t>.</w:t>
      </w:r>
    </w:p>
    <w:p w:rsidRDefault="00A30070" w:rsidR="00A30070">
      <w:pPr>
        <w:rPr>
          <w:sz w:val="24"/>
        </w:rPr>
      </w:pPr>
    </w:p>
    <w:p w:rsidRDefault="00BD4F42" w:rsidP="003D475B" w:rsidR="00A30070">
      <w:pPr>
        <w:jc w:val="center"/>
        <w:rPr>
          <w:b/>
          <w:sz w:val="24"/>
        </w:rPr>
      </w:pPr>
      <w:r>
        <w:rPr>
          <w:b/>
          <w:sz w:val="24"/>
        </w:rPr>
        <w:t xml:space="preserve">z a k l j u č i o </w:t>
      </w:r>
      <w:r w:rsidR="00A30070">
        <w:rPr>
          <w:b/>
          <w:sz w:val="24"/>
        </w:rPr>
        <w:t xml:space="preserve">     j e</w:t>
      </w:r>
    </w:p>
    <w:p w:rsidRDefault="00A63296" w:rsidP="003D475B" w:rsidR="00A63296">
      <w:pPr>
        <w:jc w:val="center"/>
        <w:rPr>
          <w:sz w:val="24"/>
        </w:rPr>
      </w:pPr>
    </w:p>
    <w:p w:rsidRDefault="002C7F49" w:rsidP="002C7F49" w:rsidR="009F49BE">
      <w:pPr>
        <w:jc w:val="both"/>
        <w:rPr>
          <w:sz w:val="24"/>
        </w:rPr>
      </w:pPr>
      <w:r>
        <w:rPr>
          <w:sz w:val="24"/>
        </w:rPr>
        <w:tab/>
        <w:t xml:space="preserve">Nalaže se računovodstvu Trgovačkog suda u Osijeku </w:t>
      </w:r>
      <w:r w:rsidR="00A63296">
        <w:rPr>
          <w:sz w:val="24"/>
        </w:rPr>
        <w:t>da po primitku ovog zaključka, a temeljem pravomoćnog rješenja br. St-2801/2016-8 od 20.siječnja 2017. iznos od 10.000,00 kn uplaćen na depozitni račun na ime predujma za pokriće troškova stečajnog postupka za dužnika ANODAL ELOKSIRNICA d.o.o Sveta Nedjelja, vrati predlagatelju Zagrebačka banka d.d. Zagreb, Trg bana Josipa Jelačića 10, OIB 92963223473 na njihov račun: IBAN HR88 2360000-1000000013, poziv na broj 011708-2400.</w:t>
      </w:r>
    </w:p>
    <w:p w:rsidRDefault="00A30070" w:rsidR="00A30070">
      <w:pPr>
        <w:rPr>
          <w:sz w:val="24"/>
        </w:rPr>
      </w:pPr>
    </w:p>
    <w:p w:rsidRDefault="00A30070" w:rsidP="003D475B" w:rsidR="00CF5CD5">
      <w:pPr>
        <w:jc w:val="center"/>
        <w:rPr>
          <w:sz w:val="24"/>
        </w:rPr>
      </w:pPr>
      <w:r>
        <w:rPr>
          <w:b/>
          <w:sz w:val="24"/>
        </w:rPr>
        <w:t>Obrazloženje</w:t>
      </w:r>
    </w:p>
    <w:p w:rsidRDefault="00A30070" w:rsidR="00A30070">
      <w:pPr>
        <w:rPr>
          <w:sz w:val="24"/>
        </w:rPr>
      </w:pPr>
    </w:p>
    <w:p w:rsidRDefault="00A63296" w:rsidP="002F06FC" w:rsidR="00A63296">
      <w:pPr>
        <w:ind w:firstLine="720"/>
        <w:jc w:val="both"/>
        <w:rPr>
          <w:sz w:val="24"/>
        </w:rPr>
      </w:pPr>
      <w:r>
        <w:rPr>
          <w:sz w:val="24"/>
        </w:rPr>
        <w:t>Rješenjem ovog suda posl.br. St-2801/2016-8 od 20.siječnja 2017. odbijen je prijedlog vjerovnika Zagrebačke banke d.d. Zagreb za otvaranje stečajnog postupka nad dužnikom ANODAL ELOKSIRNICA d.o.o Sveta Nedjelja, te je određeno da će se po pravomoćnosti rješenja uplaćeni predujam u iznosu 10.000,00 kn za pokriće troškova stečajnog postupka, vratiti predlagatelju.</w:t>
      </w:r>
    </w:p>
    <w:p w:rsidRDefault="00A63296" w:rsidP="002F06FC" w:rsidR="00A63296">
      <w:pPr>
        <w:ind w:firstLine="720"/>
        <w:jc w:val="both"/>
        <w:rPr>
          <w:sz w:val="24"/>
        </w:rPr>
      </w:pPr>
      <w:r>
        <w:rPr>
          <w:sz w:val="24"/>
        </w:rPr>
        <w:t>Kako je rješenje postalo pravomoćno to su se stekle pretpostavke za vraćanje uplaćenog predujma predlagatelju, zbog čega je odlučeno kao u izreci.</w:t>
      </w:r>
    </w:p>
    <w:p w:rsidRDefault="00B4060D" w:rsidP="009F49BE" w:rsidR="00B4060D">
      <w:pPr>
        <w:ind w:firstLine="720"/>
        <w:jc w:val="both"/>
        <w:rPr>
          <w:sz w:val="24"/>
        </w:rPr>
      </w:pPr>
    </w:p>
    <w:p w:rsidRDefault="00A30070" w:rsidP="008F38CF" w:rsidR="00A30070">
      <w:pPr>
        <w:jc w:val="center"/>
        <w:rPr>
          <w:sz w:val="24"/>
        </w:rPr>
      </w:pPr>
      <w:r>
        <w:rPr>
          <w:sz w:val="24"/>
        </w:rPr>
        <w:t xml:space="preserve">U Slav.Brodu, </w:t>
      </w:r>
      <w:r w:rsidR="00A63296">
        <w:rPr>
          <w:sz w:val="24"/>
        </w:rPr>
        <w:t xml:space="preserve">13.veljače </w:t>
      </w:r>
      <w:r w:rsidR="00BD4F42">
        <w:rPr>
          <w:sz w:val="24"/>
        </w:rPr>
        <w:t xml:space="preserve"> 2017</w:t>
      </w:r>
      <w:r w:rsidR="00761055">
        <w:rPr>
          <w:sz w:val="24"/>
        </w:rPr>
        <w:t>.</w:t>
      </w:r>
    </w:p>
    <w:p w:rsidRDefault="00A30070" w:rsidP="0023527A" w:rsidR="00A30070">
      <w:pPr>
        <w:rPr>
          <w:sz w:val="24"/>
        </w:rPr>
      </w:pPr>
      <w:r>
        <w:rPr>
          <w:sz w:val="24"/>
        </w:rPr>
        <w:t xml:space="preserve">                                                                                                    </w:t>
      </w:r>
      <w:r w:rsidR="00672318">
        <w:rPr>
          <w:sz w:val="24"/>
        </w:rPr>
        <w:t xml:space="preserve">    </w:t>
      </w:r>
      <w:r w:rsidR="0023527A">
        <w:rPr>
          <w:sz w:val="24"/>
        </w:rPr>
        <w:t>STEČAJNI SUDAC</w:t>
      </w:r>
      <w:r>
        <w:rPr>
          <w:sz w:val="24"/>
        </w:rPr>
        <w:t>:</w:t>
      </w:r>
    </w:p>
    <w:p w:rsidRDefault="00A30070" w:rsidR="00A30070">
      <w:pPr>
        <w:rPr>
          <w:sz w:val="24"/>
        </w:rPr>
      </w:pPr>
    </w:p>
    <w:p w:rsidRDefault="00A30070" w:rsidR="00B34FE5">
      <w:pPr>
        <w:rPr>
          <w:sz w:val="24"/>
        </w:rPr>
      </w:pPr>
      <w:r>
        <w:rPr>
          <w:sz w:val="24"/>
        </w:rPr>
        <w:t xml:space="preserve">                                                                                                     </w:t>
      </w:r>
      <w:r w:rsidR="00672318">
        <w:rPr>
          <w:sz w:val="24"/>
        </w:rPr>
        <w:t xml:space="preserve">    </w:t>
      </w:r>
      <w:smartTag w:element="PersonName" w:uri="urn:schemas-microsoft-com:office:smarttags">
        <w:r>
          <w:rPr>
            <w:sz w:val="24"/>
          </w:rPr>
          <w:t>Vesna Vukelić</w:t>
        </w:r>
      </w:smartTag>
      <w:r w:rsidR="002F06FC">
        <w:rPr>
          <w:sz w:val="24"/>
        </w:rPr>
        <w:t xml:space="preserve"> </w:t>
      </w:r>
    </w:p>
    <w:p w:rsidRDefault="00B34FE5" w:rsidR="00B34FE5">
      <w:pPr>
        <w:rPr>
          <w:sz w:val="24"/>
        </w:rPr>
      </w:pPr>
    </w:p>
    <w:p w:rsidRDefault="00B34FE5" w:rsidR="00B34FE5">
      <w:pPr>
        <w:rPr>
          <w:sz w:val="24"/>
        </w:rPr>
      </w:pPr>
    </w:p>
    <w:p w:rsidRDefault="00B34FE5" w:rsidR="00B34FE5">
      <w:pPr>
        <w:rPr>
          <w:sz w:val="24"/>
        </w:rPr>
      </w:pPr>
    </w:p>
    <w:p w:rsidRDefault="002B0500" w:rsidR="00A30070">
      <w:pPr>
        <w:rPr>
          <w:sz w:val="24"/>
        </w:rPr>
      </w:pPr>
      <w:r>
        <w:rPr>
          <w:sz w:val="24"/>
        </w:rPr>
        <w:t xml:space="preserve">Dostaviti </w:t>
      </w:r>
      <w:r w:rsidR="00A63296">
        <w:rPr>
          <w:sz w:val="24"/>
        </w:rPr>
        <w:t xml:space="preserve">putem mrežne stanice e-Oglasna ploča </w:t>
      </w:r>
    </w:p>
    <w:p w:rsidRDefault="00A63296" w:rsidR="00A63296">
      <w:pPr>
        <w:rPr>
          <w:sz w:val="24"/>
        </w:rPr>
      </w:pPr>
      <w:r>
        <w:rPr>
          <w:sz w:val="24"/>
        </w:rPr>
        <w:t>1. Zagrebačka banka d.d.</w:t>
      </w:r>
    </w:p>
    <w:p w:rsidRDefault="00A63296" w:rsidR="00117DC4">
      <w:pPr>
        <w:rPr>
          <w:sz w:val="24"/>
        </w:rPr>
      </w:pPr>
      <w:r>
        <w:rPr>
          <w:sz w:val="24"/>
        </w:rPr>
        <w:t xml:space="preserve">2. </w:t>
      </w:r>
      <w:r w:rsidR="0023527A">
        <w:rPr>
          <w:sz w:val="24"/>
        </w:rPr>
        <w:t>Računovodstvu Trgovačkog suda u Osijeku</w:t>
      </w:r>
      <w:r>
        <w:rPr>
          <w:sz w:val="24"/>
        </w:rPr>
        <w:t>, putem pošte</w:t>
      </w:r>
    </w:p>
    <w:sectPr w:rsidR="00117DC4">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32DB4"/>
    <w:rsid w:val="00043EE9"/>
    <w:rsid w:val="0004556B"/>
    <w:rsid w:val="000619BE"/>
    <w:rsid w:val="00080223"/>
    <w:rsid w:val="00093922"/>
    <w:rsid w:val="000D390C"/>
    <w:rsid w:val="000D7776"/>
    <w:rsid w:val="000E04A4"/>
    <w:rsid w:val="000E3EF2"/>
    <w:rsid w:val="000F1FB3"/>
    <w:rsid w:val="00117DC4"/>
    <w:rsid w:val="00133947"/>
    <w:rsid w:val="001922F4"/>
    <w:rsid w:val="00195638"/>
    <w:rsid w:val="001D7A70"/>
    <w:rsid w:val="001F4E46"/>
    <w:rsid w:val="001F5BFE"/>
    <w:rsid w:val="0023527A"/>
    <w:rsid w:val="0025566F"/>
    <w:rsid w:val="002B0500"/>
    <w:rsid w:val="002C7F49"/>
    <w:rsid w:val="002F06FC"/>
    <w:rsid w:val="002F438A"/>
    <w:rsid w:val="003208DF"/>
    <w:rsid w:val="00326F86"/>
    <w:rsid w:val="0033611C"/>
    <w:rsid w:val="0033625B"/>
    <w:rsid w:val="003407B7"/>
    <w:rsid w:val="00342E46"/>
    <w:rsid w:val="0036549C"/>
    <w:rsid w:val="00370F81"/>
    <w:rsid w:val="003835A3"/>
    <w:rsid w:val="003A2CE2"/>
    <w:rsid w:val="003A3797"/>
    <w:rsid w:val="003D475B"/>
    <w:rsid w:val="003E138B"/>
    <w:rsid w:val="003E2D63"/>
    <w:rsid w:val="003E6E10"/>
    <w:rsid w:val="003F094E"/>
    <w:rsid w:val="004601AF"/>
    <w:rsid w:val="004830E0"/>
    <w:rsid w:val="004839B0"/>
    <w:rsid w:val="004C1167"/>
    <w:rsid w:val="004D5E93"/>
    <w:rsid w:val="004D7363"/>
    <w:rsid w:val="004E42BC"/>
    <w:rsid w:val="00500EC3"/>
    <w:rsid w:val="005154FD"/>
    <w:rsid w:val="0052177D"/>
    <w:rsid w:val="00532467"/>
    <w:rsid w:val="00575378"/>
    <w:rsid w:val="00577723"/>
    <w:rsid w:val="005C2C79"/>
    <w:rsid w:val="005E32A4"/>
    <w:rsid w:val="005F6FC6"/>
    <w:rsid w:val="006011FE"/>
    <w:rsid w:val="00634475"/>
    <w:rsid w:val="00672318"/>
    <w:rsid w:val="00681E6E"/>
    <w:rsid w:val="006856FD"/>
    <w:rsid w:val="006F5557"/>
    <w:rsid w:val="00711782"/>
    <w:rsid w:val="007446FF"/>
    <w:rsid w:val="0075773F"/>
    <w:rsid w:val="00761055"/>
    <w:rsid w:val="00776C68"/>
    <w:rsid w:val="00786407"/>
    <w:rsid w:val="0079746F"/>
    <w:rsid w:val="007B4FED"/>
    <w:rsid w:val="007B7E97"/>
    <w:rsid w:val="007D4D20"/>
    <w:rsid w:val="00803440"/>
    <w:rsid w:val="00805338"/>
    <w:rsid w:val="00807CBC"/>
    <w:rsid w:val="008118A5"/>
    <w:rsid w:val="0081383C"/>
    <w:rsid w:val="008164E5"/>
    <w:rsid w:val="00830A2D"/>
    <w:rsid w:val="008402A8"/>
    <w:rsid w:val="008577C6"/>
    <w:rsid w:val="00890D08"/>
    <w:rsid w:val="008F38CF"/>
    <w:rsid w:val="009174B8"/>
    <w:rsid w:val="00931317"/>
    <w:rsid w:val="00946CE0"/>
    <w:rsid w:val="00953F43"/>
    <w:rsid w:val="00957498"/>
    <w:rsid w:val="009632C9"/>
    <w:rsid w:val="00976777"/>
    <w:rsid w:val="00990295"/>
    <w:rsid w:val="009F49BE"/>
    <w:rsid w:val="00A144D4"/>
    <w:rsid w:val="00A30070"/>
    <w:rsid w:val="00A41C58"/>
    <w:rsid w:val="00A61A43"/>
    <w:rsid w:val="00A63296"/>
    <w:rsid w:val="00A83B87"/>
    <w:rsid w:val="00A8440A"/>
    <w:rsid w:val="00A9270D"/>
    <w:rsid w:val="00AB25FF"/>
    <w:rsid w:val="00AC4D5C"/>
    <w:rsid w:val="00AD233E"/>
    <w:rsid w:val="00AF0B9A"/>
    <w:rsid w:val="00B10ADF"/>
    <w:rsid w:val="00B34FE5"/>
    <w:rsid w:val="00B404D0"/>
    <w:rsid w:val="00B4060D"/>
    <w:rsid w:val="00BA5545"/>
    <w:rsid w:val="00BC5280"/>
    <w:rsid w:val="00BC6297"/>
    <w:rsid w:val="00BD4F42"/>
    <w:rsid w:val="00C02F0F"/>
    <w:rsid w:val="00C0502A"/>
    <w:rsid w:val="00C53627"/>
    <w:rsid w:val="00C60E2A"/>
    <w:rsid w:val="00C8222F"/>
    <w:rsid w:val="00C875A6"/>
    <w:rsid w:val="00C97E4D"/>
    <w:rsid w:val="00CA4330"/>
    <w:rsid w:val="00CB292F"/>
    <w:rsid w:val="00CB3AC2"/>
    <w:rsid w:val="00CD6DEA"/>
    <w:rsid w:val="00CF5CD5"/>
    <w:rsid w:val="00D17709"/>
    <w:rsid w:val="00D345DC"/>
    <w:rsid w:val="00DC3852"/>
    <w:rsid w:val="00DE1096"/>
    <w:rsid w:val="00DF6420"/>
    <w:rsid w:val="00E050E3"/>
    <w:rsid w:val="00E5189C"/>
    <w:rsid w:val="00E60EE6"/>
    <w:rsid w:val="00E80C92"/>
    <w:rsid w:val="00EA19B3"/>
    <w:rsid w:val="00EF616B"/>
    <w:rsid w:val="00F06F58"/>
    <w:rsid w:val="00F65870"/>
    <w:rsid w:val="00FA4EA5"/>
    <w:rsid w:val="00FC6BF9"/>
    <w:rsid w:val="00FD2B84"/>
    <w:rsid w:val="00FE3E1B"/>
    <w:rsid w:val="00FF5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7B7E97"/>
    <w:rPr>
      <w:color w:val="808080"/>
      <w:bdr w:space="0" w:sz="0" w:color="auto" w:val="none"/>
      <w:shd w:fill="CCFFFF" w:color="auto" w:val="clear"/>
    </w:rPr>
  </w:style>
  <w:style w:customStyle="true" w:styleId="eSPISCCParagraphDefaultFont" w:type="character">
    <w:name w:val="eSPIS_CC_Paragraph Default Font"/>
    <w:basedOn w:val="Zadanifontodlomka"/>
    <w:rsid w:val="007B7E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7E97"/>
    <w:rPr>
      <w:bdr w:space="0" w:sz="0" w:color="auto" w:val="none"/>
      <w:shd w:fill="FFFFCC" w:color="auto" w:val="clear"/>
      <w:lang w:val="hr-HR"/>
    </w:rPr>
  </w:style>
  <w:style w:customStyle="true" w:styleId="PozadinaSvijetloCrvena" w:type="character">
    <w:name w:val="Pozadina_SvijetloCrvena"/>
    <w:basedOn w:val="eSPISCCParagraphDefaultFont"/>
    <w:rsid w:val="007B7E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7E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7B7E97"/>
    <w:rPr>
      <w:color w:val="808080"/>
      <w:bdr w:color="auto" w:space="0" w:sz="0" w:val="none"/>
      <w:shd w:color="auto" w:fill="CCFFFF" w:val="clear"/>
    </w:rPr>
  </w:style>
  <w:style w:customStyle="1" w:styleId="eSPISCCParagraphDefaultFont" w:type="character">
    <w:name w:val="eSPIS_CC_Paragraph Default Font"/>
    <w:basedOn w:val="Zadanifontodlomka"/>
    <w:rsid w:val="007B7E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7E97"/>
    <w:rPr>
      <w:bdr w:color="auto" w:space="0" w:sz="0" w:val="none"/>
      <w:shd w:color="auto" w:fill="FFFFCC" w:val="clear"/>
      <w:lang w:val="hr-HR"/>
    </w:rPr>
  </w:style>
  <w:style w:customStyle="1" w:styleId="PozadinaSvijetloCrvena" w:type="character">
    <w:name w:val="Pozadina_SvijetloCrvena"/>
    <w:basedOn w:val="eSPISCCParagraphDefaultFont"/>
    <w:rsid w:val="007B7E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7E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2801</izvorni_sadrzaj>
    <derivirana_varijabla naziv="DomainObject.Predmet.Broj_1">2801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2017.</izvorni_sadrzaj>
    <derivirana_varijabla naziv="DomainObject.Predmet.DatumRjesavanja_1">20.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čl.11 SZ</izvorni_sadrzaj>
    <derivirana_varijabla naziv="DomainObject.Predmet.Opis_1">Ustup čl.11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St-2801/2016</izvorni_sadrzaj>
    <derivirana_varijabla naziv="DomainObject.Predmet.OznakaBroj_1">St-2801/2016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ANODAL ELOKSIRNICA d.o.o.</izvorni_sadrzaj>
    <derivirana_varijabla naziv="DomainObject.Predmet.ProtustrankaFormated_1">  ANODAL ELOKSIRNICA d.o.o.</derivirana_varijabla>
  </DomainObject.Predmet.ProtustrankaFormated>
  <DomainObject.Predmet.ProtustrankaFormatedOIB>
    <izvorni_sadrzaj>  ANODAL ELOKSIRNICA d.o.o., OIB 00230839990</izvorni_sadrzaj>
    <derivirana_varijabla naziv="DomainObject.Predmet.ProtustrankaFormatedOIB_1">  ANODAL ELOKSIRNICA d.o.o., OIB 00230839990</derivirana_varijabla>
  </DomainObject.Predmet.ProtustrankaFormatedOIB>
  <DomainObject.Predmet.ProtustrankaFormatedWithAdress>
    <izvorni_sadrzaj> ANODAL ELOKSIRNICA d.o.o., Novaki Samoborski, Zagrebačka 1, 10431 Sveta Nedelja</izvorni_sadrzaj>
    <derivirana_varijabla naziv="DomainObject.Predmet.ProtustrankaFormatedWithAdress_1"> ANODAL ELOKSIRNICA d.o.o., Novaki Samoborski, Zagrebačka 1, 10431 Sveta Nedelja</derivirana_varijabla>
  </DomainObject.Predmet.ProtustrankaFormatedWithAdress>
  <DomainObject.Predmet.ProtustrankaFormatedWithAdressOIB>
    <izvorni_sadrzaj> ANODAL ELOKSIRNICA d.o.o., OIB 00230839990, Novaki Samoborski, Zagrebačka 1, 10431 Sveta Nedelja</izvorni_sadrzaj>
    <derivirana_varijabla naziv="DomainObject.Predmet.ProtustrankaFormatedWithAdressOIB_1"> ANODAL ELOKSIRNICA d.o.o., OIB 00230839990, Novaki Samoborski, Zagrebačka 1, 10431 Sveta Nedelja</derivirana_varijabla>
  </DomainObject.Predmet.ProtustrankaFormatedWithAdressOIB>
  <DomainObject.Predmet.ProtustrankaWithAdress>
    <izvorni_sadrzaj>ANODAL ELOKSIRNICA d.o.o. Novaki Samoborski, Zagrebačka 1, 10431 Sveta Nedelja</izvorni_sadrzaj>
    <derivirana_varijabla naziv="DomainObject.Predmet.ProtustrankaWithAdress_1">ANODAL ELOKSIRNICA d.o.o. Novaki Samoborski, Zagrebačka 1, 10431 Sveta Nedelja</derivirana_varijabla>
  </DomainObject.Predmet.ProtustrankaWithAdress>
  <DomainObject.Predmet.ProtustrankaWithAdressOIB>
    <izvorni_sadrzaj>ANODAL ELOKSIRNICA d.o.o., OIB 00230839990, Novaki Samoborski, Zagrebačka 1, 10431 Sveta Nedelja</izvorni_sadrzaj>
    <derivirana_varijabla naziv="DomainObject.Predmet.ProtustrankaWithAdressOIB_1">ANODAL ELOKSIRNICA d.o.o., OIB 00230839990, Novaki Samoborski, Zagrebačka 1, 10431 Sveta Nedelja</derivirana_varijabla>
  </DomainObject.Predmet.ProtustrankaWithAdressOIB>
  <DomainObject.Predmet.ProtustrankaNazivFormated>
    <izvorni_sadrzaj>ANODAL ELOKSIRNICA d.o.o.</izvorni_sadrzaj>
    <derivirana_varijabla naziv="DomainObject.Predmet.ProtustrankaNazivFormated_1">ANODAL ELOKSIRNICA d.o.o.</derivirana_varijabla>
  </DomainObject.Predmet.ProtustrankaNazivFormated>
  <DomainObject.Predmet.ProtustrankaNazivFormatedOIB>
    <izvorni_sadrzaj>ANODAL ELOKSIRNICA d.o.o., OIB 00230839990</izvorni_sadrzaj>
    <derivirana_varijabla naziv="DomainObject.Predmet.ProtustrankaNazivFormatedOIB_1">ANODAL ELOKSIRNICA d.o.o., OIB 00230839990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3213.60</izvorni_sadrzaj>
    <derivirana_varijabla naziv="DomainObject.Predmet.TrenutnaVrijednost_1">3213.60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ANODAL ELOKSIRNICA d.o.o.</item>
    </izvorni_sadrzaj>
    <derivirana_varijabla naziv="DomainObject.Predmet.ProtuStrankaListFormated_1">
      <item>ANODAL ELOKSIRNICA d.o.o.</item>
    </derivirana_varijabla>
  </DomainObject.Predmet.ProtuStrankaListFormated>
  <DomainObject.Predmet.ProtuStrankaListFormatedOIB>
    <izvorni_sadrzaj>
      <item>ANODAL ELOKSIRNICA d.o.o., OIB 00230839990</item>
    </izvorni_sadrzaj>
    <derivirana_varijabla naziv="DomainObject.Predmet.ProtuStrankaListFormatedOIB_1">
      <item>ANODAL ELOKSIRNICA d.o.o., OIB 00230839990</item>
    </derivirana_varijabla>
  </DomainObject.Predmet.ProtuStrankaListFormatedOIB>
  <DomainObject.Predmet.ProtuStrankaListFormatedWithAdress>
    <izvorni_sadrzaj>
      <item>ANODAL ELOKSIRNICA d.o.o., Novaki Samoborski, Zagrebačka 1, 10431 Sveta Nedelja</item>
    </izvorni_sadrzaj>
    <derivirana_varijabla naziv="DomainObject.Predmet.ProtuStrankaListFormatedWithAdress_1">
      <item>ANODAL ELOKSIRNICA d.o.o., Novaki Samoborski, Zagrebačka 1, 10431 Sveta Nedelja</item>
    </derivirana_varijabla>
  </DomainObject.Predmet.ProtuStrankaListFormatedWithAdress>
  <DomainObject.Predmet.ProtuStrankaListFormatedWithAdressOIB>
    <izvorni_sadrzaj>
      <item>ANODAL ELOKSIRNICA d.o.o., OIB 00230839990, Novaki Samoborski, Zagrebačka 1, 10431 Sveta Nedelja</item>
    </izvorni_sadrzaj>
    <derivirana_varijabla naziv="DomainObject.Predmet.ProtuStrankaListFormatedWithAdressOIB_1">
      <item>ANODAL ELOKSIRNICA d.o.o., OIB 00230839990, Novaki Samoborski, Zagrebačka 1, 10431 Sveta Nedelja</item>
    </derivirana_varijabla>
  </DomainObject.Predmet.ProtuStrankaListFormatedWithAdressOIB>
  <DomainObject.Predmet.ProtuStrankaListNazivFormated>
    <izvorni_sadrzaj>
      <item>ANODAL ELOKSIRNICA d.o.o.</item>
    </izvorni_sadrzaj>
    <derivirana_varijabla naziv="DomainObject.Predmet.ProtuStrankaListNazivFormated_1">
      <item>ANODAL ELOKSIRNICA d.o.o.</item>
    </derivirana_varijabla>
  </DomainObject.Predmet.ProtuStrankaListNazivFormated>
  <DomainObject.Predmet.ProtuStrankaListNazivFormatedOIB>
    <izvorni_sadrzaj>
      <item>ANODAL ELOKSIRNICA d.o.o., OIB 00230839990</item>
    </izvorni_sadrzaj>
    <derivirana_varijabla naziv="DomainObject.Predmet.ProtuStrankaListNazivFormatedOIB_1">
      <item>ANODAL ELOKSIRNICA d.o.o., OIB 00230839990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ANODAL ELOKSIRNICA d.o.o.</izvorni_sadrzaj>
    <derivirana_varijabla naziv="DomainObject.Predmet.ProtustrankaIDrugi_1">ANODAL ELOKSIRNICA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ANODAL ELOKSIRNICA d.o.o., OIB 00230839990, Novaki Samoborski, Zagrebačka 1, 10431 Sveta Nedelja</izvorni_sadrzaj>
    <derivirana_varijabla naziv="DomainObject.Predmet.ProtustrankaIDrugiAdressOIB_1">ANODAL ELOKSIRNICA d.o.o., OIB 00230839990, Novaki Samoborski, Zagrebačka 1,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2017.</izvorni_sadrzaj>
    <derivirana_varijabla naziv="DomainObject.Predmet.OdlukaRjesenje.DatumDonosenjaOdluke_1">20. siječnja 2017.</derivirana_varijabla>
  </DomainObject.Predmet.OdlukaRjesenje.DatumDonosenjaOdluke>
  <DomainObject.Predmet.OdlukaRjesenje.DatumPravomocnosti>
    <izvorni_sadrzaj>6. veljače 2017.</izvorni_sadrzaj>
    <derivirana_varijabla naziv="DomainObject.Predmet.OdlukaRjesenje.DatumPravomocnosti_1">6. veljače 2017.</derivirana_varijabla>
  </DomainObject.Predmet.OdlukaRjesenje.DatumPravomocnosti>
  <DomainObject.Predmet.OdlukaRjesenje.Oznaka>
    <izvorni_sadrzaj>St-2801/2016-8</izvorni_sadrzaj>
    <derivirana_varijabla naziv="DomainObject.Predmet.OdlukaRjesenje.Oznaka_1">St-2801/2016-8</derivirana_varijabla>
  </DomainObject.Predmet.OdlukaRjesenje.Oznaka>
  <DomainObject.Predmet.SudioniciListNaziv>
    <izvorni_sadrzaj>
      <item>ANODAL ELOKSIRNICA d.o.o.</item>
      <item>FINA Regionalni centar Zagreb</item>
    </izvorni_sadrzaj>
    <derivirana_varijabla naziv="DomainObject.Predmet.SudioniciListNaziv_1">
      <item>ANODAL ELOKSIRNICA d.o.o.</item>
      <item>FINA Regionalni centar Zagreb</item>
    </derivirana_varijabla>
  </DomainObject.Predmet.SudioniciListNaziv>
  <DomainObject.Predmet.SudioniciListAdressOIB>
    <izvorni_sadrzaj>
      <item>ANODAL ELOKSIRNICA d.o.o., OIB 00230839990, Novaki Samoborski, Zagrebačka 1,10431 Sveta Nedelja</item>
      <item>FINA Regionalni centar Zagreb, OIB 85821130368, Trg svibanjskih žrtava 1995. br. 1,10000 Zagreb</item>
    </izvorni_sadrzaj>
    <derivirana_varijabla naziv="DomainObject.Predmet.SudioniciListAdressOIB_1">
      <item>ANODAL ELOKSIRNICA d.o.o., OIB 00230839990, Novaki Samoborski, Zagrebačka 1,10431 Sveta Nedelja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00230839990</item>
      <item>, OIB 85821130368</item>
    </izvorni_sadrzaj>
    <derivirana_varijabla naziv="DomainObject.Predmet.SudioniciListNazivOIB_1">
      <item>, OIB 00230839990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238</properties:Words>
  <properties:Characters>1370</properties:Characters>
  <properties:Lines>44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2017-02-13T10:53:00Z</dcterms:created>
  <dc:creator>Trgovacki sud</dc:creator>
  <cp:lastModifiedBy>wsadmin</cp:lastModifiedBy>
  <cp:lastPrinted>2017-02-13T10:53:00Z</cp:lastPrinted>
  <dcterms:modified xmlns:xsi="http://www.w3.org/2001/XMLSchema-instance" xsi:type="dcterms:W3CDTF">2017-02-13T10:54:00Z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