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04c2" w14:paraId="69704c2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080A18" w:rsidR="00403F01" w:rsidRPr="0094096C">
      <w:pPr>
        <w:pStyle w:val="Naslov1"/>
        <w:spacing w:after="3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080A18" w:rsidR="00D4027A" w:rsidRPr="0094096C">
      <w:pPr>
        <w:pStyle w:val="Naslov2"/>
        <w:spacing w:after="300" w:before="3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C3059" w:rsidRPr="000C3059">
        <w:rPr>
          <w:lang w:val="hr-HR"/>
        </w:rPr>
        <w:t>CITOLIT d.o.o., OIB: 21786414860, Blato Na Cetini, Blato Na Cetini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080A18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C3059" w:rsidRPr="000C3059">
        <w:rPr>
          <w:lang w:val="hr-HR"/>
        </w:rPr>
        <w:t>CITOLIT d.o.o., OIB: 21786414860, Blato Na Cetini, Blato Na Cetini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 xml:space="preserve">u </w:t>
      </w:r>
      <w:r w:rsidR="004561A3">
        <w:rPr>
          <w:lang w:val="hr-HR"/>
        </w:rPr>
        <w:t>13:00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080A18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4561A3">
        <w:rPr>
          <w:lang w:val="hr-HR"/>
        </w:rPr>
        <w:t>Ada Rajković iz Splita, Matice hrvatske 10, OIB: 27195964864.</w:t>
      </w:r>
    </w:p>
    <w:p w:rsidRDefault="00634348" w:rsidP="00080A18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C3059" w:rsidRPr="000C3059">
        <w:rPr>
          <w:lang w:val="hr-HR"/>
        </w:rPr>
        <w:t>CITOLIT d.o.o., OIB: 21786414860, Blato Na Cetini, Blato Na Cetini</w:t>
      </w:r>
      <w:r w:rsidR="000C3059">
        <w:rPr>
          <w:lang w:val="hr-HR"/>
        </w:rPr>
        <w:t>.</w:t>
      </w:r>
    </w:p>
    <w:p w:rsidRDefault="00634348" w:rsidP="00080A18" w:rsidR="00634348" w:rsidRPr="0094096C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C3059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C3059" w:rsidRPr="000C3059">
        <w:rPr>
          <w:lang w:val="hr-HR"/>
        </w:rPr>
        <w:t>CITOLIT d.o.o., OIB: 21786414860, Blato Na Cetini, Blato Na Cetini</w:t>
      </w:r>
      <w:r w:rsidR="000C3059">
        <w:rPr>
          <w:lang w:val="hr-HR"/>
        </w:rPr>
        <w:t>.</w:t>
      </w:r>
    </w:p>
    <w:p w:rsidRDefault="00634348" w:rsidP="00080A18" w:rsidR="00634348">
      <w:pPr>
        <w:spacing w:before="200"/>
        <w:ind w:firstLine="709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0C3059">
        <w:rPr>
          <w:lang w:val="hr-HR"/>
        </w:rPr>
        <w:t>3165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0C3059">
        <w:rPr>
          <w:lang w:val="hr-HR"/>
        </w:rPr>
        <w:t>410.355,37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DC1A63" w:rsidP="00080A18" w:rsidR="00DC1A63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DC1A63" w:rsidP="00DC1A63" w:rsidR="00DC1A63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1-3 spisa), </w:t>
      </w:r>
    </w:p>
    <w:p w:rsidRDefault="00DC1A63" w:rsidP="00DC1A63" w:rsidR="00DC1A63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8. rujna 2016. godine proizlazi da dužnik nema zaposlenih (list 6 spisa),</w:t>
      </w:r>
    </w:p>
    <w:p w:rsidRDefault="00DC1A63" w:rsidP="00DC1A63" w:rsidR="00DC1A6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10. studenog 2016. godine proizlazi da dužnik u Očevidniku redoslijeda osnova za plaćanje ima evidentirane neizvršene osnove za plaćanje u neprekinutom razdoblju od 3600 dana (list 8 spisa),</w:t>
      </w:r>
    </w:p>
    <w:p w:rsidRDefault="00DC1A63" w:rsidP="00DC1A63" w:rsidR="00634348" w:rsidRPr="0094096C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</w:t>
      </w:r>
      <w:r w:rsidR="00193F49" w:rsidRPr="0094096C">
        <w:rPr>
          <w:lang w:val="hr-HR"/>
        </w:rPr>
        <w:t xml:space="preserve">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>
        <w:rPr>
          <w:lang w:val="hr-HR"/>
        </w:rPr>
        <w:t xml:space="preserve"> SZ), pa je dana </w:t>
      </w:r>
      <w:r w:rsidR="000C3059">
        <w:rPr>
          <w:lang w:val="hr-HR"/>
        </w:rPr>
        <w:t>15. studenog</w:t>
      </w:r>
      <w:r w:rsidR="00D830C1" w:rsidRPr="0094096C">
        <w:rPr>
          <w:lang w:val="hr-HR"/>
        </w:rPr>
        <w:t xml:space="preserve"> 2016</w:t>
      </w:r>
      <w:r w:rsidR="00193F49"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</w:t>
      </w:r>
      <w:r w:rsidR="00080A18">
        <w:rPr>
          <w:lang w:val="hr-HR"/>
        </w:rPr>
        <w:t>Pored toga, predmetnim</w:t>
      </w:r>
      <w:r w:rsidR="00193F49" w:rsidRPr="0094096C">
        <w:rPr>
          <w:lang w:val="hr-HR"/>
        </w:rPr>
        <w:t xml:space="preserve"> oglasom </w:t>
      </w:r>
      <w:r w:rsidR="00080A18" w:rsidRPr="0094096C">
        <w:rPr>
          <w:lang w:val="hr-HR"/>
        </w:rPr>
        <w:t xml:space="preserve">pozvane </w:t>
      </w:r>
      <w:r w:rsidR="00193F49" w:rsidRPr="0094096C">
        <w:rPr>
          <w:lang w:val="hr-HR"/>
        </w:rPr>
        <w:t xml:space="preserve">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080A18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080A18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080A18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080A18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080A18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080A18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DC1A63" w:rsidR="0094096C" w:rsidRPr="009E0E12">
      <w:pPr>
        <w:spacing w:before="1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80A18" w:rsidP="0094096C" w:rsidR="00080A18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0C3059">
      <w:t>457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17789">
      <w:t>1</w:t>
    </w:r>
    <w:r w:rsidR="000C3059">
      <w:t>457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0A18"/>
    <w:rsid w:val="000863C9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316A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561A3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1A63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St-1457/2015</izvorni_sadrzaj>
    <derivirana_varijabla naziv="DomainObject.Predmet.OznakaBroj_1">St-1457/2015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CITOLIT d.o.o. za gradnju, trgovinu i usluge</izvorni_sadrzaj>
    <derivirana_varijabla naziv="DomainObject.Predmet.ProtustrankaFormated_1">  CITOLIT d.o.o. za gradnju, trgovinu i usluge</derivirana_varijabla>
  </DomainObject.Predmet.ProtustrankaFormated>
  <DomainObject.Predmet.ProtustrankaFormatedOIB>
    <izvorni_sadrzaj>  CITOLIT d.o.o. za gradnju, trgovinu i usluge, OIB 21786414860</izvorni_sadrzaj>
    <derivirana_varijabla naziv="DomainObject.Predmet.ProtustrankaFormatedOIB_1">  CITOLIT d.o.o. za gradnju, trgovinu i usluge, OIB 21786414860</derivirana_varijabla>
  </DomainObject.Predmet.ProtustrankaFormatedOIB>
  <DomainObject.Predmet.ProtustrankaFormatedWithAdress>
    <izvorni_sadrzaj> CITOLIT d.o.o. za gradnju, trgovinu i usluge, Blato Na Cetini 0, 21254 Blato Na Cetini</izvorni_sadrzaj>
    <derivirana_varijabla naziv="DomainObject.Predmet.ProtustrankaFormatedWithAdress_1"> CITOLIT d.o.o. za gradnju, trgovinu i usluge, Blato Na Cetini 0, 21254 Blato Na Cetini</derivirana_varijabla>
  </DomainObject.Predmet.ProtustrankaFormatedWithAdress>
  <DomainObject.Predmet.ProtustrankaFormatedWithAdressOIB>
    <izvorni_sadrzaj> CITOLIT d.o.o. za gradnju, trgovinu i usluge, OIB 21786414860, Blato Na Cetini 0, 21254 Blato Na Cetini</izvorni_sadrzaj>
    <derivirana_varijabla naziv="DomainObject.Predmet.ProtustrankaFormatedWithAdressOIB_1"> CITOLIT d.o.o. za gradnju, trgovinu i usluge, OIB 21786414860, Blato Na Cetini 0, 21254 Blato Na Cetini</derivirana_varijabla>
  </DomainObject.Predmet.ProtustrankaFormatedWithAdressOIB>
  <DomainObject.Predmet.ProtustrankaWithAdress>
    <izvorni_sadrzaj>CITOLIT d.o.o. za gradnju, trgovinu i usluge Blato Na Cetini 0, 21254 Blato Na Cetini</izvorni_sadrzaj>
    <derivirana_varijabla naziv="DomainObject.Predmet.ProtustrankaWithAdress_1">CITOLIT d.o.o. za gradnju, trgovinu i usluge Blato Na Cetini 0, 21254 Blato Na Cetini</derivirana_varijabla>
  </DomainObject.Predmet.ProtustrankaWithAdress>
  <DomainObject.Predmet.ProtustrankaWithAdressOIB>
    <izvorni_sadrzaj>CITOLIT d.o.o. za gradnju, trgovinu i usluge, OIB 21786414860, Blato Na Cetini 0, 21254 Blato Na Cetini</izvorni_sadrzaj>
    <derivirana_varijabla naziv="DomainObject.Predmet.ProtustrankaWithAdressOIB_1">CITOLIT d.o.o. za gradnju, trgovinu i usluge, OIB 21786414860, Blato Na Cetini 0, 21254 Blato Na Cetini</derivirana_varijabla>
  </DomainObject.Predmet.ProtustrankaWithAdressOIB>
  <DomainObject.Predmet.ProtustrankaNazivFormated>
    <izvorni_sadrzaj>CITOLIT d.o.o. za gradnju, trgovinu i usluge</izvorni_sadrzaj>
    <derivirana_varijabla naziv="DomainObject.Predmet.ProtustrankaNazivFormated_1">CITOLIT d.o.o. za gradnju, trgovinu i usluge</derivirana_varijabla>
  </DomainObject.Predmet.ProtustrankaNazivFormated>
  <DomainObject.Predmet.ProtustrankaNazivFormatedOIB>
    <izvorni_sadrzaj>CITOLIT d.o.o. za gradnju, trgovinu i usluge, OIB 21786414860</izvorni_sadrzaj>
    <derivirana_varijabla naziv="DomainObject.Predmet.ProtustrankaNazivFormatedOIB_1">CITOLIT d.o.o. za gradnju, trgovinu i usluge, OIB 21786414860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410355.37</izvorni_sadrzaj>
    <derivirana_varijabla naziv="DomainObject.Predmet.TrenutnaVrijednost_1">410355.37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CITOLIT d.o.o. za gradnju, trgovinu i usluge</item>
    </izvorni_sadrzaj>
    <derivirana_varijabla naziv="DomainObject.Predmet.ProtuStrankaListFormated_1">
      <item>CITOLIT d.o.o. za gradnju, trgovinu i usluge</item>
    </derivirana_varijabla>
  </DomainObject.Predmet.ProtuStrankaListFormated>
  <DomainObject.Predmet.ProtuStrankaListFormatedOIB>
    <izvorni_sadrzaj>
      <item>CITOLIT d.o.o. za gradnju, trgovinu i usluge, OIB 21786414860</item>
    </izvorni_sadrzaj>
    <derivirana_varijabla naziv="DomainObject.Predmet.ProtuStrankaListFormatedOIB_1">
      <item>CITOLIT d.o.o. za gradnju, trgovinu i usluge, OIB 21786414860</item>
    </derivirana_varijabla>
  </DomainObject.Predmet.ProtuStrankaListFormatedOIB>
  <DomainObject.Predmet.ProtuStrankaListFormatedWithAdress>
    <izvorni_sadrzaj>
      <item>CITOLIT d.o.o. za gradnju, trgovinu i usluge, Blato Na Cetini 0, 21254 Blato Na Cetini</item>
    </izvorni_sadrzaj>
    <derivirana_varijabla naziv="DomainObject.Predmet.ProtuStrankaListFormatedWithAdress_1">
      <item>CITOLIT d.o.o. za gradnju, trgovinu i usluge, Blato Na Cetini 0, 21254 Blato Na Cetini</item>
    </derivirana_varijabla>
  </DomainObject.Predmet.ProtuStrankaListFormatedWithAdress>
  <DomainObject.Predmet.ProtuStrankaListFormatedWithAdressOIB>
    <izvorni_sadrzaj>
      <item>CITOLIT d.o.o. za gradnju, trgovinu i usluge, OIB 21786414860, Blato Na Cetini 0, 21254 Blato Na Cetini</item>
    </izvorni_sadrzaj>
    <derivirana_varijabla naziv="DomainObject.Predmet.ProtuStrankaListFormatedWithAdressOIB_1">
      <item>CITOLIT d.o.o. za gradnju, trgovinu i usluge, OIB 21786414860, Blato Na Cetini 0, 21254 Blato Na Cetini</item>
    </derivirana_varijabla>
  </DomainObject.Predmet.ProtuStrankaListFormatedWithAdressOIB>
  <DomainObject.Predmet.ProtuStrankaListNazivFormated>
    <izvorni_sadrzaj>
      <item>CITOLIT d.o.o. za gradnju, trgovinu i usluge</item>
    </izvorni_sadrzaj>
    <derivirana_varijabla naziv="DomainObject.Predmet.ProtuStrankaListNazivFormated_1">
      <item>CITOLIT d.o.o. za gradnju, trgovinu i usluge</item>
    </derivirana_varijabla>
  </DomainObject.Predmet.ProtuStrankaListNazivFormated>
  <DomainObject.Predmet.ProtuStrankaListNazivFormatedOIB>
    <izvorni_sadrzaj>
      <item>CITOLIT d.o.o. za gradnju, trgovinu i usluge, OIB 21786414860</item>
    </izvorni_sadrzaj>
    <derivirana_varijabla naziv="DomainObject.Predmet.ProtuStrankaListNazivFormatedOIB_1">
      <item>CITOLIT d.o.o. za gradnju, trgovinu i usluge, OIB 21786414860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CITOLIT d.o.o. za gradnju, trgovinu i usluge</izvorni_sadrzaj>
    <derivirana_varijabla naziv="DomainObject.Predmet.ProtustrankaIDrugi_1">CITOLIT d.o.o. za gradnju,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CITOLIT d.o.o. za gradnju, trgovinu i usluge, OIB 21786414860, Blato Na Cetini 0, 21254 Blato Na Cetini</izvorni_sadrzaj>
    <derivirana_varijabla naziv="DomainObject.Predmet.ProtustrankaIDrugiAdressOIB_1">CITOLIT d.o.o. za gradnju, trgovinu i usluge, OIB 21786414860, Blato Na Cetini 0, 21254 Blato Na Cetini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CITOLIT d.o.o. za gradnju, trgovinu i usluge</item>
      <item>FINANCIJSKA AGENCIJA,RC SPLIT</item>
    </izvorni_sadrzaj>
    <derivirana_varijabla naziv="DomainObject.Predmet.SudioniciListNaziv_1">
      <item>CITOLIT d.o.o. za gradnju, trgovinu i usluge</item>
      <item>FINANCIJSKA AGENCIJA,RC SPLIT</item>
    </derivirana_varijabla>
  </DomainObject.Predmet.SudioniciListNaziv>
  <DomainObject.Predmet.SudioniciListAdressOIB>
    <izvorni_sadrzaj>
      <item>CITOLIT d.o.o. za gradnju, trgovinu i usluge, OIB 21786414860, Blato Na Cetini 0,21254 Blato Na Cetini</item>
      <item>FINANCIJSKA AGENCIJA,RC SPLIT, OIB 85821130368, Mažuranićevo šetalište 24b,21000 Split</item>
    </izvorni_sadrzaj>
    <derivirana_varijabla naziv="DomainObject.Predmet.SudioniciListAdressOIB_1">
      <item>CITOLIT d.o.o. za gradnju, trgovinu i usluge, OIB 21786414860, Blato Na Cetini 0,21254 Blato Na Cetini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21786414860</item>
      <item>, OIB 85821130368</item>
    </izvorni_sadrzaj>
    <derivirana_varijabla naziv="DomainObject.Predmet.SudioniciListNazivOIB_1">
      <item>, OIB 21786414860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435CC-6DF4-41F6-9415-DAAD11C05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4440</properties:Characters>
  <properties:Lines>88</properties:Lines>
  <properties:Paragraphs>37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2017-01-10T11:44:00Z</cp:lastPrinted>
  <dcterms:modified xmlns:xsi="http://www.w3.org/2001/XMLSchema-instance" xsi:type="dcterms:W3CDTF">2017-01-10T12:23:00Z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