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98ea" w14:paraId="7a398ea" w:rsidRDefault="00EF74D7" w:rsidP="00EF74D7" w:rsidR="00EF74D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F74D7" w:rsidP="00EF74D7" w:rsidR="00EF74D7">
      <w:pPr>
        <w:spacing w:after="0"/>
        <w:jc w:val="both"/>
      </w:pPr>
      <w:r>
        <w:t xml:space="preserve">       REPUBLIKA HRVATSKA</w:t>
      </w:r>
    </w:p>
    <w:p w:rsidRDefault="00EF74D7" w:rsidP="00EF74D7" w:rsidR="00EF74D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F74D7" w:rsidP="00EF74D7" w:rsidR="00EF74D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F74D7" w:rsidP="00EF74D7" w:rsidR="00EF74D7">
      <w:pPr>
        <w:spacing w:after="0"/>
        <w:jc w:val="right"/>
      </w:pPr>
    </w:p>
    <w:p w:rsidRDefault="00EF74D7" w:rsidP="00EF74D7" w:rsidR="00EF74D7">
      <w:pPr>
        <w:spacing w:after="0"/>
        <w:jc w:val="right"/>
      </w:pPr>
      <w:r>
        <w:t>Poslovni broj: 3 St-49/15-25</w:t>
      </w:r>
    </w:p>
    <w:p w:rsidRDefault="00EF74D7" w:rsidP="00EF74D7" w:rsidR="00EF74D7">
      <w:pPr>
        <w:spacing w:after="0"/>
      </w:pPr>
    </w:p>
    <w:p w:rsidRDefault="00EF74D7" w:rsidP="00EF74D7" w:rsidR="00EF74D7">
      <w:pPr>
        <w:spacing w:after="0"/>
        <w:jc w:val="right"/>
      </w:pPr>
    </w:p>
    <w:p w:rsidRDefault="00EF74D7" w:rsidP="00EF74D7" w:rsidR="00EF74D7">
      <w:pPr>
        <w:spacing w:after="0"/>
        <w:jc w:val="center"/>
      </w:pPr>
      <w:r>
        <w:t>R E P U B L I K A   H R V A T S K A</w:t>
      </w:r>
    </w:p>
    <w:p w:rsidRDefault="00EF74D7" w:rsidP="00EF74D7" w:rsidR="00EF74D7">
      <w:pPr>
        <w:spacing w:after="0"/>
        <w:jc w:val="right"/>
      </w:pPr>
    </w:p>
    <w:p w:rsidRDefault="00EF74D7" w:rsidP="00EF74D7" w:rsidR="00EF74D7">
      <w:pPr>
        <w:spacing w:after="0"/>
        <w:jc w:val="center"/>
      </w:pPr>
      <w:r>
        <w:t>R J E Š E N J E</w:t>
      </w:r>
    </w:p>
    <w:p w:rsidRDefault="00EF74D7" w:rsidP="00EF74D7" w:rsidR="00EF74D7">
      <w:pPr>
        <w:spacing w:after="0"/>
      </w:pPr>
    </w:p>
    <w:p w:rsidRDefault="00EF74D7" w:rsidP="00EF74D7" w:rsidR="00EF74D7">
      <w:pPr>
        <w:spacing w:after="0"/>
        <w:jc w:val="center"/>
      </w:pPr>
    </w:p>
    <w:p w:rsidRDefault="00EF74D7" w:rsidP="00EF74D7" w:rsidR="00EF74D7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itd. trgovina d.o.o. "u stečaju" Lepoglava, Ivana Mažuranića 1, MBS: 070099359, OIB: 75853701497, dana 01. travnja 2016. godine, </w:t>
      </w:r>
    </w:p>
    <w:p w:rsidRDefault="00EF74D7" w:rsidP="00EF74D7" w:rsidR="00EF74D7">
      <w:pPr>
        <w:spacing w:after="0"/>
        <w:jc w:val="both"/>
      </w:pPr>
    </w:p>
    <w:p w:rsidRDefault="00EF74D7" w:rsidP="00EF74D7" w:rsidR="00EF74D7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EF74D7" w:rsidP="00EF74D7" w:rsidR="00EF74D7">
      <w:pPr>
        <w:spacing w:after="0"/>
        <w:jc w:val="center"/>
      </w:pPr>
    </w:p>
    <w:p w:rsidRDefault="00EF74D7" w:rsidP="00EF74D7" w:rsidR="00EF74D7">
      <w:pPr>
        <w:spacing w:after="0"/>
        <w:jc w:val="center"/>
      </w:pPr>
    </w:p>
    <w:p w:rsidRDefault="00EF74D7" w:rsidP="00EF74D7" w:rsidR="00EF74D7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EF74D7" w:rsidP="00EF74D7" w:rsidR="00EF74D7">
      <w:pPr>
        <w:spacing w:after="0"/>
        <w:jc w:val="both"/>
      </w:pPr>
    </w:p>
    <w:p w:rsidRDefault="00EF74D7" w:rsidP="00EF74D7" w:rsidR="00EF74D7">
      <w:pPr>
        <w:spacing w:after="0"/>
        <w:jc w:val="center"/>
      </w:pPr>
      <w:r>
        <w:rPr>
          <w:b/>
        </w:rPr>
        <w:t>02. svibnja 2016. godine u 09,00 sati kod ovog suda, soba 226/II kat</w:t>
      </w:r>
      <w:r>
        <w:t>.</w:t>
      </w:r>
    </w:p>
    <w:p w:rsidRDefault="00EF74D7" w:rsidP="00EF74D7" w:rsidR="00EF74D7">
      <w:pPr>
        <w:spacing w:after="0"/>
        <w:jc w:val="center"/>
      </w:pPr>
    </w:p>
    <w:p w:rsidRDefault="00EF74D7" w:rsidP="00EF74D7" w:rsidR="00EF74D7">
      <w:pPr>
        <w:spacing w:after="0"/>
        <w:jc w:val="both"/>
      </w:pPr>
      <w:r>
        <w:tab/>
        <w:t>II/ Za ročište predlaže se slijedeći dnevni red:</w:t>
      </w:r>
    </w:p>
    <w:p w:rsidRDefault="00EF74D7" w:rsidP="00EF74D7" w:rsidR="00EF74D7">
      <w:pPr>
        <w:numPr>
          <w:ilvl w:val="0"/>
          <w:numId w:val="47"/>
        </w:numPr>
        <w:spacing w:after="0"/>
        <w:jc w:val="both"/>
      </w:pPr>
      <w:r>
        <w:t>rasprava o završnom računu stečajnog upravitelja</w:t>
      </w:r>
    </w:p>
    <w:p w:rsidRDefault="00EF74D7" w:rsidP="00EF74D7" w:rsidR="00EF74D7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EF74D7" w:rsidP="00EF74D7" w:rsidR="00EF74D7">
      <w:pPr>
        <w:numPr>
          <w:ilvl w:val="0"/>
          <w:numId w:val="47"/>
        </w:numPr>
        <w:spacing w:after="0"/>
        <w:jc w:val="both"/>
      </w:pPr>
      <w:r>
        <w:t>odlučivanje o neunovčivim predmetima stečajne mase.</w:t>
      </w:r>
    </w:p>
    <w:p w:rsidRDefault="00EF74D7" w:rsidP="00EF74D7" w:rsidR="00EF74D7">
      <w:pPr>
        <w:spacing w:after="0"/>
        <w:jc w:val="both"/>
      </w:pPr>
    </w:p>
    <w:p w:rsidRDefault="00EF74D7" w:rsidP="00EF74D7" w:rsidR="00EF74D7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EF74D7" w:rsidP="00EF74D7" w:rsidR="00EF74D7">
      <w:pPr>
        <w:spacing w:after="0"/>
        <w:jc w:val="both"/>
      </w:pPr>
    </w:p>
    <w:p w:rsidRDefault="00EF74D7" w:rsidP="00EF74D7" w:rsidR="00EF74D7">
      <w:pPr>
        <w:spacing w:after="0"/>
        <w:jc w:val="both"/>
      </w:pPr>
    </w:p>
    <w:p w:rsidRDefault="00EF74D7" w:rsidP="00EF74D7" w:rsidR="00EF74D7">
      <w:pPr>
        <w:spacing w:after="0"/>
        <w:jc w:val="both"/>
      </w:pPr>
    </w:p>
    <w:p w:rsidRDefault="00EF74D7" w:rsidP="00EF74D7" w:rsidR="00EF74D7">
      <w:pPr>
        <w:spacing w:after="0"/>
        <w:jc w:val="center"/>
      </w:pPr>
      <w:r>
        <w:t>U Varaždinu, 01. travnja 2016. godine</w:t>
      </w:r>
    </w:p>
    <w:p w:rsidRDefault="00EF74D7" w:rsidP="00EF74D7" w:rsidR="00EF74D7">
      <w:pPr>
        <w:spacing w:after="0"/>
      </w:pPr>
    </w:p>
    <w:p w:rsidRDefault="00EF74D7" w:rsidP="00EF74D7" w:rsidR="00EF74D7">
      <w:pPr>
        <w:spacing w:after="0"/>
        <w:jc w:val="center"/>
      </w:pPr>
    </w:p>
    <w:p w:rsidRDefault="00EF74D7" w:rsidP="00EF74D7" w:rsidR="00EF74D7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EF74D7" w:rsidP="00EF74D7" w:rsidR="00EF74D7">
      <w:pPr>
        <w:spacing w:after="0"/>
        <w:jc w:val="both"/>
      </w:pPr>
    </w:p>
    <w:p w:rsidRDefault="00EF74D7" w:rsidP="00EF74D7" w:rsidR="00EF74D7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EF74D7" w:rsidP="00EF74D7" w:rsidR="00EF74D7">
      <w:pPr>
        <w:spacing w:after="0"/>
        <w:jc w:val="both"/>
      </w:pPr>
    </w:p>
    <w:p w:rsidRDefault="00EF74D7" w:rsidP="00EF74D7" w:rsidR="00EF74D7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EF74D7" w:rsidP="00EF74D7" w:rsidR="00EF74D7">
      <w:pPr>
        <w:spacing w:after="0"/>
        <w:jc w:val="both"/>
      </w:pPr>
      <w:r>
        <w:t>POUKA O PRAVNOM LIJEKU:</w:t>
      </w:r>
    </w:p>
    <w:p w:rsidRDefault="00EF74D7" w:rsidP="00EF74D7" w:rsidR="00EF74D7">
      <w:pPr>
        <w:spacing w:after="0"/>
        <w:jc w:val="both"/>
      </w:pPr>
    </w:p>
    <w:p w:rsidRDefault="00EF74D7" w:rsidP="00EF74D7" w:rsidR="00EF74D7">
      <w:pPr>
        <w:spacing w:after="0"/>
        <w:jc w:val="both"/>
      </w:pPr>
      <w:r>
        <w:tab/>
        <w:t>Protiv ovog rješenja nije dopušten poseban pravni lijek.</w:t>
      </w:r>
    </w:p>
    <w:p w:rsidRDefault="00EF74D7" w:rsidP="00EF74D7" w:rsidR="00EF74D7">
      <w:pPr>
        <w:spacing w:after="0"/>
        <w:jc w:val="both"/>
      </w:pPr>
    </w:p>
    <w:p w:rsidRDefault="00EF74D7" w:rsidP="00EF74D7" w:rsidR="00EF74D7">
      <w:pPr>
        <w:spacing w:after="0"/>
        <w:jc w:val="both"/>
      </w:pPr>
      <w:r>
        <w:t>DNA: 1. Stečajni upravitelj Želimir Uršulin, dipl. iur. iz Ivanca, Trg hrvatskih Ivanovaca 9</w:t>
      </w:r>
    </w:p>
    <w:p w:rsidRDefault="00EF74D7" w:rsidP="00EF74D7" w:rsidR="00EF74D7">
      <w:pPr>
        <w:spacing w:after="0"/>
        <w:jc w:val="both"/>
      </w:pPr>
      <w:r>
        <w:t xml:space="preserve">           2. ŽDO Varaždin, građansko-upravni odjel</w:t>
      </w:r>
    </w:p>
    <w:p w:rsidRDefault="00EF74D7" w:rsidP="00EF74D7" w:rsidR="00EF74D7">
      <w:pPr>
        <w:spacing w:after="0"/>
        <w:jc w:val="both"/>
      </w:pPr>
      <w:r>
        <w:t xml:space="preserve">           3. E-Oglasna ploča ovoga suda</w:t>
      </w:r>
    </w:p>
    <w:p w:rsidRDefault="00EF74D7" w:rsidP="00EF74D7" w:rsidR="00EF74D7">
      <w:pPr>
        <w:spacing w:after="0"/>
        <w:jc w:val="both"/>
      </w:pPr>
      <w:r>
        <w:t xml:space="preserve">           </w:t>
      </w:r>
    </w:p>
    <w:p w:rsidRDefault="00EF74D7" w:rsidP="00EF74D7" w:rsidR="00EF74D7">
      <w:pPr>
        <w:spacing w:after="0"/>
        <w:jc w:val="both"/>
      </w:pPr>
    </w:p>
    <w:p w:rsidRDefault="00EF74D7" w:rsidP="00EF74D7" w:rsidR="00EF74D7">
      <w:pPr>
        <w:spacing w:after="0"/>
        <w:jc w:val="both"/>
      </w:pPr>
    </w:p>
    <w:p w:rsidRDefault="00AE649C" w:rsidP="00EF74D7" w:rsidR="00AE649C" w:rsidRPr="00B76F3C">
      <w:pPr>
        <w:pStyle w:val="Naslov3"/>
        <w:spacing w:after="0"/>
      </w:pPr>
    </w:p>
    <w:p w:rsidRDefault="006941E2" w:rsidP="00EF74D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F74D7" w:rsidR="00AE649C" w:rsidRPr="00B76F3C">
      <w:pPr>
        <w:pStyle w:val="SudSjedite"/>
      </w:pPr>
      <w:r>
        <w:tab/>
      </w:r>
    </w:p>
    <w:p w:rsidRDefault="00CB0EA4" w:rsidP="00EF74D7" w:rsidR="00CB0EA4">
      <w:pPr>
        <w:pStyle w:val="Naslovdokumenta"/>
        <w:spacing w:after="0"/>
      </w:pPr>
    </w:p>
    <w:p w:rsidRDefault="0071688E" w:rsidP="00EF74D7" w:rsidR="0071688E">
      <w:pPr>
        <w:pStyle w:val="Poetniodjeljak"/>
        <w:spacing w:after="0"/>
      </w:pPr>
    </w:p>
    <w:p w:rsidRDefault="00A21F0D" w:rsidP="00EF74D7" w:rsidR="00A21F0D">
      <w:pPr>
        <w:pStyle w:val="NormaleSPIS"/>
        <w:spacing w:after="0"/>
        <w:rPr>
          <w:noProof/>
        </w:rPr>
      </w:pPr>
    </w:p>
    <w:p w:rsidRDefault="00DA0242" w:rsidP="00EF74D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1E2" w:rsidP="00537B78" w:rsidR="006941E2">
      <w:r>
        <w:separator/>
      </w:r>
    </w:p>
  </w:endnote>
  <w:endnote w:id="0" w:type="continuationSeparator">
    <w:p w:rsidRDefault="006941E2" w:rsidP="00537B78" w:rsidR="00694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1E2" w:rsidP="00537B78" w:rsidR="006941E2">
      <w:r>
        <w:separator/>
      </w:r>
    </w:p>
  </w:footnote>
  <w:footnote w:id="0" w:type="continuationSeparator">
    <w:p w:rsidRDefault="006941E2" w:rsidP="00537B78" w:rsidR="006941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CD8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1E2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74D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95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St-49/2015-25</izvorni_sadrzaj>
    <derivirana_varijabla naziv="DomainObject.Oznaka_1">St-49/2015-25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3,091.683,71</izvorni_sadrzaj>
    <derivirana_varijabla naziv="DomainObject.Predmet.PrimjedbaSuca_1">3,091.683,71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itd. trgovina, društvo s ograničenom odgovornošću za proizvodnju, trgovinu i usluge</izvorni_sadrzaj>
    <derivirana_varijabla naziv="DomainObject.Predmet.ProtustrankaFormated_1">  itd. trgovina, društvo s ograničenom odgovornošću za proizvodnju, trgovinu i usluge</derivirana_varijabla>
  </DomainObject.Predmet.ProtustrankaFormated>
  <DomainObject.Predmet.ProtustrankaFormatedOIB>
    <izvorni_sadrzaj>  itd. trgovina, društvo s ograničenom odgovornošću za proizvodnju, trgovinu i usluge, OIB 75853701497</izvorni_sadrzaj>
    <derivirana_varijabla naziv="DomainObject.Predmet.ProtustrankaFormatedOIB_1">  itd. trgovina, društvo s ograničenom odgovornošću za proizvodnju, trgovinu i usluge, OIB 75853701497</derivirana_varijabla>
  </DomainObject.Predmet.ProtustrankaFormatedOIB>
  <DomainObject.Predmet.ProtustrankaFormatedWithAdress>
    <izvorni_sadrzaj> itd. trgovina, društvo s ograničenom odgovornošću za proizvodnju, trgovinu i usluge, Ivana Mažuranića 1, 42250 Lepoglava</izvorni_sadrzaj>
    <derivirana_varijabla naziv="DomainObject.Predmet.ProtustrankaFormatedWithAdress_1"> itd. trgovina, društvo s ograničenom odgovornošću za proizvodnju, trgovinu i usluge, Ivana Mažuranića 1, 42250 Lepoglava</derivirana_varijabla>
  </DomainObject.Predmet.ProtustrankaFormatedWithAdress>
  <DomainObject.Predmet.ProtustrankaFormatedWithAdressOIB>
    <izvorni_sadrzaj> itd. trgovina, društvo s ograničenom odgovornošću za proizvodnju, trgovinu i usluge, OIB 75853701497, Ivana Mažuranića 1, 42250 Lepoglava</izvorni_sadrzaj>
    <derivirana_varijabla naziv="DomainObject.Predmet.ProtustrankaFormatedWithAdressOIB_1"> itd. trgovina, društvo s ograničenom odgovornošću za proizvodnju, trgovinu i usluge, OIB 75853701497, Ivana Mažuranića 1, 42250 Lepoglava</derivirana_varijabla>
  </DomainObject.Predmet.ProtustrankaFormatedWithAdressOIB>
  <DomainObject.Predmet.ProtustrankaWithAdress>
    <izvorni_sadrzaj>itd. trgovina, društvo s ograničenom odgovornošću za proizvodnju, trgovinu i usluge Ivana Mažuranića 1, 42250 Lepoglava</izvorni_sadrzaj>
    <derivirana_varijabla naziv="DomainObject.Predmet.ProtustrankaWithAdress_1">itd. trgovina, društvo s ograničenom odgovornošću za proizvodnju, trgovinu i usluge Ivana Mažuranića 1, 42250 Lepoglava</derivirana_varijabla>
  </DomainObject.Predmet.ProtustrankaWithAdress>
  <DomainObject.Predmet.ProtustrankaWithAdressOIB>
    <izvorni_sadrzaj>itd. trgovina, društvo s ograničenom odgovornošću za proizvodnju, trgovinu i usluge, OIB 75853701497, Ivana Mažuranića 1, 42250 Lepoglava</izvorni_sadrzaj>
    <derivirana_varijabla naziv="DomainObject.Predmet.ProtustrankaWithAdressOIB_1">itd. trgovina, društvo s ograničenom odgovornošću za proizvodnju, trgovinu i usluge, OIB 75853701497, Ivana Mažuranića 1, 42250 Lepoglava</derivirana_varijabla>
  </DomainObject.Predmet.ProtustrankaWithAdressOIB>
  <DomainObject.Predmet.ProtustrankaNazivFormated>
    <izvorni_sadrzaj>itd. trgovina, društvo s ograničenom odgovornošću za proizvodnju, trgovinu i usluge</izvorni_sadrzaj>
    <derivirana_varijabla naziv="DomainObject.Predmet.ProtustrankaNazivFormated_1">itd. trgovina, društvo s ograničenom odgovornošću za proizvodnju, trgovinu i usluge</derivirana_varijabla>
  </DomainObject.Predmet.ProtustrankaNazivFormated>
  <DomainObject.Predmet.ProtustrankaNazivFormatedOIB>
    <izvorni_sadrzaj>itd. trgovina, društvo s ograničenom odgovornošću za proizvodnju, trgovinu i usluge, OIB 75853701497</izvorni_sadrzaj>
    <derivirana_varijabla naziv="DomainObject.Predmet.ProtustrankaNazivFormatedOIB_1">itd. trgovina, društvo s ograničenom odgovornošću za proizvodnju, trgovinu i usluge, OIB 75853701497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Ilica 307, 10000 Zagreb</izvorni_sadrzaj>
    <derivirana_varijabla naziv="DomainObject.Predmet.StrankaFormatedWithAdressOIB_1"> Financijska agencija Regionalni centar Zagreb,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Ilica 307,10000 Zagreb</izvorni_sadrzaj>
    <derivirana_varijabla naziv="DomainObject.Predmet.StrankaWithAdressOIB_1">Financijska agencija Regionalni centar Zagreb,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Ilica 307, 10000 Zagreb</item>
    </izvorni_sadrzaj>
    <derivirana_varijabla naziv="DomainObject.Predmet.StrankaListFormatedWithAdressOIB_1">
      <item>Financijska agencija Regionalni centar Zagreb,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itd. trgovina, društvo s ograničenom odgovornošću za proizvodnju, trgovinu i usluge</item>
    </izvorni_sadrzaj>
    <derivirana_varijabla naziv="DomainObject.Predmet.ProtuStrankaListFormated_1">
      <item>itd. trgovina, društvo s ograničenom odgovornošću za proizvodnju, trgovinu i usluge</item>
    </derivirana_varijabla>
  </DomainObject.Predmet.ProtuStrankaListFormated>
  <DomainObject.Predmet.ProtuStrankaListFormatedOIB>
    <izvorni_sadrzaj>
      <item>itd. trgovina, društvo s ograničenom odgovornošću za proizvodnju, trgovinu i usluge, OIB 75853701497</item>
    </izvorni_sadrzaj>
    <derivirana_varijabla naziv="DomainObject.Predmet.ProtuStrankaListFormatedOIB_1">
      <item>itd. trgovina, društvo s ograničenom odgovornošću za proizvodnju, trgovinu i usluge, OIB 75853701497</item>
    </derivirana_varijabla>
  </DomainObject.Predmet.ProtuStrankaListFormatedOIB>
  <DomainObject.Predmet.ProtuStrankaListFormatedWithAdress>
    <izvorni_sadrzaj>
      <item>itd. trgovina, društvo s ograničenom odgovornošću za proizvodnju, trgovinu i usluge, Ivana Mažuranića 1, 42250 Lepoglava</item>
    </izvorni_sadrzaj>
    <derivirana_varijabla naziv="DomainObject.Predmet.ProtuStrankaListFormatedWithAdress_1">
      <item>itd. trgovina, društvo s ograničenom odgovornošću za proizvodnju, trgovinu i usluge, Ivana Mažuranića 1, 42250 Lepoglava</item>
    </derivirana_varijabla>
  </DomainObject.Predmet.ProtuStrankaListFormatedWithAdress>
  <DomainObject.Predmet.ProtuStrankaListFormatedWithAdressOIB>
    <izvorni_sadrzaj>
      <item>itd. trgovina, društvo s ograničenom odgovornošću za proizvodnju, trgovinu i usluge, OIB 75853701497, Ivana Mažuranića 1, 42250 Lepoglava</item>
    </izvorni_sadrzaj>
    <derivirana_varijabla naziv="DomainObject.Predmet.ProtuStrankaListFormatedWithAdressOIB_1">
      <item>itd. trgovina, društvo s ograničenom odgovornošću za proizvodnju, trgovinu i usluge, OIB 75853701497, Ivana Mažuranića 1, 42250 Lepoglava</item>
    </derivirana_varijabla>
  </DomainObject.Predmet.ProtuStrankaListFormatedWithAdressOIB>
  <DomainObject.Predmet.ProtuStrankaListNazivFormated>
    <izvorni_sadrzaj>
      <item>itd. trgovina, društvo s ograničenom odgovornošću za proizvodnju, trgovinu i usluge</item>
    </izvorni_sadrzaj>
    <derivirana_varijabla naziv="DomainObject.Predmet.ProtuStrankaListNazivFormated_1">
      <item>itd. trgovina, društvo s ograničenom odgovornošću za proizvodnju, trgovinu i usluge</item>
    </derivirana_varijabla>
  </DomainObject.Predmet.ProtuStrankaListNazivFormated>
  <DomainObject.Predmet.ProtuStrankaListNazivFormatedOIB>
    <izvorni_sadrzaj>
      <item>itd. trgovina, društvo s ograničenom odgovornošću za proizvodnju, trgovinu i usluge, OIB 75853701497</item>
    </izvorni_sadrzaj>
    <derivirana_varijabla naziv="DomainObject.Predmet.ProtuStrankaListNazivFormatedOIB_1">
      <item>itd. trgovina, društvo s ograničenom odgovornošću za proizvodnju, trgovinu i usluge, OIB 75853701497</item>
    </derivirana_varijabla>
  </DomainObject.Predmet.ProtuStrankaListNazivFormatedOIB>
  <DomainObject.Predmet.OstaliListFormated>
    <izvorni_sadrzaj>
      <item>Sudski registar</item>
      <item>Želimir Uršulin</item>
    </izvorni_sadrzaj>
    <derivirana_varijabla naziv="DomainObject.Predmet.OstaliListFormated_1">
      <item>Sudski registar</item>
      <item>Želimir Uršulin</item>
    </derivirana_varijabla>
  </DomainObject.Predmet.OstaliListFormated>
  <DomainObject.Predmet.OstaliListFormatedOIB>
    <izvorni_sadrzaj>
      <item>Sudski registar</item>
      <item>Želimir Uršulin, OIB 03842320752</item>
    </izvorni_sadrzaj>
    <derivirana_varijabla naziv="DomainObject.Predmet.OstaliListFormatedOIB_1">
      <item>Sudski registar</item>
      <item>Želimir Uršulin, OIB 03842320752</item>
    </derivirana_varijabla>
  </DomainObject.Predmet.OstaliListFormatedOIB>
  <DomainObject.Predmet.OstaliListFormatedWithAdress>
    <izvorni_sadrzaj>
      <item>Sudski registar</item>
      <item>Želimir Uršulin, Trg hrvatskih Ivanovaca 9, 42240 Ivanec</item>
    </izvorni_sadrzaj>
    <derivirana_varijabla naziv="DomainObject.Predmet.OstaliListFormatedWithAdress_1">
      <item>Sudski registar</item>
      <item>Želimir Uršulin, Trg hrvatskih Ivanovaca 9, 42240 Ivanec</item>
    </derivirana_varijabla>
  </DomainObject.Predmet.OstaliListFormatedWithAdress>
  <DomainObject.Predmet.OstaliListFormatedWithAdressOIB>
    <izvorni_sadrzaj>
      <item>Sudski registar</item>
      <item>Želimir Uršulin, OIB 03842320752, Trg hrvatskih Ivanovaca 9, 42240 Ivanec</item>
    </izvorni_sadrzaj>
    <derivirana_varijabla naziv="DomainObject.Predmet.OstaliListFormatedWithAdressOIB_1">
      <item>Sudski registar</item>
      <item>Želimir Uršulin, OIB 03842320752, Trg hrvatskih Ivanovaca 9, 42240 Ivanec</item>
    </derivirana_varijabla>
  </DomainObject.Predmet.OstaliListFormatedWithAdressOIB>
  <DomainObject.Predmet.OstaliListNazivFormated>
    <izvorni_sadrzaj>
      <item>Sudski registar</item>
      <item>Želimir Uršulin</item>
    </izvorni_sadrzaj>
    <derivirana_varijabla naziv="DomainObject.Predmet.OstaliListNazivFormated_1">
      <item>Sudski registar</item>
      <item>Želimir Uršulin</item>
    </derivirana_varijabla>
  </DomainObject.Predmet.OstaliListNazivFormated>
  <DomainObject.Predmet.OstaliListNazivFormatedOIB>
    <izvorni_sadrzaj>
      <item>Sudski registar</item>
      <item>Želimir Uršulin, OIB 03842320752</item>
    </izvorni_sadrzaj>
    <derivirana_varijabla naziv="DomainObject.Predmet.OstaliListNazivFormatedOIB_1">
      <item>Sudski registar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St-49/2015-25</izvorni_sadrzaj>
    <derivirana_varijabla naziv="DomainObject.PoslovniBrojDokumenta_1">St-49/2015-25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itd. trgovina, društvo s ograničenom odgovornošću za proizvodnju, trgovinu i usluge</izvorni_sadrzaj>
    <derivirana_varijabla naziv="DomainObject.Predmet.ProtustrankaIDrugi_1">itd. trgovina, društvo s ograničenom odgovornošću za proizvodnju, trgovinu i usluge</derivirana_varijabla>
  </DomainObject.Predmet.ProtustrankaIDrugi>
  <DomainObject.Predmet.StrankaIDrugiAdressOIB>
    <izvorni_sadrzaj>Financijska agencija Regionalni centar Zagreb, Ilica 307, 10000 Zagreb</izvorni_sadrzaj>
    <derivirana_varijabla naziv="DomainObject.Predmet.StrankaIDrugiAdressOIB_1">Financijska agencija Regionalni centar Zagreb, Ilica 307, 10000 Zagreb</derivirana_varijabla>
  </DomainObject.Predmet.StrankaIDrugiAdressOIB>
  <DomainObject.Predmet.ProtustrankaIDrugiAdressOIB>
    <izvorni_sadrzaj>itd. trgovina, društvo s ograničenom odgovornošću za proizvodnju, trgovinu i usluge, OIB 75853701497, Ivana Mažuranića 1, 42250 Lepoglava</izvorni_sadrzaj>
    <derivirana_varijabla naziv="DomainObject.Predmet.ProtustrankaIDrugiAdressOIB_1">itd. trgovina, društvo s ograničenom odgovornošću za proizvodnju, trgovinu i usluge, OIB 75853701497, Ivana Mažuranića 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itd. trgovina, društvo s ograničenom odgovornošću za proizvodnju, trgovinu i usluge</item>
      <item>Sudski registar</item>
      <item>Želimir Uršulin</item>
    </izvorni_sadrzaj>
    <derivirana_varijabla naziv="DomainObject.Predmet.SudioniciListNaziv_1">
      <item>Financijska agencija Regionalni centar Zagreb</item>
      <item>itd. trgovina, društvo s ograničenom odgovornošću za proizvodnju, trgovinu i usluge</item>
      <item>Sudski registar</item>
      <item>Želimir Uršulin</item>
    </derivirana_varijabla>
  </DomainObject.Predmet.SudioniciListNaziv>
  <DomainObject.Predmet.SudioniciListAdressOIB>
    <izvorni_sadrzaj>
      <item>Financijska agencija Regionalni centar Zagreb, Ilica 307,10000 Zagreb</item>
      <item>itd. trgovina, društvo s ograničenom odgovornošću za proizvodnju, trgovinu i usluge, OIB 75853701497, Ivana Mažuranića 1,42250 Lepoglava</item>
      <item>Sudski registar</item>
      <item>Želimir Uršulin, OIB 03842320752, Trg hrvatskih Ivanovaca 9,42240 Ivanec</item>
    </izvorni_sadrzaj>
    <derivirana_varijabla naziv="DomainObject.Predmet.SudioniciListAdressOIB_1">
      <item>Financijska agencija Regionalni centar Zagreb, Ilica 307,10000 Zagreb</item>
      <item>itd. trgovina, društvo s ograničenom odgovornošću za proizvodnju, trgovinu i usluge, OIB 75853701497, Ivana Mažuranića 1,42250 Lepoglava</item>
      <item>Sudski registar</item>
      <item>Želimir Uršulin, OIB 03842320752, Trg hrvatskih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E91BF-E6B0-43D7-8ED2-FDABC504D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197</properties:Words>
  <properties:Characters>934</properties:Characters>
  <properties:Lines>58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2016-04-01T06:43:00Z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St-49/2015-25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