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0a11" w14:paraId="2a10a11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561FEC">
        <w:rPr>
          <w:sz w:val="24"/>
          <w:szCs w:val="24"/>
        </w:rPr>
        <w:t>4693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B60450" w:rsidP="00B60450" w:rsidR="00B60450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246C54">
        <w:rPr>
          <w:sz w:val="24"/>
          <w:szCs w:val="24"/>
          <w:lang w:val="pt-BR"/>
        </w:rPr>
        <w:t>ANDA MARIĆ j.d.o.o., Sesvete, Mikuša Stjepana 8B, OIB:</w:t>
      </w:r>
      <w:r w:rsidR="00246C54" w:rsidRPr="00906273">
        <w:rPr>
          <w:rFonts w:cs="Arial" w:hAnsi="Arial" w:ascii="Arial"/>
        </w:rPr>
        <w:t xml:space="preserve"> </w:t>
      </w:r>
      <w:r w:rsidR="00246C54" w:rsidRPr="00906273">
        <w:rPr>
          <w:sz w:val="24"/>
          <w:szCs w:val="24"/>
        </w:rPr>
        <w:t>56695354071</w:t>
      </w:r>
      <w:r>
        <w:rPr>
          <w:sz w:val="24"/>
          <w:szCs w:val="24"/>
        </w:rPr>
        <w:t xml:space="preserve">, </w:t>
      </w:r>
      <w:r w:rsidR="001215A1">
        <w:rPr>
          <w:sz w:val="24"/>
          <w:szCs w:val="24"/>
        </w:rPr>
        <w:t>20. studenoga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AD4583" w:rsidR="00AD458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D4583">
        <w:rPr>
          <w:rFonts w:hAnsi="Times New Roman" w:ascii="Times New Roman"/>
          <w:szCs w:val="24"/>
        </w:rPr>
        <w:t xml:space="preserve">Nalaže se </w:t>
      </w:r>
      <w:r w:rsidR="00017A07" w:rsidRPr="00AD4583">
        <w:rPr>
          <w:rFonts w:hAnsi="Times New Roman" w:ascii="Times New Roman"/>
          <w:szCs w:val="24"/>
        </w:rPr>
        <w:t xml:space="preserve">privremenom </w:t>
      </w:r>
      <w:r w:rsidRPr="00AD4583">
        <w:rPr>
          <w:rFonts w:hAnsi="Times New Roman" w:ascii="Times New Roman"/>
          <w:szCs w:val="24"/>
        </w:rPr>
        <w:t>stečajno</w:t>
      </w:r>
      <w:r w:rsidR="00E560CF" w:rsidRPr="00AD4583">
        <w:rPr>
          <w:rFonts w:hAnsi="Times New Roman" w:ascii="Times New Roman"/>
          <w:szCs w:val="24"/>
        </w:rPr>
        <w:t>m</w:t>
      </w:r>
      <w:r w:rsidRPr="00AD4583">
        <w:rPr>
          <w:rFonts w:hAnsi="Times New Roman" w:ascii="Times New Roman"/>
          <w:szCs w:val="24"/>
        </w:rPr>
        <w:t xml:space="preserve"> upravitelj</w:t>
      </w:r>
      <w:r w:rsidR="00E560CF" w:rsidRPr="00AD4583">
        <w:rPr>
          <w:rFonts w:hAnsi="Times New Roman" w:ascii="Times New Roman"/>
          <w:szCs w:val="24"/>
        </w:rPr>
        <w:t>u</w:t>
      </w:r>
      <w:r w:rsidR="006B4804" w:rsidRPr="00AD4583">
        <w:rPr>
          <w:rFonts w:hAnsi="Times New Roman" w:ascii="Times New Roman"/>
          <w:szCs w:val="24"/>
        </w:rPr>
        <w:t xml:space="preserve"> </w:t>
      </w:r>
      <w:r w:rsidR="00FA2559" w:rsidRPr="00AD4583">
        <w:rPr>
          <w:rFonts w:hAnsi="Times New Roman" w:ascii="Times New Roman"/>
        </w:rPr>
        <w:t>Mark</w:t>
      </w:r>
      <w:r w:rsidR="005B4DD3">
        <w:rPr>
          <w:rFonts w:hAnsi="Times New Roman" w:ascii="Times New Roman"/>
        </w:rPr>
        <w:t>u</w:t>
      </w:r>
      <w:r w:rsidR="00FA2559" w:rsidRPr="00AD4583">
        <w:rPr>
          <w:rFonts w:hAnsi="Times New Roman" w:ascii="Times New Roman"/>
        </w:rPr>
        <w:t xml:space="preserve"> Marić</w:t>
      </w:r>
      <w:r w:rsidR="005B4DD3">
        <w:rPr>
          <w:rFonts w:hAnsi="Times New Roman" w:ascii="Times New Roman"/>
        </w:rPr>
        <w:t>u</w:t>
      </w:r>
      <w:r w:rsidR="00FA2559" w:rsidRPr="00AD4583">
        <w:rPr>
          <w:rFonts w:hAnsi="Times New Roman" w:ascii="Times New Roman"/>
        </w:rPr>
        <w:t xml:space="preserve">, Zagreb, Petrinjska 59a, </w:t>
      </w:r>
      <w:proofErr w:type="spellStart"/>
      <w:r w:rsidR="00FA2559" w:rsidRPr="00AD4583">
        <w:rPr>
          <w:rFonts w:hAnsi="Times New Roman" w:ascii="Times New Roman"/>
        </w:rPr>
        <w:t>OIB</w:t>
      </w:r>
      <w:proofErr w:type="spellEnd"/>
      <w:r w:rsidR="00FA2559" w:rsidRPr="00AD4583">
        <w:rPr>
          <w:rFonts w:hAnsi="Times New Roman" w:ascii="Times New Roman"/>
        </w:rPr>
        <w:t>: 40578632064</w:t>
      </w:r>
      <w:r w:rsidR="00AD4583">
        <w:rPr>
          <w:rFonts w:hAnsi="Times New Roman" w:ascii="Times New Roman"/>
        </w:rPr>
        <w:t xml:space="preserve">, </w:t>
      </w:r>
      <w:r w:rsidR="00196F76" w:rsidRPr="00AD4583">
        <w:rPr>
          <w:rFonts w:hAnsi="Times New Roman" w:ascii="Times New Roman"/>
          <w:szCs w:val="24"/>
        </w:rPr>
        <w:t xml:space="preserve">u roku </w:t>
      </w:r>
      <w:r w:rsidR="00AD4583">
        <w:rPr>
          <w:rFonts w:hAnsi="Times New Roman" w:ascii="Times New Roman"/>
          <w:szCs w:val="24"/>
        </w:rPr>
        <w:t>3</w:t>
      </w:r>
      <w:r w:rsidR="00196F76" w:rsidRPr="00AD4583">
        <w:rPr>
          <w:rFonts w:hAnsi="Times New Roman" w:ascii="Times New Roman"/>
          <w:szCs w:val="24"/>
        </w:rPr>
        <w:t xml:space="preserve"> dana od dostave ovog zaključka </w:t>
      </w:r>
      <w:r w:rsidR="00D52B50" w:rsidRPr="00AD4583">
        <w:rPr>
          <w:rFonts w:hAnsi="Times New Roman" w:ascii="Times New Roman"/>
          <w:szCs w:val="24"/>
        </w:rPr>
        <w:t xml:space="preserve">specificirati, odnosno određeno navesti </w:t>
      </w:r>
      <w:r w:rsidR="00AD4583">
        <w:rPr>
          <w:rFonts w:hAnsi="Times New Roman" w:ascii="Times New Roman"/>
          <w:szCs w:val="24"/>
        </w:rPr>
        <w:t xml:space="preserve">predvidive </w:t>
      </w:r>
      <w:r w:rsidR="00D52B50" w:rsidRPr="00AD4583">
        <w:rPr>
          <w:rFonts w:hAnsi="Times New Roman" w:ascii="Times New Roman"/>
          <w:szCs w:val="24"/>
        </w:rPr>
        <w:t>troškove prethodnog</w:t>
      </w:r>
      <w:r w:rsidR="00AD4583">
        <w:rPr>
          <w:rFonts w:hAnsi="Times New Roman" w:ascii="Times New Roman"/>
          <w:szCs w:val="24"/>
        </w:rPr>
        <w:t xml:space="preserve">a i otvorenoga stečajnoga postupka u </w:t>
      </w:r>
      <w:r w:rsidR="005B4DD3">
        <w:rPr>
          <w:rFonts w:hAnsi="Times New Roman" w:ascii="Times New Roman"/>
          <w:szCs w:val="24"/>
        </w:rPr>
        <w:t xml:space="preserve">smislu </w:t>
      </w:r>
      <w:r w:rsidR="00AD4583">
        <w:rPr>
          <w:rFonts w:hAnsi="Times New Roman" w:ascii="Times New Roman"/>
          <w:szCs w:val="24"/>
        </w:rPr>
        <w:t>odredb</w:t>
      </w:r>
      <w:r w:rsidR="005B4DD3">
        <w:rPr>
          <w:rFonts w:hAnsi="Times New Roman" w:ascii="Times New Roman"/>
          <w:szCs w:val="24"/>
        </w:rPr>
        <w:t>e</w:t>
      </w:r>
      <w:r w:rsidR="00AD4583">
        <w:rPr>
          <w:rFonts w:hAnsi="Times New Roman" w:ascii="Times New Roman"/>
          <w:szCs w:val="24"/>
        </w:rPr>
        <w:t xml:space="preserve"> čl. 132. st. 1. Stečajnog zakona ("Narodne novine" broj 71/15; dalje: </w:t>
      </w:r>
      <w:proofErr w:type="spellStart"/>
      <w:r w:rsidR="00AD4583">
        <w:rPr>
          <w:rFonts w:hAnsi="Times New Roman" w:ascii="Times New Roman"/>
          <w:szCs w:val="24"/>
        </w:rPr>
        <w:t>SZ</w:t>
      </w:r>
      <w:proofErr w:type="spellEnd"/>
      <w:r w:rsidR="00AD4583">
        <w:rPr>
          <w:rFonts w:hAnsi="Times New Roman" w:ascii="Times New Roman"/>
          <w:szCs w:val="24"/>
        </w:rPr>
        <w:t xml:space="preserve">) u skladu s kojom odredbom predlaže donošenje odluke u ovom predmetu u svom izvješću od 14. studenoga 2017. </w:t>
      </w:r>
    </w:p>
    <w:p w:rsidRDefault="008E7F39" w:rsidP="00CE4727" w:rsidR="008E7F39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215A1">
        <w:rPr>
          <w:sz w:val="24"/>
          <w:szCs w:val="24"/>
        </w:rPr>
        <w:t>20. studenoga</w:t>
      </w:r>
      <w:r w:rsidR="00146866" w:rsidRPr="002A46D6">
        <w:rPr>
          <w:sz w:val="24"/>
          <w:szCs w:val="24"/>
        </w:rPr>
        <w:t xml:space="preserve"> 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EF59E0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EF59E0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EF59E0" w:rsidP="00EF59E0" w:rsidR="00EF59E0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F59E0" w:rsidP="00EF59E0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44CDC"/>
    <w:rsid w:val="00097E91"/>
    <w:rsid w:val="000F3FBC"/>
    <w:rsid w:val="00103F3D"/>
    <w:rsid w:val="00114293"/>
    <w:rsid w:val="001215A1"/>
    <w:rsid w:val="00130EF6"/>
    <w:rsid w:val="00146866"/>
    <w:rsid w:val="00166AE8"/>
    <w:rsid w:val="00196F76"/>
    <w:rsid w:val="001A0815"/>
    <w:rsid w:val="001D2511"/>
    <w:rsid w:val="00216892"/>
    <w:rsid w:val="0022764D"/>
    <w:rsid w:val="002325A9"/>
    <w:rsid w:val="00246C54"/>
    <w:rsid w:val="00275900"/>
    <w:rsid w:val="002A46D6"/>
    <w:rsid w:val="002B13AE"/>
    <w:rsid w:val="002B5611"/>
    <w:rsid w:val="002C0E29"/>
    <w:rsid w:val="002D4611"/>
    <w:rsid w:val="002E7C75"/>
    <w:rsid w:val="00317B34"/>
    <w:rsid w:val="0033459C"/>
    <w:rsid w:val="003804D1"/>
    <w:rsid w:val="00382970"/>
    <w:rsid w:val="003E0B94"/>
    <w:rsid w:val="003F091E"/>
    <w:rsid w:val="003F320D"/>
    <w:rsid w:val="00456CF9"/>
    <w:rsid w:val="0047675D"/>
    <w:rsid w:val="00494BF5"/>
    <w:rsid w:val="004C6A58"/>
    <w:rsid w:val="004E5469"/>
    <w:rsid w:val="004F022B"/>
    <w:rsid w:val="00516A2C"/>
    <w:rsid w:val="00547C09"/>
    <w:rsid w:val="00561FEC"/>
    <w:rsid w:val="00564481"/>
    <w:rsid w:val="0057308E"/>
    <w:rsid w:val="005B4DD3"/>
    <w:rsid w:val="005B5B68"/>
    <w:rsid w:val="005C0EBB"/>
    <w:rsid w:val="00604901"/>
    <w:rsid w:val="0064089D"/>
    <w:rsid w:val="0065484C"/>
    <w:rsid w:val="006A03F6"/>
    <w:rsid w:val="006B4804"/>
    <w:rsid w:val="006F1EBD"/>
    <w:rsid w:val="00712637"/>
    <w:rsid w:val="00770B84"/>
    <w:rsid w:val="00775FD2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87E6B"/>
    <w:rsid w:val="009C1286"/>
    <w:rsid w:val="009F122E"/>
    <w:rsid w:val="009F4837"/>
    <w:rsid w:val="009F78F6"/>
    <w:rsid w:val="00AB1C45"/>
    <w:rsid w:val="00AD4583"/>
    <w:rsid w:val="00B07CEE"/>
    <w:rsid w:val="00B60450"/>
    <w:rsid w:val="00B639DE"/>
    <w:rsid w:val="00C10154"/>
    <w:rsid w:val="00C232EF"/>
    <w:rsid w:val="00C40C56"/>
    <w:rsid w:val="00C64D2F"/>
    <w:rsid w:val="00CE4727"/>
    <w:rsid w:val="00D13D51"/>
    <w:rsid w:val="00D51828"/>
    <w:rsid w:val="00D52B50"/>
    <w:rsid w:val="00D6062E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C7FC5"/>
    <w:rsid w:val="00EF59E0"/>
    <w:rsid w:val="00F53774"/>
    <w:rsid w:val="00F56166"/>
    <w:rsid w:val="00FA2559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FA255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F5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9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9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9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9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FA255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F5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9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9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9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9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St-4693/2016-27</izvorni_sadrzaj>
    <derivirana_varijabla naziv="DomainObject.Oznaka_1">St-4693/2016-27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4693</izvorni_sadrzaj>
    <derivirana_varijabla naziv="DomainObject.Predmet.Broj_1">4693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St-4693/2016</izvorni_sadrzaj>
    <derivirana_varijabla naziv="DomainObject.Predmet.OznakaBroj_1">St-4693/2016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ANDA MARIĆ j.d.o.o. za trgovinu i usluge</izvorni_sadrzaj>
    <derivirana_varijabla naziv="DomainObject.Predmet.ProtustrankaFormated_1">  ANDA MARIĆ j.d.o.o. za trgovinu i usluge</derivirana_varijabla>
  </DomainObject.Predmet.ProtustrankaFormated>
  <DomainObject.Predmet.ProtustrankaFormatedOIB>
    <izvorni_sadrzaj>  ANDA MARIĆ j.d.o.o. za trgovinu i usluge, OIB 56695354071</izvorni_sadrzaj>
    <derivirana_varijabla naziv="DomainObject.Predmet.ProtustrankaFormatedOIB_1">  ANDA MARIĆ j.d.o.o. za trgovinu i usluge, OIB 56695354071</derivirana_varijabla>
  </DomainObject.Predmet.ProtustrankaFormatedOIB>
  <DomainObject.Predmet.ProtustrankaFormatedWithAdress>
    <izvorni_sadrzaj> ANDA MARIĆ j.d.o.o. za trgovinu i usluge, Mikuša Stjepana 8B, 10360 Sesvete</izvorni_sadrzaj>
    <derivirana_varijabla naziv="DomainObject.Predmet.ProtustrankaFormatedWithAdress_1"> ANDA MARIĆ j.d.o.o. za trgovinu i usluge, Mikuša Stjepana 8B, 10360 Sesvete</derivirana_varijabla>
  </DomainObject.Predmet.ProtustrankaFormatedWithAdress>
  <DomainObject.Predmet.ProtustrankaFormatedWithAdressOIB>
    <izvorni_sadrzaj> ANDA MARIĆ j.d.o.o. za trgovinu i usluge, OIB 56695354071, Mikuša Stjepana 8B, 10360 Sesvete</izvorni_sadrzaj>
    <derivirana_varijabla naziv="DomainObject.Predmet.ProtustrankaFormatedWithAdressOIB_1"> ANDA MARIĆ j.d.o.o. za trgovinu i usluge, OIB 56695354071, Mikuša Stjepana 8B, 10360 Sesvete</derivirana_varijabla>
  </DomainObject.Predmet.ProtustrankaFormatedWithAdressOIB>
  <DomainObject.Predmet.ProtustrankaWithAdress>
    <izvorni_sadrzaj>ANDA MARIĆ j.d.o.o. za trgovinu i usluge Mikuša Stjepana 8B, 10360 Sesvete</izvorni_sadrzaj>
    <derivirana_varijabla naziv="DomainObject.Predmet.ProtustrankaWithAdress_1">ANDA MARIĆ j.d.o.o. za trgovinu i usluge Mikuša Stjepana 8B, 10360 Sesvete</derivirana_varijabla>
  </DomainObject.Predmet.ProtustrankaWithAdress>
  <DomainObject.Predmet.ProtustrankaWithAdressOIB>
    <izvorni_sadrzaj>ANDA MARIĆ j.d.o.o. za trgovinu i usluge, OIB 56695354071, Mikuša Stjepana 8B, 10360 Sesvete</izvorni_sadrzaj>
    <derivirana_varijabla naziv="DomainObject.Predmet.ProtustrankaWithAdressOIB_1">ANDA MARIĆ j.d.o.o. za trgovinu i usluge, OIB 56695354071, Mikuša Stjepana 8B, 10360 Sesvete</derivirana_varijabla>
  </DomainObject.Predmet.ProtustrankaWithAdressOIB>
  <DomainObject.Predmet.ProtustrankaNazivFormated>
    <izvorni_sadrzaj>ANDA MARIĆ j.d.o.o. za trgovinu i usluge</izvorni_sadrzaj>
    <derivirana_varijabla naziv="DomainObject.Predmet.ProtustrankaNazivFormated_1">ANDA MARIĆ j.d.o.o. za trgovinu i usluge</derivirana_varijabla>
  </DomainObject.Predmet.ProtustrankaNazivFormated>
  <DomainObject.Predmet.ProtustrankaNazivFormatedOIB>
    <izvorni_sadrzaj>ANDA MARIĆ j.d.o.o. za trgovinu i usluge, OIB 56695354071</izvorni_sadrzaj>
    <derivirana_varijabla naziv="DomainObject.Predmet.ProtustrankaNazivFormatedOIB_1">ANDA MARIĆ j.d.o.o. za trgovinu i usluge, OIB 56695354071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Marić</izvorni_sadrzaj>
    <derivirana_varijabla naziv="DomainObject.Predmet.StrankaFormated_1">  FINA Regionalni centar Zagreb; Ankica Marić</derivirana_varijabla>
  </DomainObject.Predmet.StrankaFormated>
  <DomainObject.Predmet.StrankaFormatedOIB>
    <izvorni_sadrzaj>  FINA Regionalni centar Zagreb, OIB 85821130368; Ankica Marić, OIB 68597963010</izvorni_sadrzaj>
    <derivirana_varijabla naziv="DomainObject.Predmet.StrankaFormatedOIB_1">  FINA Regionalni centar Zagreb, OIB 85821130368; Ankica Marić, OIB 68597963010</derivirana_varijabla>
  </DomainObject.Predmet.StrankaFormatedOIB>
  <DomainObject.Predmet.StrankaFormatedWithAdress>
    <izvorni_sadrzaj> FINA Regionalni centar Zagreb, Trg svibanjskih žrtava 1995. br. 1, 10000 Zagreb; Ankica Marić, Ulica Mikuš Stjepana 8/b, 10360 Sesvete</izvorni_sadrzaj>
    <derivirana_varijabla naziv="DomainObject.Predmet.StrankaFormatedWithAdress_1"> FINA Regionalni centar Zagreb, Trg svibanjskih žrtava 1995. br. 1, 10000 Zagreb; Ankica Marić, Ulica Mikuš Stjepana 8/b, 10360 Sesvete</derivirana_varijabla>
  </DomainObject.Predmet.StrankaFormatedWithAdress>
  <DomainObject.Predmet.StrankaFormatedWithAdressOIB>
    <izvorni_sadrzaj> FINA Regionalni centar Zagreb, OIB 85821130368, Trg svibanjskih žrtava 1995. br. 1, 10000 Zagreb; Ankica Marić, OIB 68597963010, Ulica Mikuš Stjepana 8/b, 10360 Sesvete</izvorni_sadrzaj>
    <derivirana_varijabla naziv="DomainObject.Predmet.StrankaFormatedWithAdressOIB_1"> FINA Regionalni centar Zagreb, OIB 85821130368, Trg svibanjskih žrtava 1995. br. 1, 10000 Zagreb; Ankica Marić, OIB 68597963010, Ulica Mikuš Stjepana 8/b, 10360 Sesvete</derivirana_varijabla>
  </DomainObject.Predmet.StrankaFormatedWithAdressOIB>
  <DomainObject.Predmet.StrankaWithAdress>
    <izvorni_sadrzaj>FINA Regionalni centar Zagreb Trg svibanjskih žrtava 1995. br. 1,10000 Zagreb,Ankica Marić Ulica Mikuš Stjepana 8/b,10360 Sesvete</izvorni_sadrzaj>
    <derivirana_varijabla naziv="DomainObject.Predmet.StrankaWithAdress_1">FINA Regionalni centar Zagreb Trg svibanjskih žrtava 1995. br. 1,10000 Zagreb,Ankica Marić Ulica Mikuš Stjepana 8/b,10360 Sesvete</derivirana_varijabla>
  </DomainObject.Predmet.StrankaWithAdress>
  <DomainObject.Predmet.StrankaWithAdressOIB>
    <izvorni_sadrzaj>FINA Regionalni centar Zagreb, OIB 85821130368, Trg svibanjskih žrtava 1995. br. 1,10000 Zagreb,Ankica Marić, OIB 68597963010, Ulica Mikuš Stjepana 8/b,10360 Sesvete</izvorni_sadrzaj>
    <derivirana_varijabla naziv="DomainObject.Predmet.StrankaWithAdressOIB_1">FINA Regionalni centar Zagreb, OIB 85821130368, Trg svibanjskih žrtava 1995. br. 1,10000 Zagreb,Ankica Marić, OIB 68597963010, Ulica Mikuš Stjepana 8/b,10360 Sesvete</derivirana_varijabla>
  </DomainObject.Predmet.StrankaWithAdressOIB>
  <DomainObject.Predmet.StrankaNazivFormated>
    <izvorni_sadrzaj>FINA Regionalni centar Zagreb,Ankica Marić</izvorni_sadrzaj>
    <derivirana_varijabla naziv="DomainObject.Predmet.StrankaNazivFormated_1">FINA Regionalni centar Zagreb,Ankica Marić</derivirana_varijabla>
  </DomainObject.Predmet.StrankaNazivFormated>
  <DomainObject.Predmet.StrankaNazivFormatedOIB>
    <izvorni_sadrzaj>FINA Regionalni centar Zagreb, OIB 85821130368,Ankica Marić, OIB 68597963010</izvorni_sadrzaj>
    <derivirana_varijabla naziv="DomainObject.Predmet.StrankaNazivFormatedOIB_1">FINA Regionalni centar Zagreb, OIB 85821130368,Ankica Marić, OIB 68597963010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Ankica Marić</item>
    </izvorni_sadrzaj>
    <derivirana_varijabla naziv="DomainObject.Predmet.StrankaListFormated_1">
      <item>FINA Regionalni centar Zagreb</item>
      <item>Ankica Marić</item>
    </derivirana_varijabla>
  </DomainObject.Predmet.StrankaListFormated>
  <DomainObject.Predmet.StrankaListFormatedOIB>
    <izvorni_sadrzaj>
      <item>FINA Regionalni centar Zagreb, OIB 85821130368</item>
      <item>Ankica Marić, OIB 68597963010</item>
    </izvorni_sadrzaj>
    <derivirana_varijabla naziv="DomainObject.Predmet.StrankaListFormatedOIB_1">
      <item>FINA Regionalni centar Zagreb, OIB 85821130368</item>
      <item>Ankica Marić, OIB 68597963010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Marić, Ulica Mikuš Stjepana 8/b, 10360 Sesvete</item>
    </izvorni_sadrzaj>
    <derivirana_varijabla naziv="DomainObject.Predmet.StrankaListFormatedWithAdress_1">
      <item>FINA Regionalni centar Zagreb, Trg svibanjskih žrtava 1995. br. 1, 10000 Zagreb</item>
      <item>Ankica Marić, Ulica Mikuš Stjepana 8/b,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Marić, OIB 68597963010, Ulica Mikuš Stjepana 8/b, 10360 Sesvete</item>
    </izvorni_sadrzaj>
    <derivirana_varijabla naziv="DomainObject.Predmet.StrankaListFormatedWithAdressOIB_1">
      <item>FINA Regionalni centar Zagreb, OIB 85821130368, Trg svibanjskih žrtava 1995. br. 1, 10000 Zagreb</item>
      <item>Ankica Marić, OIB 68597963010, Ulica Mikuš Stjepana 8/b, 10360 Sesvete</item>
    </derivirana_varijabla>
  </DomainObject.Predmet.StrankaListFormatedWithAdressOIB>
  <DomainObject.Predmet.StrankaListNazivFormated>
    <izvorni_sadrzaj>
      <item>FINA Regionalni centar Zagreb</item>
      <item>Ankica Marić</item>
    </izvorni_sadrzaj>
    <derivirana_varijabla naziv="DomainObject.Predmet.StrankaListNazivFormated_1">
      <item>FINA Regionalni centar Zagreb</item>
      <item>Ankica Marić</item>
    </derivirana_varijabla>
  </DomainObject.Predmet.StrankaListNazivFormated>
  <DomainObject.Predmet.StrankaListNazivFormatedOIB>
    <izvorni_sadrzaj>
      <item>FINA Regionalni centar Zagreb, OIB 85821130368</item>
      <item>Ankica Marić, OIB 68597963010</item>
    </izvorni_sadrzaj>
    <derivirana_varijabla naziv="DomainObject.Predmet.StrankaListNazivFormatedOIB_1">
      <item>FINA Regionalni centar Zagreb, OIB 85821130368</item>
      <item>Ankica Marić, OIB 68597963010</item>
    </derivirana_varijabla>
  </DomainObject.Predmet.StrankaListNazivFormatedOIB>
  <DomainObject.Predmet.ProtuStrankaListFormated>
    <izvorni_sadrzaj>
      <item>ANDA MARIĆ j.d.o.o. za trgovinu i usluge</item>
    </izvorni_sadrzaj>
    <derivirana_varijabla naziv="DomainObject.Predmet.ProtuStrankaListFormated_1">
      <item>ANDA MARIĆ j.d.o.o. za trgovinu i usluge</item>
    </derivirana_varijabla>
  </DomainObject.Predmet.ProtuStrankaListFormated>
  <DomainObject.Predmet.ProtuStrankaListFormatedOIB>
    <izvorni_sadrzaj>
      <item>ANDA MARIĆ j.d.o.o. za trgovinu i usluge, OIB 56695354071</item>
    </izvorni_sadrzaj>
    <derivirana_varijabla naziv="DomainObject.Predmet.ProtuStrankaListFormatedOIB_1">
      <item>ANDA MARIĆ j.d.o.o. za trgovinu i usluge, OIB 56695354071</item>
    </derivirana_varijabla>
  </DomainObject.Predmet.ProtuStrankaListFormatedOIB>
  <DomainObject.Predmet.ProtuStrankaListFormatedWithAdress>
    <izvorni_sadrzaj>
      <item>ANDA MARIĆ j.d.o.o. za trgovinu i usluge, Mikuša Stjepana 8B, 10360 Sesvete</item>
    </izvorni_sadrzaj>
    <derivirana_varijabla naziv="DomainObject.Predmet.ProtuStrankaListFormatedWithAdress_1">
      <item>ANDA MARIĆ j.d.o.o. za trgovinu i usluge, Mikuša Stjepana 8B, 10360 Sesvete</item>
    </derivirana_varijabla>
  </DomainObject.Predmet.ProtuStrankaListFormatedWithAdress>
  <DomainObject.Predmet.ProtuStrankaListFormatedWithAdressOIB>
    <izvorni_sadrzaj>
      <item>ANDA MARIĆ j.d.o.o. za trgovinu i usluge, OIB 56695354071, Mikuša Stjepana 8B, 10360 Sesvete</item>
    </izvorni_sadrzaj>
    <derivirana_varijabla naziv="DomainObject.Predmet.ProtuStrankaListFormatedWithAdressOIB_1">
      <item>ANDA MARIĆ j.d.o.o. za trgovinu i usluge, OIB 56695354071, Mikuša Stjepana 8B, 10360 Sesvete</item>
    </derivirana_varijabla>
  </DomainObject.Predmet.ProtuStrankaListFormatedWithAdressOIB>
  <DomainObject.Predmet.ProtuStrankaListNazivFormated>
    <izvorni_sadrzaj>
      <item>ANDA MARIĆ j.d.o.o. za trgovinu i usluge</item>
    </izvorni_sadrzaj>
    <derivirana_varijabla naziv="DomainObject.Predmet.ProtuStrankaListNazivFormated_1">
      <item>ANDA MARIĆ j.d.o.o. za trgovinu i usluge</item>
    </derivirana_varijabla>
  </DomainObject.Predmet.ProtuStrankaListNazivFormated>
  <DomainObject.Predmet.ProtuStrankaListNazivFormatedOIB>
    <izvorni_sadrzaj>
      <item>ANDA MARIĆ j.d.o.o. za trgovinu i usluge, OIB 56695354071</item>
    </izvorni_sadrzaj>
    <derivirana_varijabla naziv="DomainObject.Predmet.ProtuStrankaListNazivFormatedOIB_1">
      <item>ANDA MARIĆ j.d.o.o. za trgovinu i usluge, OIB 56695354071</item>
    </derivirana_varijabla>
  </DomainObject.Predmet.ProtuStrankaListNazivFormatedOIB>
  <DomainObject.Predmet.OstaliListFormated>
    <izvorni_sadrzaj>
      <item>ERSTE&amp;STEIERMÄRKISCHE BANKA dioničko društvo</item>
      <item>Ankica Marić</item>
    </izvorni_sadrzaj>
    <derivirana_varijabla naziv="DomainObject.Predmet.OstaliListFormated_1">
      <item>ERSTE&amp;STEIERMÄRKISCHE BANKA dioničko društvo</item>
      <item>Ankica Marić</item>
    </derivirana_varijabla>
  </DomainObject.Predmet.OstaliListFormated>
  <DomainObject.Predmet.OstaliListFormatedOIB>
    <izvorni_sadrzaj>
      <item>ERSTE&amp;STEIERMÄRKISCHE BANKA dioničko društvo, OIB 23057039320</item>
      <item>Ankica Marić, OIB 68597963010</item>
    </izvorni_sadrzaj>
    <derivirana_varijabla naziv="DomainObject.Predmet.OstaliListFormatedOIB_1">
      <item>ERSTE&amp;STEIERMÄRKISCHE BANKA dioničko društvo, OIB 23057039320</item>
      <item>Ankica Marić, OIB 68597963010</item>
    </derivirana_varijabla>
  </DomainObject.Predmet.OstaliListFormatedOIB>
  <DomainObject.Predmet.OstaliListFormatedWithAdress>
    <izvorni_sadrzaj>
      <item>ERSTE&amp;STEIERMÄRKISCHE BANKA dioničko društvo, Jadranski Trg 3/a, 51000 Rijeka</item>
      <item>Ankica Marić, Ulica Mikuš Stjepana 8/b, 10360 Sesvete</item>
    </izvorni_sadrzaj>
    <derivirana_varijabla naziv="DomainObject.Predmet.OstaliListFormatedWithAdress_1">
      <item>ERSTE&amp;STEIERMÄRKISCHE BANKA dioničko društvo, Jadranski Trg 3/a, 51000 Rijeka</item>
      <item>Ankica Marić, Ulica Mikuš Stjepana 8/b, 10360 Sesvete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Ankica Marić, OIB 68597963010, Ulica Mikuš Stjepana 8/b, 10360 Sesvete</item>
    </izvorni_sadrzaj>
    <derivirana_varijabla naziv="DomainObject.Predmet.OstaliListFormatedWithAdressOIB_1">
      <item>ERSTE&amp;STEIERMÄRKISCHE BANKA dioničko društvo, OIB 23057039320, Jadranski Trg 3/a, 51000 Rijeka</item>
      <item>Ankica Marić, OIB 68597963010, Ulica Mikuš Stjepana 8/b, 10360 Sesvete</item>
    </derivirana_varijabla>
  </DomainObject.Predmet.OstaliListFormatedWithAdressOIB>
  <DomainObject.Predmet.OstaliListNazivFormated>
    <izvorni_sadrzaj>
      <item>ERSTE&amp;STEIERMÄRKISCHE BANKA dioničko društvo</item>
      <item>Ankica Marić</item>
    </izvorni_sadrzaj>
    <derivirana_varijabla naziv="DomainObject.Predmet.OstaliListNazivFormated_1">
      <item>ERSTE&amp;STEIERMÄRKISCHE BANKA dioničko društvo</item>
      <item>Ankica Marić</item>
    </derivirana_varijabla>
  </DomainObject.Predmet.OstaliListNazivFormated>
  <DomainObject.Predmet.OstaliListNazivFormatedOIB>
    <izvorni_sadrzaj>
      <item>ERSTE&amp;STEIERMÄRKISCHE BANKA dioničko društvo, OIB 23057039320</item>
      <item>Ankica Marić, OIB 68597963010</item>
    </izvorni_sadrzaj>
    <derivirana_varijabla naziv="DomainObject.Predmet.OstaliListNazivFormatedOIB_1">
      <item>ERSTE&amp;STEIERMÄRKISCHE BANKA dioničko društvo, OIB 23057039320</item>
      <item>Ankica Marić, OIB 68597963010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St-4693/2016-27</izvorni_sadrzaj>
    <derivirana_varijabla naziv="DomainObject.PoslovniBrojDokumenta_1">St-4693/2016-27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ANDA MARIĆ j.d.o.o. za trgovinu i usluge</izvorni_sadrzaj>
    <derivirana_varijabla naziv="DomainObject.Predmet.ProtustrankaIDrugi_1">ANDA MARIĆ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ANDA MARIĆ j.d.o.o. za trgovinu i usluge, OIB 56695354071, Mikuša Stjepana 8B, 10360 Sesvete</izvorni_sadrzaj>
    <derivirana_varijabla naziv="DomainObject.Predmet.ProtustrankaIDrugiAdressOIB_1">ANDA MARIĆ j.d.o.o. za trgovinu i usluge, OIB 56695354071, Mikuša Stjepana 8B,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 MARIĆ j.d.o.o. za trgovinu i usluge</item>
      <item>ERSTE&amp;STEIERMÄRKISCHE BANKA dioničko društvo</item>
      <item>Ankica Marić</item>
      <item>Ankica Marić</item>
    </izvorni_sadrzaj>
    <derivirana_varijabla naziv="DomainObject.Predmet.SudioniciListNaziv_1">
      <item>FINA Regionalni centar Zagreb</item>
      <item>ANDA MARIĆ j.d.o.o. za trgovinu i usluge</item>
      <item>ERSTE&amp;STEIERMÄRKISCHE BANKA dioničko društvo</item>
      <item>Ankica Marić</item>
      <item>Ankica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izvorni_sadrzaj>
    <derivirana_varijabla naziv="DomainObject.Predmet.SudioniciListAdressOIB_1"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56695354071</item>
      <item>, OIB 23057039320</item>
      <item>, OIB 68597963010</item>
      <item>, OIB 68597963010</item>
    </izvorni_sadrzaj>
    <derivirana_varijabla naziv="DomainObject.Predmet.SudioniciListNazivOIB_1">
      <item>, OIB 85821130368</item>
      <item>, OIB 56695354071</item>
      <item>, OIB 23057039320</item>
      <item>, OIB 68597963010</item>
      <item>, OIB 68597963010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974</properties:Characters>
  <properties:Lines>38</properties:Lines>
  <properties:Paragraphs>15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2017-11-20T09:28:00Z</cp:lastPrinted>
  <dcterms:modified xmlns:xsi="http://www.w3.org/2001/XMLSchema-instance" xsi:type="dcterms:W3CDTF">2017-11-20T09:28:00Z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St-4693/2016-27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