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904d" w14:paraId="c6a904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954BCE">
        <w:t>1680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D66226" w:rsidRPr="00F92CCF">
        <w:t xml:space="preserve">a </w:t>
      </w:r>
      <w:r w:rsidR="00AC4528" w:rsidRPr="00F92CCF">
        <w:t xml:space="preserve"> </w:t>
      </w:r>
      <w:r w:rsidR="00954BCE">
        <w:rPr>
          <w:lang w:val="pt-BR"/>
        </w:rPr>
        <w:t>MUJABAŠIĆ METALI j.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954BCE">
        <w:rPr>
          <w:lang w:val="pt-BR"/>
        </w:rPr>
        <w:t>Sesvete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</w:t>
      </w:r>
      <w:r w:rsidR="00954BCE">
        <w:rPr>
          <w:lang w:val="pt-BR"/>
        </w:rPr>
        <w:t>Savska cesta 52</w:t>
      </w:r>
      <w:r w:rsidR="00F92CCF" w:rsidRPr="00F92CCF">
        <w:rPr>
          <w:lang w:val="pt-BR"/>
        </w:rPr>
        <w:t xml:space="preserve">, OIB: </w:t>
      </w:r>
      <w:proofErr w:type="spellStart"/>
      <w:r w:rsidR="00954BCE">
        <w:t>57952512758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954BCE">
        <w:t>081014029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954BCE">
        <w:t>20.836,40</w:t>
      </w:r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CD3424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CD3424" w:rsidP="00CD3424" w:rsidR="00CD342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D3424" w:rsidP="00CD3424" w:rsidR="00CD3424">
      <w:pPr>
        <w:autoSpaceDE w:val="false"/>
        <w:autoSpaceDN w:val="false"/>
        <w:adjustRightInd w:val="false"/>
      </w:pPr>
      <w:r>
        <w:t>Petra Čiček</w:t>
      </w:r>
    </w:p>
    <w:p w:rsidRDefault="00BE567D" w:rsidP="00CD3424" w:rsidR="00BE567D" w:rsidRPr="00F92CCF">
      <w:pPr>
        <w:jc w:val="both"/>
      </w:pP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9F0EC8">
      <w:t>1</w:t>
    </w:r>
    <w:r w:rsidR="00954BCE">
      <w:t>680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044AA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4A74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920CA0"/>
    <w:rsid w:val="009419D8"/>
    <w:rsid w:val="00954BCE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D3424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St-1680/2017-2</izvorni_sadrzaj>
    <derivirana_varijabla naziv="DomainObject.Oznaka_1">St-1680/2017-2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St-1680/2017</izvorni_sadrzaj>
    <derivirana_varijabla naziv="DomainObject.Predmet.OznakaBroj_1">St-1680/2017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MUJABAŠIĆ METALI j.d.o.o. za trgovinu i usluge</izvorni_sadrzaj>
    <derivirana_varijabla naziv="DomainObject.Predmet.ProtustrankaFormated_1">  MUJABAŠIĆ METALI j.d.o.o. za trgovinu i usluge</derivirana_varijabla>
  </DomainObject.Predmet.ProtustrankaFormated>
  <DomainObject.Predmet.ProtustrankaFormatedOIB>
    <izvorni_sadrzaj>  MUJABAŠIĆ METALI j.d.o.o. za trgovinu i usluge, OIB 57952512758</izvorni_sadrzaj>
    <derivirana_varijabla naziv="DomainObject.Predmet.ProtustrankaFormatedOIB_1">  MUJABAŠIĆ METALI j.d.o.o. za trgovinu i usluge, OIB 57952512758</derivirana_varijabla>
  </DomainObject.Predmet.ProtustrankaFormatedOIB>
  <DomainObject.Predmet.ProtustrankaFormatedWithAdress>
    <izvorni_sadrzaj> MUJABAŠIĆ METALI j.d.o.o. za trgovinu i usluge, Savska cesta 52, 10360 Sesvete</izvorni_sadrzaj>
    <derivirana_varijabla naziv="DomainObject.Predmet.ProtustrankaFormatedWithAdress_1"> MUJABAŠIĆ METALI j.d.o.o. za trgovinu i usluge, Savska cesta 52, 10360 Sesvete</derivirana_varijabla>
  </DomainObject.Predmet.ProtustrankaFormatedWithAdress>
  <DomainObject.Predmet.ProtustrankaFormatedWithAdressOIB>
    <izvorni_sadrzaj> MUJABAŠIĆ METALI j.d.o.o. za trgovinu i usluge, OIB 57952512758, Savska cesta 52, 10360 Sesvete</izvorni_sadrzaj>
    <derivirana_varijabla naziv="DomainObject.Predmet.ProtustrankaFormatedWithAdressOIB_1"> MUJABAŠIĆ METALI j.d.o.o. za trgovinu i usluge, OIB 57952512758, Savska cesta 52, 10360 Sesvete</derivirana_varijabla>
  </DomainObject.Predmet.ProtustrankaFormatedWithAdressOIB>
  <DomainObject.Predmet.ProtustrankaWithAdress>
    <izvorni_sadrzaj>MUJABAŠIĆ METALI j.d.o.o. za trgovinu i usluge Savska cesta 52, 10360 Sesvete</izvorni_sadrzaj>
    <derivirana_varijabla naziv="DomainObject.Predmet.ProtustrankaWithAdress_1">MUJABAŠIĆ METALI j.d.o.o. za trgovinu i usluge Savska cesta 52, 10360 Sesvete</derivirana_varijabla>
  </DomainObject.Predmet.ProtustrankaWithAdress>
  <DomainObject.Predmet.ProtustrankaWithAdressOIB>
    <izvorni_sadrzaj>MUJABAŠIĆ METALI j.d.o.o. za trgovinu i usluge, OIB 57952512758, Savska cesta 52, 10360 Sesvete</izvorni_sadrzaj>
    <derivirana_varijabla naziv="DomainObject.Predmet.ProtustrankaWithAdressOIB_1">MUJABAŠIĆ METALI j.d.o.o. za trgovinu i usluge, OIB 57952512758, Savska cesta 52, 10360 Sesvete</derivirana_varijabla>
  </DomainObject.Predmet.ProtustrankaWithAdressOIB>
  <DomainObject.Predmet.ProtustrankaNazivFormated>
    <izvorni_sadrzaj>MUJABAŠIĆ METALI j.d.o.o. za trgovinu i usluge</izvorni_sadrzaj>
    <derivirana_varijabla naziv="DomainObject.Predmet.ProtustrankaNazivFormated_1">MUJABAŠIĆ METALI j.d.o.o. za trgovinu i usluge</derivirana_varijabla>
  </DomainObject.Predmet.ProtustrankaNazivFormated>
  <DomainObject.Predmet.ProtustrankaNazivFormatedOIB>
    <izvorni_sadrzaj>MUJABAŠIĆ METALI j.d.o.o. za trgovinu i usluge, OIB 57952512758</izvorni_sadrzaj>
    <derivirana_varijabla naziv="DomainObject.Predmet.ProtustrankaNazivFormatedOIB_1">MUJABAŠIĆ METALI j.d.o.o. za trgovinu i usluge, OIB 57952512758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MUJABAŠIĆ METALI j.d.o.o. za trgovinu i usluge</item>
    </izvorni_sadrzaj>
    <derivirana_varijabla naziv="DomainObject.Predmet.ProtuStrankaListFormated_1">
      <item>MUJABAŠIĆ METALI j.d.o.o. za trgovinu i usluge</item>
    </derivirana_varijabla>
  </DomainObject.Predmet.ProtuStrankaListFormated>
  <DomainObject.Predmet.ProtuStrankaListFormatedOIB>
    <izvorni_sadrzaj>
      <item>MUJABAŠIĆ METALI j.d.o.o. za trgovinu i usluge, OIB 57952512758</item>
    </izvorni_sadrzaj>
    <derivirana_varijabla naziv="DomainObject.Predmet.ProtuStrankaListFormatedOIB_1">
      <item>MUJABAŠIĆ METALI j.d.o.o. za trgovinu i usluge, OIB 57952512758</item>
    </derivirana_varijabla>
  </DomainObject.Predmet.ProtuStrankaListFormatedOIB>
  <DomainObject.Predmet.ProtuStrankaListFormatedWithAdress>
    <izvorni_sadrzaj>
      <item>MUJABAŠIĆ METALI j.d.o.o. za trgovinu i usluge, Savska cesta 52, 10360 Sesvete</item>
    </izvorni_sadrzaj>
    <derivirana_varijabla naziv="DomainObject.Predmet.ProtuStrankaListFormatedWithAdress_1">
      <item>MUJABAŠIĆ METALI j.d.o.o. za trgovinu i usluge, Savska cesta 52, 10360 Sesvete</item>
    </derivirana_varijabla>
  </DomainObject.Predmet.ProtuStrankaListFormatedWithAdress>
  <DomainObject.Predmet.ProtuStrankaListFormatedWithAdressOIB>
    <izvorni_sadrzaj>
      <item>MUJABAŠIĆ METALI j.d.o.o. za trgovinu i usluge, OIB 57952512758, Savska cesta 52, 10360 Sesvete</item>
    </izvorni_sadrzaj>
    <derivirana_varijabla naziv="DomainObject.Predmet.ProtuStrankaListFormatedWithAdressOIB_1">
      <item>MUJABAŠIĆ METALI j.d.o.o. za trgovinu i usluge, OIB 57952512758, Savska cesta 52, 10360 Sesvete</item>
    </derivirana_varijabla>
  </DomainObject.Predmet.ProtuStrankaListFormatedWithAdressOIB>
  <DomainObject.Predmet.ProtuStrankaListNazivFormated>
    <izvorni_sadrzaj>
      <item>MUJABAŠIĆ METALI j.d.o.o. za trgovinu i usluge</item>
    </izvorni_sadrzaj>
    <derivirana_varijabla naziv="DomainObject.Predmet.ProtuStrankaListNazivFormated_1">
      <item>MUJABAŠIĆ METALI j.d.o.o. za trgovinu i usluge</item>
    </derivirana_varijabla>
  </DomainObject.Predmet.ProtuStrankaListNazivFormated>
  <DomainObject.Predmet.ProtuStrankaListNazivFormatedOIB>
    <izvorni_sadrzaj>
      <item>MUJABAŠIĆ METALI j.d.o.o. za trgovinu i usluge, OIB 57952512758</item>
    </izvorni_sadrzaj>
    <derivirana_varijabla naziv="DomainObject.Predmet.ProtuStrankaListNazivFormatedOIB_1">
      <item>MUJABAŠIĆ METALI j.d.o.o. za trgovinu i usluge, OIB 57952512758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St-1680/2017-2</izvorni_sadrzaj>
    <derivirana_varijabla naziv="DomainObject.PoslovniBrojDokumenta_1">St-1680/2017-2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MUJABAŠIĆ METALI j.d.o.o. za trgovinu i usluge</izvorni_sadrzaj>
    <derivirana_varijabla naziv="DomainObject.Predmet.ProtustrankaIDrugi_1">MUJABAŠIĆ METALI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MUJABAŠIĆ METALI j.d.o.o. za trgovinu i usluge, OIB 57952512758, Savska cesta 52, 10360 Sesvete</izvorni_sadrzaj>
    <derivirana_varijabla naziv="DomainObject.Predmet.ProtustrankaIDrugiAdressOIB_1">MUJABAŠIĆ METALI j.d.o.o. za trgovinu i usluge, OIB 57952512758, Savska cesta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MUJABAŠIĆ METALI j.d.o.o. za trgovinu i usluge</item>
    </izvorni_sadrzaj>
    <derivirana_varijabla naziv="DomainObject.Predmet.SudioniciListNaziv_1">
      <item>FINA Regionalni centar Zagreb</item>
      <item>MUJABAŠIĆ METALI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MUJABAŠIĆ METALI j.d.o.o. za trgovinu i usluge, OIB 57952512758, Savska cesta 52,10360 Sesvete</item>
    </izvorni_sadrzaj>
    <derivirana_varijabla naziv="DomainObject.Predmet.SudioniciListAdressOIB_1">
      <item>FINA Regionalni centar Zagreb, OIB 85821130368, Trg svibanjskih žrtava 1995. br. 1,10000 Zagreb</item>
      <item>MUJABAŠIĆ METALI j.d.o.o. za trgovinu i usluge, OIB 57952512758, Savska cesta 52,10360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57952512758</item>
    </izvorni_sadrzaj>
    <derivirana_varijabla naziv="DomainObject.Predmet.SudioniciListNazivOIB_1">
      <item>, OIB 85821130368</item>
      <item>, OIB 57952512758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F9E22-8EFB-474D-A1A1-D2A8B4F53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1494</properties:Characters>
  <properties:Lines>45</properties:Lines>
  <properties:Paragraphs>17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2017-09-28T09:16:00Z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St-1680/2017-2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