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12bf" w14:paraId="00512bf" w:rsidRDefault="00EA0D3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F2328">
        <w:rPr>
          <w:sz w:val="24"/>
        </w:rPr>
        <w:t>36/2017-</w:t>
      </w:r>
      <w:r w:rsidR="007E0AFC">
        <w:rPr>
          <w:sz w:val="24"/>
        </w:rPr>
        <w:t>2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7E0AFC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2D1329">
        <w:rPr>
          <w:sz w:val="24"/>
        </w:rPr>
        <w:t xml:space="preserve"> </w:t>
      </w:r>
      <w:r w:rsidR="007E0AFC">
        <w:rPr>
          <w:sz w:val="24"/>
          <w:szCs w:val="24"/>
        </w:rPr>
        <w:t>STIPANETIĆ d.o.o Radovanje, Radovanje 106, Oriovac, OIB</w:t>
      </w:r>
      <w:r w:rsidR="007E0AFC">
        <w:rPr>
          <w:sz w:val="24"/>
        </w:rPr>
        <w:t xml:space="preserve"> 81226936697.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2D1329">
        <w:rPr>
          <w:sz w:val="24"/>
        </w:rPr>
        <w:t>R</w:t>
      </w:r>
      <w:r w:rsidR="00CF4729">
        <w:rPr>
          <w:b/>
          <w:sz w:val="24"/>
        </w:rPr>
        <w:t>očište</w:t>
      </w:r>
      <w:r w:rsidR="00E70061">
        <w:rPr>
          <w:sz w:val="24"/>
        </w:rPr>
        <w:t xml:space="preserve"> </w:t>
      </w:r>
      <w:r w:rsidR="002D1329">
        <w:rPr>
          <w:sz w:val="24"/>
        </w:rPr>
        <w:t xml:space="preserve">radi rasprave o uvjetima za otvaranje stečajnog postupka zakazuje se </w:t>
      </w:r>
      <w:r w:rsidR="00E70061">
        <w:rPr>
          <w:sz w:val="24"/>
        </w:rPr>
        <w:t xml:space="preserve">na dan </w:t>
      </w:r>
      <w:r w:rsidR="001F0B4E">
        <w:rPr>
          <w:b/>
          <w:sz w:val="24"/>
        </w:rPr>
        <w:t>29.ožujka 2017</w:t>
      </w:r>
      <w:r w:rsidR="002D1329">
        <w:rPr>
          <w:b/>
          <w:sz w:val="24"/>
        </w:rPr>
        <w:t>.</w:t>
      </w:r>
      <w:r w:rsidR="001F0B4E">
        <w:rPr>
          <w:b/>
          <w:sz w:val="24"/>
        </w:rPr>
        <w:t>u 11</w:t>
      </w:r>
      <w:r w:rsidR="007E0AFC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F0181F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2D1329" w:rsidR="0064382C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2D1329">
        <w:rPr>
          <w:sz w:val="24"/>
        </w:rPr>
        <w:t>predlagatelj,</w:t>
      </w:r>
    </w:p>
    <w:p w:rsidRDefault="002D1329" w:rsidP="00E70061" w:rsidR="0064382C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E0AFC">
        <w:rPr>
          <w:sz w:val="24"/>
        </w:rPr>
        <w:t>dužnik</w:t>
      </w:r>
      <w:r w:rsidR="00814162">
        <w:rPr>
          <w:sz w:val="24"/>
        </w:rPr>
        <w:t>, uz prijedlog</w:t>
      </w:r>
      <w:r w:rsidR="007E0AFC">
        <w:rPr>
          <w:sz w:val="24"/>
        </w:rPr>
        <w:t>.</w:t>
      </w:r>
    </w:p>
    <w:p w:rsidRDefault="0007048E" w:rsidP="00E70061" w:rsidR="0007048E">
      <w:pPr>
        <w:jc w:val="both"/>
        <w:rPr>
          <w:sz w:val="24"/>
        </w:rPr>
      </w:pPr>
    </w:p>
    <w:p w:rsidRDefault="0007048E" w:rsidP="00A9535A" w:rsidR="0081020A">
      <w:pPr>
        <w:jc w:val="both"/>
        <w:rPr>
          <w:sz w:val="24"/>
          <w:szCs w:val="24"/>
        </w:rPr>
      </w:pPr>
      <w:r>
        <w:rPr>
          <w:sz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0181F">
        <w:rPr>
          <w:sz w:val="24"/>
        </w:rPr>
        <w:t>6.</w:t>
      </w:r>
      <w:r w:rsidR="0007048E">
        <w:rPr>
          <w:sz w:val="24"/>
        </w:rPr>
        <w:t xml:space="preserve"> </w:t>
      </w:r>
      <w:r w:rsidR="001F0B4E">
        <w:rPr>
          <w:sz w:val="24"/>
        </w:rPr>
        <w:t>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291685" w:rsidR="00BF75A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  <w:r w:rsidR="00EA0D35">
        <w:rPr>
          <w:sz w:val="24"/>
        </w:rPr>
        <w:t>v.r.</w:t>
      </w:r>
    </w:p>
    <w:p w:rsidRDefault="00EA0D35" w:rsidP="00291685" w:rsidR="00EA0D35">
      <w:pPr>
        <w:rPr>
          <w:sz w:val="24"/>
        </w:rPr>
      </w:pPr>
    </w:p>
    <w:p w:rsidRDefault="00EA0D35" w:rsidP="00291685" w:rsidR="00EA0D3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EA0D35" w:rsidP="00291685" w:rsidR="00EA0D3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048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0B4E"/>
    <w:rsid w:val="001F4B17"/>
    <w:rsid w:val="002031F6"/>
    <w:rsid w:val="00216613"/>
    <w:rsid w:val="00223913"/>
    <w:rsid w:val="0022455A"/>
    <w:rsid w:val="00227CE2"/>
    <w:rsid w:val="00230307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1685"/>
    <w:rsid w:val="00294BD3"/>
    <w:rsid w:val="002A129D"/>
    <w:rsid w:val="002A1E98"/>
    <w:rsid w:val="002C417E"/>
    <w:rsid w:val="002C5C00"/>
    <w:rsid w:val="002D1329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52D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328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E0AFC"/>
    <w:rsid w:val="007F2839"/>
    <w:rsid w:val="007F56F1"/>
    <w:rsid w:val="0080454C"/>
    <w:rsid w:val="00807FB8"/>
    <w:rsid w:val="0081020A"/>
    <w:rsid w:val="00810BED"/>
    <w:rsid w:val="008123B2"/>
    <w:rsid w:val="00814162"/>
    <w:rsid w:val="00816C31"/>
    <w:rsid w:val="00836D84"/>
    <w:rsid w:val="00846BD7"/>
    <w:rsid w:val="008655AC"/>
    <w:rsid w:val="0089398F"/>
    <w:rsid w:val="008B3427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B5839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75A2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0D35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2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5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2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STIPANETIĆ d.o.o. za ugostiteljstvo, trgovinu i usluge</izvorni_sadrzaj>
    <derivirana_varijabla naziv="DomainObject.Predmet.ProtustrankaFormated_1">  STIPANETIĆ d.o.o. za ugostiteljstvo, trgovinu i usluge</derivirana_varijabla>
  </DomainObject.Predmet.ProtustrankaFormated>
  <DomainObject.Predmet.ProtustrankaFormatedOIB>
    <izvorni_sadrzaj>  STIPANETIĆ d.o.o. za ugostiteljstvo, trgovinu i usluge, OIB 81226936697</izvorni_sadrzaj>
    <derivirana_varijabla naziv="DomainObject.Predmet.ProtustrankaFormatedOIB_1">  STIPANETIĆ d.o.o. za ugostiteljstvo, trgovinu i usluge, OIB 81226936697</derivirana_varijabla>
  </DomainObject.Predmet.ProtustrankaFormatedOIB>
  <DomainObject.Predmet.ProtustrankaFormatedWithAdress>
    <izvorni_sadrzaj> STIPANETIĆ d.o.o. za ugostiteljstvo, trgovinu i usluge, Radovanje 106, 35250 Radovanje</izvorni_sadrzaj>
    <derivirana_varijabla naziv="DomainObject.Predmet.ProtustrankaFormatedWithAdress_1"> STIPANETIĆ d.o.o. za ugostiteljstvo, trgovinu i usluge, Radovanje 106, 35250 Radovanje</derivirana_varijabla>
  </DomainObject.Predmet.ProtustrankaFormatedWithAdress>
  <DomainObject.Predmet.ProtustrankaFormatedWithAdressOIB>
    <izvorni_sadrzaj> STIPANETIĆ d.o.o. za ugostiteljstvo, trgovinu i usluge, OIB 81226936697, Radovanje 106, 35250 Radovanje</izvorni_sadrzaj>
    <derivirana_varijabla naziv="DomainObject.Predmet.ProtustrankaFormatedWithAdressOIB_1"> STIPANETIĆ d.o.o. za ugostiteljstvo, trgovinu i usluge, OIB 81226936697, Radovanje 106, 35250 Radovanje</derivirana_varijabla>
  </DomainObject.Predmet.ProtustrankaFormatedWithAdressOIB>
  <DomainObject.Predmet.ProtustrankaWithAdress>
    <izvorni_sadrzaj>STIPANETIĆ d.o.o. za ugostiteljstvo, trgovinu i usluge Radovanje 106, 35250 Radovanje</izvorni_sadrzaj>
    <derivirana_varijabla naziv="DomainObject.Predmet.ProtustrankaWithAdress_1">STIPANETIĆ d.o.o. za ugostiteljstvo, trgovinu i usluge Radovanje 106, 35250 Radovanje</derivirana_varijabla>
  </DomainObject.Predmet.ProtustrankaWithAdress>
  <DomainObject.Predmet.ProtustrankaWithAdressOIB>
    <izvorni_sadrzaj>STIPANETIĆ d.o.o. za ugostiteljstvo, trgovinu i usluge, OIB 81226936697, Radovanje 106, 35250 Radovanje</izvorni_sadrzaj>
    <derivirana_varijabla naziv="DomainObject.Predmet.ProtustrankaWithAdressOIB_1">STIPANETIĆ d.o.o. za ugostiteljstvo, trgovinu i usluge, OIB 81226936697, Radovanje 106, 35250 Radovanje</derivirana_varijabla>
  </DomainObject.Predmet.ProtustrankaWithAdressOIB>
  <DomainObject.Predmet.ProtustrankaNazivFormated>
    <izvorni_sadrzaj>STIPANETIĆ d.o.o. za ugostiteljstvo, trgovinu i usluge</izvorni_sadrzaj>
    <derivirana_varijabla naziv="DomainObject.Predmet.ProtustrankaNazivFormated_1">STIPANETIĆ d.o.o. za ugostiteljstvo, trgovinu i usluge</derivirana_varijabla>
  </DomainObject.Predmet.ProtustrankaNazivFormated>
  <DomainObject.Predmet.ProtustrankaNazivFormatedOIB>
    <izvorni_sadrzaj>STIPANETIĆ d.o.o. za ugostiteljstvo, trgovinu i usluge, OIB 81226936697</izvorni_sadrzaj>
    <derivirana_varijabla naziv="DomainObject.Predmet.ProtustrankaNazivFormatedOIB_1">STIPANETIĆ d.o.o. za ugostiteljstvo, trgovinu i usluge, OIB 81226936697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STIPANETIĆ d.o.o. za ugostiteljstvo, trgovinu i usluge</item>
    </izvorni_sadrzaj>
    <derivirana_varijabla naziv="DomainObject.Predmet.ProtuStrankaListFormated_1">
      <item>STIPANETIĆ d.o.o. za ugostiteljstvo, trgovinu i usluge</item>
    </derivirana_varijabla>
  </DomainObject.Predmet.ProtuStrankaListFormated>
  <DomainObject.Predmet.ProtuStrankaListFormatedOIB>
    <izvorni_sadrzaj>
      <item>STIPANETIĆ d.o.o. za ugostiteljstvo, trgovinu i usluge, OIB 81226936697</item>
    </izvorni_sadrzaj>
    <derivirana_varijabla naziv="DomainObject.Predmet.ProtuStrankaListFormatedOIB_1">
      <item>STIPANETIĆ d.o.o. za ugostiteljstvo, trgovinu i usluge, OIB 81226936697</item>
    </derivirana_varijabla>
  </DomainObject.Predmet.ProtuStrankaListFormatedOIB>
  <DomainObject.Predmet.ProtuStrankaListFormatedWithAdress>
    <izvorni_sadrzaj>
      <item>STIPANETIĆ d.o.o. za ugostiteljstvo, trgovinu i usluge, Radovanje 106, 35250 Radovanje</item>
    </izvorni_sadrzaj>
    <derivirana_varijabla naziv="DomainObject.Predmet.ProtuStrankaListFormatedWithAdress_1">
      <item>STIPANETIĆ d.o.o. za ugostiteljstvo, trgovinu i usluge, Radovanje 106, 35250 Radovanje</item>
    </derivirana_varijabla>
  </DomainObject.Predmet.ProtuStrankaListFormatedWithAdress>
  <DomainObject.Predmet.ProtuStrankaListFormatedWithAdressOIB>
    <izvorni_sadrzaj>
      <item>STIPANETIĆ d.o.o. za ugostiteljstvo, trgovinu i usluge, OIB 81226936697, Radovanje 106, 35250 Radovanje</item>
    </izvorni_sadrzaj>
    <derivirana_varijabla naziv="DomainObject.Predmet.ProtuStrankaListFormatedWithAdressOIB_1">
      <item>STIPANETIĆ d.o.o. za ugostiteljstvo, trgovinu i usluge, OIB 81226936697, Radovanje 106, 35250 Radovanje</item>
    </derivirana_varijabla>
  </DomainObject.Predmet.ProtuStrankaListFormatedWithAdressOIB>
  <DomainObject.Predmet.ProtuStrankaListNazivFormated>
    <izvorni_sadrzaj>
      <item>STIPANETIĆ d.o.o. za ugostiteljstvo, trgovinu i usluge</item>
    </izvorni_sadrzaj>
    <derivirana_varijabla naziv="DomainObject.Predmet.ProtuStrankaListNazivFormated_1">
      <item>STIPANETIĆ d.o.o. za ugostiteljstvo, trgovinu i usluge</item>
    </derivirana_varijabla>
  </DomainObject.Predmet.ProtuStrankaListNazivFormated>
  <DomainObject.Predmet.ProtuStrankaListNazivFormatedOIB>
    <izvorni_sadrzaj>
      <item>STIPANETIĆ d.o.o. za ugostiteljstvo, trgovinu i usluge, OIB 81226936697</item>
    </izvorni_sadrzaj>
    <derivirana_varijabla naziv="DomainObject.Predmet.ProtuStrankaListNazivFormatedOIB_1">
      <item>STIPANETIĆ d.o.o. za ugostiteljstvo, trgovinu i usluge, OIB 81226936697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STIPANETIĆ d.o.o. za ugostiteljstvo, trgovinu i usluge</izvorni_sadrzaj>
    <derivirana_varijabla naziv="DomainObject.Predmet.ProtustrankaIDrugi_1">STIPANETIĆ 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STIPANETIĆ d.o.o. za ugostiteljstvo, trgovinu i usluge, OIB 81226936697, Radovanje 106, 35250 Radovanje</izvorni_sadrzaj>
    <derivirana_varijabla naziv="DomainObject.Predmet.ProtustrankaIDrugiAdressOIB_1">STIPANETIĆ d.o.o. za ugostiteljstvo, trgovinu i usluge, OIB 81226936697, Radovanje 106,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STIPANETIĆ d.o.o. za ugostiteljstvo, trgovinu i usluge</item>
    </izvorni_sadrzaj>
    <derivirana_varijabla naziv="DomainObject.Predmet.SudioniciListNaziv_1">
      <item>Financijska agencija</item>
      <item>STIPANETIĆ 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STIPANETIĆ d.o.o. za ugostiteljstvo, trgovinu i usluge, OIB 81226936697, Radovanje 106,35250 Radovanje</item>
    </izvorni_sadrzaj>
    <derivirana_varijabla naziv="DomainObject.Predmet.SudioniciListAdressOIB_1">
      <item>Financijska agencija, OIB 85821130368, Ulica grada Vukovara 70,10000 Zagreb</item>
      <item>STIPANETIĆ d.o.o. za ugostiteljstvo, trgovinu i usluge, OIB 81226936697, Radovanje 106,35250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81226936697</item>
    </izvorni_sadrzaj>
    <derivirana_varijabla naziv="DomainObject.Predmet.SudioniciListNazivOIB_1">
      <item>, OIB 85821130368</item>
      <item>, OIB 81226936697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99</properties:Words>
  <properties:Characters>572</properties:Characters>
  <properties:Lines>38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2017-03-06T09:43:00Z</dcterms:created>
  <dc:creator>Trgovacki sud</dc:creator>
  <cp:lastModifiedBy>wsadmin</cp:lastModifiedBy>
  <cp:lastPrinted>2017-03-06T09:46:00Z</cp:lastPrinted>
  <dcterms:modified xmlns:xsi="http://www.w3.org/2001/XMLSchema-instance" xsi:type="dcterms:W3CDTF">2017-03-06T09:48:00Z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