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a88c" w14:paraId="933a88c" w:rsidRDefault="00165991" w:rsidP="00165991" w:rsidR="00165991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65991" w:rsidP="00165991" w:rsidR="00165991">
      <w:r>
        <w:t xml:space="preserve">     REPUBLIKA HRVATSKA</w:t>
      </w:r>
    </w:p>
    <w:p w:rsidRDefault="00165991" w:rsidP="00165991" w:rsidR="00165991">
      <w:r>
        <w:t>TRGOVAČKI SUD U ZAGREBU</w:t>
      </w:r>
    </w:p>
    <w:p w:rsidRDefault="00165991" w:rsidP="00165991" w:rsidR="00165991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165991" w:rsidP="00165991" w:rsidR="00165991"/>
    <w:p w:rsidRDefault="00165991" w:rsidP="00165991" w:rsidR="00165991"/>
    <w:p w:rsidRDefault="00165991" w:rsidP="00165991" w:rsidR="00165991"/>
    <w:p w:rsidRDefault="00165991" w:rsidP="00165991" w:rsidR="00165991">
      <w:pPr>
        <w:jc w:val="both"/>
      </w:pPr>
      <w:r>
        <w:t xml:space="preserve"> </w:t>
      </w:r>
      <w:r>
        <w:tab/>
        <w:t xml:space="preserve">Trgovački sud u Zagrebu, u skraćenom stečajnom postupku pod poslovnim brojem St-2747/17,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9A12AE" w:rsidRPr="009A12AE">
        <w:t>11</w:t>
      </w:r>
      <w:proofErr w:type="spellEnd"/>
      <w:r w:rsidRPr="009A12AE">
        <w:t>. siječnja 2018</w:t>
      </w:r>
      <w:r>
        <w:t>., objavljuje:</w:t>
      </w:r>
    </w:p>
    <w:p w:rsidRDefault="00165991" w:rsidP="00165991" w:rsidR="00165991">
      <w:pPr>
        <w:jc w:val="both"/>
        <w:rPr>
          <w:sz w:val="40"/>
          <w:szCs w:val="40"/>
        </w:rPr>
      </w:pPr>
    </w:p>
    <w:p w:rsidRDefault="00165991" w:rsidP="00165991" w:rsidR="00165991">
      <w:pPr>
        <w:jc w:val="center"/>
        <w:rPr>
          <w:b/>
        </w:rPr>
      </w:pPr>
      <w:r>
        <w:rPr>
          <w:b/>
        </w:rPr>
        <w:t>O G L A S</w:t>
      </w:r>
    </w:p>
    <w:p w:rsidRDefault="00165991" w:rsidP="00165991" w:rsidR="00165991">
      <w:pPr>
        <w:rPr>
          <w:b/>
        </w:rPr>
      </w:pPr>
    </w:p>
    <w:p w:rsidRDefault="00165991" w:rsidP="00165991" w:rsidR="00165991">
      <w:pPr>
        <w:jc w:val="both"/>
      </w:pPr>
      <w:r>
        <w:t>I.</w:t>
      </w:r>
      <w:r>
        <w:tab/>
        <w:t xml:space="preserve">Za dužnika </w:t>
      </w:r>
      <w:proofErr w:type="spellStart"/>
      <w:r>
        <w:rPr>
          <w:szCs w:val="20"/>
        </w:rPr>
        <w:t>doglo.promet</w:t>
      </w:r>
      <w:proofErr w:type="spellEnd"/>
      <w:r>
        <w:rPr>
          <w:szCs w:val="20"/>
        </w:rPr>
        <w:t xml:space="preserve"> j.d.o.o., </w:t>
      </w:r>
      <w:proofErr w:type="spellStart"/>
      <w:r>
        <w:rPr>
          <w:szCs w:val="20"/>
        </w:rPr>
        <w:t>Brezje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Brezje</w:t>
      </w:r>
      <w:proofErr w:type="spellEnd"/>
      <w:r>
        <w:rPr>
          <w:szCs w:val="20"/>
        </w:rPr>
        <w:t xml:space="preserve"> 3,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>: 32583603722</w:t>
      </w:r>
      <w:r>
        <w:t xml:space="preserve">. </w:t>
      </w:r>
    </w:p>
    <w:p w:rsidRDefault="00165991" w:rsidP="00165991" w:rsidR="00165991">
      <w:pPr>
        <w:pStyle w:val="Odlomakpopisa"/>
        <w:ind w:left="1428"/>
        <w:jc w:val="both"/>
      </w:pPr>
    </w:p>
    <w:p w:rsidRDefault="00165991" w:rsidP="00165991" w:rsidR="00165991">
      <w:pPr>
        <w:jc w:val="both"/>
      </w:pPr>
      <w:r>
        <w:t>II.</w:t>
      </w:r>
      <w:r>
        <w:tab/>
        <w:t>Iznos duga evidentiran na temelju neizvršenih osnova za plaćanje jest 45.144,55 kn.</w:t>
      </w:r>
    </w:p>
    <w:p w:rsidRDefault="00165991" w:rsidP="00165991" w:rsidR="00165991">
      <w:pPr>
        <w:ind w:left="360"/>
      </w:pPr>
      <w:r>
        <w:t xml:space="preserve"> </w:t>
      </w:r>
    </w:p>
    <w:p w:rsidRDefault="00165991" w:rsidP="00165991" w:rsidR="00165991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165991" w:rsidP="00165991" w:rsidR="00165991">
      <w:pPr>
        <w:ind w:firstLine="720"/>
        <w:jc w:val="both"/>
      </w:pPr>
    </w:p>
    <w:p w:rsidRDefault="00165991" w:rsidP="00165991" w:rsidR="00165991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165991" w:rsidP="00165991" w:rsidR="00165991">
      <w:pPr>
        <w:pStyle w:val="Odlomakpopisa"/>
      </w:pPr>
    </w:p>
    <w:p w:rsidRDefault="00165991" w:rsidP="00165991" w:rsidR="00165991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65991" w:rsidP="00165991" w:rsidR="00165991">
      <w:pPr>
        <w:jc w:val="center"/>
      </w:pPr>
    </w:p>
    <w:p w:rsidRDefault="00165991" w:rsidP="00165991" w:rsidR="00165991">
      <w:pPr>
        <w:jc w:val="center"/>
      </w:pPr>
      <w:r>
        <w:t xml:space="preserve">U Zagrebu </w:t>
      </w:r>
      <w:proofErr w:type="spellStart"/>
      <w:r w:rsidR="009A12AE" w:rsidRPr="009A12AE">
        <w:t>11</w:t>
      </w:r>
      <w:proofErr w:type="spellEnd"/>
      <w:r w:rsidRPr="009A12AE">
        <w:t>. siječnja</w:t>
      </w:r>
      <w:r>
        <w:t xml:space="preserve"> 2018.</w:t>
      </w:r>
    </w:p>
    <w:p w:rsidRDefault="00165991" w:rsidP="00165991" w:rsidR="00165991"/>
    <w:p w:rsidRDefault="00165991" w:rsidP="00165991" w:rsidR="0016599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165991" w:rsidP="00165991" w:rsidR="00165991">
      <w:pPr>
        <w:jc w:val="right"/>
      </w:pPr>
      <w:r>
        <w:t>Ivana Manestar</w:t>
      </w:r>
    </w:p>
    <w:p w:rsidRDefault="00165991" w:rsidP="00165991" w:rsidR="00165991">
      <w:pPr>
        <w:jc w:val="both"/>
      </w:pPr>
      <w:r>
        <w:tab/>
      </w:r>
    </w:p>
    <w:p w:rsidRDefault="00165991" w:rsidP="00165991" w:rsidR="00165991">
      <w:pPr>
        <w:jc w:val="right"/>
      </w:pPr>
    </w:p>
    <w:p w:rsidRDefault="00165991" w:rsidP="00165991" w:rsidR="00165991">
      <w:pPr>
        <w:jc w:val="right"/>
      </w:pPr>
    </w:p>
    <w:p w:rsidRDefault="00165991" w:rsidP="00165991" w:rsidR="00165991">
      <w:r>
        <w:t xml:space="preserve">DNA: </w:t>
      </w:r>
    </w:p>
    <w:p w:rsidRDefault="00165991" w:rsidP="00165991" w:rsidR="00165991">
      <w:pPr>
        <w:pStyle w:val="Odlomakpopisa"/>
        <w:numPr>
          <w:ilvl w:val="0"/>
          <w:numId w:val="1"/>
        </w:numPr>
      </w:pPr>
      <w:r>
        <w:t>e - oglasna ploča 45 dana</w:t>
      </w:r>
    </w:p>
    <w:sectPr w:rsidR="001659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DBA"/>
    <w:rsid w:val="001032F4"/>
    <w:rsid w:val="00131E95"/>
    <w:rsid w:val="00165991"/>
    <w:rsid w:val="0019711A"/>
    <w:rsid w:val="00197F24"/>
    <w:rsid w:val="001A1D04"/>
    <w:rsid w:val="0034753A"/>
    <w:rsid w:val="00457EF8"/>
    <w:rsid w:val="00543DBA"/>
    <w:rsid w:val="007A1913"/>
    <w:rsid w:val="0085059C"/>
    <w:rsid w:val="00950F54"/>
    <w:rsid w:val="009A12AE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599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59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5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599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599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59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5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599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366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St-2747/2017</izvorni_sadrzaj>
    <derivirana_varijabla naziv="DomainObject.Predmet.OznakaBroj_1">St-2747/2017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doglo.promet j.d.o.o. za ugostiteljstvo</izvorni_sadrzaj>
    <derivirana_varijabla naziv="DomainObject.Predmet.ProtustrankaFormated_1">  doglo.promet j.d.o.o. za ugostiteljstvo</derivirana_varijabla>
  </DomainObject.Predmet.ProtustrankaFormated>
  <DomainObject.Predmet.ProtustrankaFormatedOIB>
    <izvorni_sadrzaj>  doglo.promet j.d.o.o. za ugostiteljstvo, OIB 32583603722</izvorni_sadrzaj>
    <derivirana_varijabla naziv="DomainObject.Predmet.ProtustrankaFormatedOIB_1">  doglo.promet j.d.o.o. za ugostiteljstvo, OIB 32583603722</derivirana_varijabla>
  </DomainObject.Predmet.ProtustrankaFormatedOIB>
  <DomainObject.Predmet.ProtustrankaFormatedWithAdress>
    <izvorni_sadrzaj> doglo.promet j.d.o.o. za ugostiteljstvo, Brezje 3, 49240 Brezje</izvorni_sadrzaj>
    <derivirana_varijabla naziv="DomainObject.Predmet.ProtustrankaFormatedWithAdress_1"> doglo.promet j.d.o.o. za ugostiteljstvo, Brezje 3, 49240 Brezje</derivirana_varijabla>
  </DomainObject.Predmet.ProtustrankaFormatedWithAdress>
  <DomainObject.Predmet.ProtustrankaFormatedWithAdressOIB>
    <izvorni_sadrzaj> doglo.promet j.d.o.o. za ugostiteljstvo, OIB 32583603722, Brezje 3, 49240 Brezje</izvorni_sadrzaj>
    <derivirana_varijabla naziv="DomainObject.Predmet.ProtustrankaFormatedWithAdressOIB_1"> doglo.promet j.d.o.o. za ugostiteljstvo, OIB 32583603722, Brezje 3, 49240 Brezje</derivirana_varijabla>
  </DomainObject.Predmet.ProtustrankaFormatedWithAdressOIB>
  <DomainObject.Predmet.ProtustrankaWithAdress>
    <izvorni_sadrzaj>doglo.promet j.d.o.o. za ugostiteljstvo Brezje 3, 49240 Brezje</izvorni_sadrzaj>
    <derivirana_varijabla naziv="DomainObject.Predmet.ProtustrankaWithAdress_1">doglo.promet j.d.o.o. za ugostiteljstvo Brezje 3, 49240 Brezje</derivirana_varijabla>
  </DomainObject.Predmet.ProtustrankaWithAdress>
  <DomainObject.Predmet.ProtustrankaWithAdressOIB>
    <izvorni_sadrzaj>doglo.promet j.d.o.o. za ugostiteljstvo, OIB 32583603722, Brezje 3, 49240 Brezje</izvorni_sadrzaj>
    <derivirana_varijabla naziv="DomainObject.Predmet.ProtustrankaWithAdressOIB_1">doglo.promet j.d.o.o. za ugostiteljstvo, OIB 32583603722, Brezje 3, 49240 Brezje</derivirana_varijabla>
  </DomainObject.Predmet.ProtustrankaWithAdressOIB>
  <DomainObject.Predmet.ProtustrankaNazivFormated>
    <izvorni_sadrzaj>doglo.promet j.d.o.o. za ugostiteljstvo</izvorni_sadrzaj>
    <derivirana_varijabla naziv="DomainObject.Predmet.ProtustrankaNazivFormated_1">doglo.promet j.d.o.o. za ugostiteljstvo</derivirana_varijabla>
  </DomainObject.Predmet.ProtustrankaNazivFormated>
  <DomainObject.Predmet.ProtustrankaNazivFormatedOIB>
    <izvorni_sadrzaj>doglo.promet j.d.o.o. za ugostiteljstvo, OIB 32583603722</izvorni_sadrzaj>
    <derivirana_varijabla naziv="DomainObject.Predmet.ProtustrankaNazivFormatedOIB_1">doglo.promet j.d.o.o. za ugostiteljstvo, OIB 32583603722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doglo.promet j.d.o.o. za ugostiteljstvo</item>
    </izvorni_sadrzaj>
    <derivirana_varijabla naziv="DomainObject.Predmet.ProtuStrankaListFormated_1">
      <item>doglo.promet j.d.o.o. za ugostiteljstvo</item>
    </derivirana_varijabla>
  </DomainObject.Predmet.ProtuStrankaListFormated>
  <DomainObject.Predmet.ProtuStrankaListFormatedOIB>
    <izvorni_sadrzaj>
      <item>doglo.promet j.d.o.o. za ugostiteljstvo, OIB 32583603722</item>
    </izvorni_sadrzaj>
    <derivirana_varijabla naziv="DomainObject.Predmet.ProtuStrankaListFormatedOIB_1">
      <item>doglo.promet j.d.o.o. za ugostiteljstvo, OIB 32583603722</item>
    </derivirana_varijabla>
  </DomainObject.Predmet.ProtuStrankaListFormatedOIB>
  <DomainObject.Predmet.ProtuStrankaListFormatedWithAdress>
    <izvorni_sadrzaj>
      <item>doglo.promet j.d.o.o. za ugostiteljstvo, Brezje 3, 49240 Brezje</item>
    </izvorni_sadrzaj>
    <derivirana_varijabla naziv="DomainObject.Predmet.ProtuStrankaListFormatedWithAdress_1">
      <item>doglo.promet j.d.o.o. za ugostiteljstvo, Brezje 3, 49240 Brezje</item>
    </derivirana_varijabla>
  </DomainObject.Predmet.ProtuStrankaListFormatedWithAdress>
  <DomainObject.Predmet.ProtuStrankaListFormatedWithAdressOIB>
    <izvorni_sadrzaj>
      <item>doglo.promet j.d.o.o. za ugostiteljstvo, OIB 32583603722, Brezje 3, 49240 Brezje</item>
    </izvorni_sadrzaj>
    <derivirana_varijabla naziv="DomainObject.Predmet.ProtuStrankaListFormatedWithAdressOIB_1">
      <item>doglo.promet j.d.o.o. za ugostiteljstvo, OIB 32583603722, Brezje 3, 49240 Brezje</item>
    </derivirana_varijabla>
  </DomainObject.Predmet.ProtuStrankaListFormatedWithAdressOIB>
  <DomainObject.Predmet.ProtuStrankaListNazivFormated>
    <izvorni_sadrzaj>
      <item>doglo.promet j.d.o.o. za ugostiteljstvo</item>
    </izvorni_sadrzaj>
    <derivirana_varijabla naziv="DomainObject.Predmet.ProtuStrankaListNazivFormated_1">
      <item>doglo.promet j.d.o.o. za ugostiteljstvo</item>
    </derivirana_varijabla>
  </DomainObject.Predmet.ProtuStrankaListNazivFormated>
  <DomainObject.Predmet.ProtuStrankaListNazivFormatedOIB>
    <izvorni_sadrzaj>
      <item>doglo.promet j.d.o.o. za ugostiteljstvo, OIB 32583603722</item>
    </izvorni_sadrzaj>
    <derivirana_varijabla naziv="DomainObject.Predmet.ProtuStrankaListNazivFormatedOIB_1">
      <item>doglo.promet j.d.o.o. za ugostiteljstvo, OIB 32583603722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doglo.promet j.d.o.o. za ugostiteljstvo</izvorni_sadrzaj>
    <derivirana_varijabla naziv="DomainObject.Predmet.ProtustrankaIDrugi_1">doglo.promet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doglo.promet j.d.o.o. za ugostiteljstvo, OIB 32583603722, Brezje 3, 49240 Brezje</izvorni_sadrzaj>
    <derivirana_varijabla naziv="DomainObject.Predmet.ProtustrankaIDrugiAdressOIB_1">doglo.promet j.d.o.o. za ugostiteljstvo, OIB 32583603722, Brezje 3, 49240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doglo.promet j.d.o.o. za ugostiteljstvo</item>
    </izvorni_sadrzaj>
    <derivirana_varijabla naziv="DomainObject.Predmet.SudioniciListNaziv_1">
      <item>FINA Regionalni centar Zagreb</item>
      <item>doglo.promet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doglo.promet j.d.o.o. za ugostiteljstvo, OIB 32583603722, Brezje 3,49240 Brezje</item>
    </izvorni_sadrzaj>
    <derivirana_varijabla naziv="DomainObject.Predmet.SudioniciListAdressOIB_1">
      <item>FINA Regionalni centar Zagreb, OIB 85821130368, Trg svibanjskih žrtava 1995. br. 1,10000 Zagreb</item>
      <item>doglo.promet j.d.o.o. za ugostiteljstvo, OIB 32583603722, Brezje 3,49240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32583603722</item>
    </izvorni_sadrzaj>
    <derivirana_varijabla naziv="DomainObject.Predmet.SudioniciListNazivOIB_1">
      <item>, OIB 85821130368</item>
      <item>, OIB 32583603722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1329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2018-01-10T08:14:00Z</dcterms:created>
  <dc:creator>Ivana Manestar</dc:creator>
  <dc:description/>
  <cp:keywords/>
  <cp:lastModifiedBy>Petra Komučar</cp:lastModifiedBy>
  <cp:lastPrinted>2018-01-11T09:12:00Z</cp:lastPrinted>
  <dcterms:modified xmlns:xsi="http://www.w3.org/2001/XMLSchema-instance" xsi:type="dcterms:W3CDTF">2018-01-11T09:12:00Z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