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8c46" w14:paraId="1f28c4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41DA4">
        <w:t>6557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00BAC" w:rsidR="00300BAC">
      <w:pPr>
        <w:jc w:val="both"/>
      </w:pPr>
      <w:r>
        <w:t xml:space="preserve">I           Za dužnika </w:t>
      </w:r>
      <w:r w:rsidR="00E27196">
        <w:t>FAPA SOLUTIO d.o.o., Ferdinanda Budickog 6, Zagreb</w:t>
      </w:r>
      <w:r w:rsidR="00300BAC">
        <w:t xml:space="preserve">, OIB: </w:t>
      </w:r>
      <w:r w:rsidR="00E27196">
        <w:t>30854069145.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E27196">
        <w:t>22.936,23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E27196" w:rsidR="00E27196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E27196" w:rsidRPr="003D78D9">
        <w:t xml:space="preserve">SUDAC: </w:t>
      </w:r>
    </w:p>
    <w:p w:rsidRDefault="00E27196" w:rsidP="00CF23FE" w:rsidR="00E2719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E27196" w:rsidP="00CF23FE" w:rsidR="00E2719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E27196" w:rsidP="00CF23FE" w:rsidR="00E27196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0C7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370C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7370C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370C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7370C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6557</izvorni_sadrzaj>
    <derivirana_varijabla naziv="DomainObject.Predmet.Broj_1">6557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St-6557/2015</izvorni_sadrzaj>
    <derivirana_varijabla naziv="DomainObject.Predmet.OznakaBroj_1">St-6557/2015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FAPA SOLUTIO d.o.o.</izvorni_sadrzaj>
    <derivirana_varijabla naziv="DomainObject.Predmet.ProtustrankaFormated_1">  FAPA SOLUTIO d.o.o.</derivirana_varijabla>
  </DomainObject.Predmet.ProtustrankaFormated>
  <DomainObject.Predmet.ProtustrankaFormatedOIB>
    <izvorni_sadrzaj>  FAPA SOLUTIO d.o.o., OIB 30854069145</izvorni_sadrzaj>
    <derivirana_varijabla naziv="DomainObject.Predmet.ProtustrankaFormatedOIB_1">  FAPA SOLUTIO d.o.o., OIB 30854069145</derivirana_varijabla>
  </DomainObject.Predmet.ProtustrankaFormatedOIB>
  <DomainObject.Predmet.ProtustrankaFormatedWithAdress>
    <izvorni_sadrzaj> FAPA SOLUTIO d.o.o., Ferdinanda Budickoga 6, 10000 Zagreb</izvorni_sadrzaj>
    <derivirana_varijabla naziv="DomainObject.Predmet.ProtustrankaFormatedWithAdress_1"> FAPA SOLUTIO d.o.o., Ferdinanda Budickoga 6, 10000 Zagreb</derivirana_varijabla>
  </DomainObject.Predmet.ProtustrankaFormatedWithAdress>
  <DomainObject.Predmet.ProtustrankaFormatedWithAdressOIB>
    <izvorni_sadrzaj> FAPA SOLUTIO d.o.o., OIB 30854069145, Ferdinanda Budickoga 6, 10000 Zagreb</izvorni_sadrzaj>
    <derivirana_varijabla naziv="DomainObject.Predmet.ProtustrankaFormatedWithAdressOIB_1"> FAPA SOLUTIO d.o.o., OIB 30854069145, Ferdinanda Budickoga 6, 10000 Zagreb</derivirana_varijabla>
  </DomainObject.Predmet.ProtustrankaFormatedWithAdressOIB>
  <DomainObject.Predmet.ProtustrankaWithAdress>
    <izvorni_sadrzaj>FAPA SOLUTIO d.o.o. Ferdinanda Budickoga 6, 10000 Zagreb</izvorni_sadrzaj>
    <derivirana_varijabla naziv="DomainObject.Predmet.ProtustrankaWithAdress_1">FAPA SOLUTIO d.o.o. Ferdinanda Budickoga 6, 10000 Zagreb</derivirana_varijabla>
  </DomainObject.Predmet.ProtustrankaWithAdress>
  <DomainObject.Predmet.ProtustrankaWithAdressOIB>
    <izvorni_sadrzaj>FAPA SOLUTIO d.o.o., OIB 30854069145, Ferdinanda Budickoga 6, 10000 Zagreb</izvorni_sadrzaj>
    <derivirana_varijabla naziv="DomainObject.Predmet.ProtustrankaWithAdressOIB_1">FAPA SOLUTIO d.o.o., OIB 30854069145, Ferdinanda Budickoga 6, 10000 Zagreb</derivirana_varijabla>
  </DomainObject.Predmet.ProtustrankaWithAdressOIB>
  <DomainObject.Predmet.ProtustrankaNazivFormated>
    <izvorni_sadrzaj>FAPA SOLUTIO d.o.o.</izvorni_sadrzaj>
    <derivirana_varijabla naziv="DomainObject.Predmet.ProtustrankaNazivFormated_1">FAPA SOLUTIO d.o.o.</derivirana_varijabla>
  </DomainObject.Predmet.ProtustrankaNazivFormated>
  <DomainObject.Predmet.ProtustrankaNazivFormatedOIB>
    <izvorni_sadrzaj>FAPA SOLUTIO d.o.o., OIB 30854069145</izvorni_sadrzaj>
    <derivirana_varijabla naziv="DomainObject.Predmet.ProtustrankaNazivFormatedOIB_1">FAPA SOLUTIO d.o.o., OIB 30854069145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FAPA SOLUTIO d.o.o.</item>
    </izvorni_sadrzaj>
    <derivirana_varijabla naziv="DomainObject.Predmet.ProtuStrankaListFormated_1">
      <item>FAPA SOLUTIO d.o.o.</item>
    </derivirana_varijabla>
  </DomainObject.Predmet.ProtuStrankaListFormated>
  <DomainObject.Predmet.ProtuStrankaListFormatedOIB>
    <izvorni_sadrzaj>
      <item>FAPA SOLUTIO d.o.o., OIB 30854069145</item>
    </izvorni_sadrzaj>
    <derivirana_varijabla naziv="DomainObject.Predmet.ProtuStrankaListFormatedOIB_1">
      <item>FAPA SOLUTIO d.o.o., OIB 30854069145</item>
    </derivirana_varijabla>
  </DomainObject.Predmet.ProtuStrankaListFormatedOIB>
  <DomainObject.Predmet.ProtuStrankaListFormatedWithAdress>
    <izvorni_sadrzaj>
      <item>FAPA SOLUTIO d.o.o., Ferdinanda Budickoga 6, 10000 Zagreb</item>
    </izvorni_sadrzaj>
    <derivirana_varijabla naziv="DomainObject.Predmet.ProtuStrankaListFormatedWithAdress_1">
      <item>FAPA SOLUTIO d.o.o., Ferdinanda Budickoga 6, 10000 Zagreb</item>
    </derivirana_varijabla>
  </DomainObject.Predmet.ProtuStrankaListFormatedWithAdress>
  <DomainObject.Predmet.ProtuStrankaListFormatedWithAdressOIB>
    <izvorni_sadrzaj>
      <item>FAPA SOLUTIO d.o.o., OIB 30854069145, Ferdinanda Budickoga 6, 10000 Zagreb</item>
    </izvorni_sadrzaj>
    <derivirana_varijabla naziv="DomainObject.Predmet.ProtuStrankaListFormatedWithAdressOIB_1">
      <item>FAPA SOLUTIO d.o.o., OIB 30854069145, Ferdinanda Budickoga 6, 10000 Zagreb</item>
    </derivirana_varijabla>
  </DomainObject.Predmet.ProtuStrankaListFormatedWithAdressOIB>
  <DomainObject.Predmet.ProtuStrankaListNazivFormated>
    <izvorni_sadrzaj>
      <item>FAPA SOLUTIO d.o.o.</item>
    </izvorni_sadrzaj>
    <derivirana_varijabla naziv="DomainObject.Predmet.ProtuStrankaListNazivFormated_1">
      <item>FAPA SOLUTIO d.o.o.</item>
    </derivirana_varijabla>
  </DomainObject.Predmet.ProtuStrankaListNazivFormated>
  <DomainObject.Predmet.ProtuStrankaListNazivFormatedOIB>
    <izvorni_sadrzaj>
      <item>FAPA SOLUTIO d.o.o., OIB 30854069145</item>
    </izvorni_sadrzaj>
    <derivirana_varijabla naziv="DomainObject.Predmet.ProtuStrankaListNazivFormatedOIB_1">
      <item>FAPA SOLUTIO d.o.o., OIB 30854069145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FAPA SOLUTIO d.o.o.</izvorni_sadrzaj>
    <derivirana_varijabla naziv="DomainObject.Predmet.ProtustrankaIDrugi_1">FAPA SOLUTIO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FAPA SOLUTIO d.o.o., OIB 30854069145, Ferdinanda Budickoga 6, 10000 Zagreb</izvorni_sadrzaj>
    <derivirana_varijabla naziv="DomainObject.Predmet.ProtustrankaIDrugiAdressOIB_1">FAPA SOLUTIO d.o.o., OIB 30854069145, Ferdinanda Budickoga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FAPA SOLUTIO d.o.o.</item>
    </izvorni_sadrzaj>
    <derivirana_varijabla naziv="DomainObject.Predmet.SudioniciListNaziv_1">
      <item>FINA Regionalni centar Zagreb</item>
      <item>FAPA SOLUTIO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FAPA SOLUTIO d.o.o., OIB 30854069145, Ferdinanda Budickoga 6,10000 Zagreb</item>
    </izvorni_sadrzaj>
    <derivirana_varijabla naziv="DomainObject.Predmet.SudioniciListAdressOIB_1">
      <item>FINA Regionalni centar Zagreb, OIB 85821130368, Trg svibanjskih žrtava 1995. 1,10000 Zagreb</item>
      <item>FAPA SOLUTIO d.o.o., OIB 30854069145, Ferdinanda Budickoga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30854069145</item>
    </izvorni_sadrzaj>
    <derivirana_varijabla naziv="DomainObject.Predmet.SudioniciListNazivOIB_1">
      <item>, OIB 85821130368</item>
      <item>, OIB 30854069145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22B12-B943-47E1-9064-BEE18C7B8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240</properties:Words>
  <properties:Characters>1320</properties:Characters>
  <properties:Lines>156</properties:Lines>
  <properties:Paragraphs>18</properties:Paragraphs>
  <properties:TotalTime>474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2016-02-04T10:38:00Z</cp:lastPrinted>
  <dcterms:modified xmlns:xsi="http://www.w3.org/2001/XMLSchema-instance" xsi:type="dcterms:W3CDTF">2016-02-04T10:38:00Z</dcterms:modified>
  <cp:revision>170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