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cf2ae77" w14:paraId="cf2ae77" w:rsidRDefault="00A238EE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A238EE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A238EE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A238EE">
            <w:rPr>
              <w:rStyle w:val="eSPISCCParagraphDefaultFont"/>
              <w:rFonts w:eastAsiaTheme="minorHAnsi"/>
            </w:rPr>
            <w:t>Općinski građanski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238EE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A238EE">
            <w:rPr>
              <w:rStyle w:val="eSPISCCParagraphDefaultFont"/>
            </w:rPr>
            <w:t>Ulica grada Vukovara 84</w:t>
          </w:r>
        </w:sdtContent>
      </w:sdt>
      <w:r w:rsidR="00AE649C" w:rsidRPr="006C43C5">
        <w:t xml:space="preserve"> </w:t>
      </w:r>
    </w:p>
    <w:p w:rsidRDefault="00A238EE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A238EE">
            <w:rPr>
              <w:rStyle w:val="eSPISCCParagraphDefaultFont"/>
            </w:rPr>
            <w:t>10000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A238EE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A238EE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A238EE">
            <w:rPr>
              <w:rStyle w:val="eSPISCCParagraphDefaultFont"/>
              <w:rFonts w:eastAsiaTheme="minorHAnsi"/>
            </w:rPr>
            <w:t>Općinski građanski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A238EE">
            <w:rPr>
              <w:rStyle w:val="eSPISCCParagraphDefaultFont"/>
              <w:rFonts w:eastAsiaTheme="minorHAnsi"/>
            </w:rPr>
            <w:t>Vedrani Veverec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Pr="00A238EE">
            <w:rPr>
              <w:rStyle w:val="eSPISCCParagraphDefaultFont"/>
              <w:rFonts w:eastAsiaTheme="minorHAnsi"/>
            </w:rPr>
            <w:t>stečaja potrošača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A238EE">
            <w:rPr>
              <w:rStyle w:val="eSPISCCParagraphDefaultFont"/>
              <w:rFonts w:eastAsiaTheme="minorHAnsi"/>
            </w:rPr>
            <w:t xml:space="preserve"> Laura Olivia Barbieri, OIB 22046116293, Ujevićeva Ulica 5, 10000 Zagreb</w:t>
          </w:r>
        </w:sdtContent>
      </w:sdt>
      <w:r w:rsidR="00BC4B7C" w:rsidRPr="0072128C">
        <w:t xml:space="preserve">, 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A238EE">
            <w:rPr>
              <w:rStyle w:val="eSPISCCParagraphDefaultFont"/>
              <w:rFonts w:eastAsiaTheme="minorHAnsi"/>
            </w:rPr>
            <w:t>26. studenog 2018.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238EE" w:rsidRPr="00A238EE">
            <w:rPr>
              <w:rStyle w:val="eSPISCCParagraphDefaultFont"/>
              <w:rFonts w:eastAsiaTheme="minorHAnsi"/>
            </w:rPr>
            <w:t>Laura Olivia Barbieri, OIB 22046116293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238EE" w:rsidRPr="00A238EE">
            <w:rPr>
              <w:rStyle w:val="eSPISCCParagraphDefaultFont"/>
              <w:rFonts w:eastAsiaTheme="minorHAnsi"/>
            </w:rPr>
            <w:t>sudsku pristojbu za Prijedlog za otvaranje stečajnog postupka u iznosu od 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238EE" w:rsidRPr="00A238EE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238EE" w:rsidRPr="00A238EE">
            <w:rPr>
              <w:rStyle w:val="eSPISCCParagraphDefaultFont"/>
              <w:rFonts w:eastAsiaTheme="minorHAnsi"/>
            </w:rPr>
            <w:t>HR635045-42910-10035704977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238EE" w:rsidRPr="00A238EE">
            <w:rPr>
              <w:rStyle w:val="eSPISCCParagraphDefaultFont"/>
              <w:rFonts w:eastAsiaTheme="minorHAnsi"/>
            </w:rPr>
            <w:t>Pristojba Sp-62/2018, OGS ZG.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A238EE" w:rsidRPr="00A238EE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A238EE" w:rsidRPr="00A238EE">
            <w:rPr>
              <w:rStyle w:val="eSPISCCParagraphDefaultFont"/>
              <w:rFonts w:eastAsiaTheme="minorHAnsi"/>
            </w:rPr>
            <w:t>26. studenog 2018.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A238EE" w:rsidRPr="00A238EE">
            <w:rPr>
              <w:rStyle w:val="eSPISCCParagraphDefaultFont"/>
              <w:rFonts w:eastAsiaTheme="minorHAnsi"/>
            </w:rPr>
            <w:t>Vedrana Veverec, v.r.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A238EE" w:rsidP="00BC4B7C" w:rsidR="00A238EE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lastRenderedPageBreak/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A238EE" w:rsidRPr="00A238EE">
            <w:rPr>
              <w:rStyle w:val="eSPISCCParagraphDefaultFont"/>
              <w:rFonts w:eastAsiaTheme="minorHAnsi"/>
            </w:rPr>
            <w:t>Laura Olivia Barbieri, OIB 22046116293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A238EE">
        <w:rPr>
          <w:noProof/>
        </w:rPr>
        <w:t>u spis</w:t>
      </w:r>
    </w:p>
    <w:p w:rsidRDefault="00BC4B7C" w:rsidP="00BC4B7C" w:rsidR="00BC4B7C" w:rsidRPr="0072128C"/>
    <w:p w:rsidRDefault="00A238EE" w:rsidP="00301B9A" w:rsidR="00A238EE" w:rsidRPr="00301B9A">
      <w:pPr>
        <w:ind w:left="4956"/>
        <w:jc w:val="both"/>
      </w:pPr>
      <w:r w:rsidRPr="00301B9A">
        <w:t>Za točnost otpravka - ovlašteni službenik:</w:t>
      </w:r>
    </w:p>
    <w:p w:rsidRDefault="00A238EE" w:rsidP="00301B9A" w:rsidR="00A238EE" w:rsidRPr="00301B9A">
      <w:pPr>
        <w:ind w:left="5664"/>
        <w:jc w:val="both"/>
      </w:pPr>
      <w:r w:rsidRPr="00301B9A">
        <w:t xml:space="preserve">      </w:t>
      </w:r>
      <w:r>
        <w:t>Adnela Vujec</w:t>
      </w:r>
    </w:p>
    <w:p w:rsidRDefault="00A238EE" w:rsidP="00301B9A" w:rsidR="00A238EE" w:rsidRPr="00301B9A">
      <w:pPr>
        <w:jc w:val="both"/>
      </w:pP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A238EE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238EE">
            <w:rPr>
              <w:rStyle w:val="eSPISCCParagraphDefaultFont"/>
              <w:rFonts w:eastAsiaTheme="minorHAnsi"/>
            </w:rPr>
            <w:t>Prijedlog za otvaranje stečajnog postupka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A238EE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A238EE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A238EE">
                  <w:rPr>
                    <w:rStyle w:val="eSPISCCParagraphDefaultFont"/>
                    <w:rFonts w:eastAsiaTheme="minorHAnsi"/>
                  </w:rPr>
                  <w:t>Laura Olivia Barbieri, OIB 22046116293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A238EE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A238EE">
                  <w:rPr>
                    <w:rStyle w:val="eSPISCCParagraphDefaultFont"/>
                    <w:rFonts w:eastAsiaTheme="minorHAnsi"/>
                  </w:rPr>
                  <w:t>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A238EE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A238EE">
                  <w:rPr>
                    <w:rStyle w:val="eSPISCCParagraphDefaultFont"/>
                    <w:rFonts w:eastAsiaTheme="minorHAnsi"/>
                  </w:rPr>
                  <w:t>4. prosinca 2018.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A238EE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A238EE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A238EE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A238EE">
                  <w:rPr>
                    <w:rStyle w:val="eSPISCCParagraphDefaultFont"/>
                    <w:rFonts w:eastAsiaTheme="minorHAnsi"/>
                  </w:rPr>
                  <w:t>HR635045-42910-10035704977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A238EE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A238EE">
                  <w:rPr>
                    <w:rStyle w:val="eSPISCCParagraphDefaultFont"/>
                    <w:rFonts w:eastAsiaTheme="minorHAnsi"/>
                  </w:rPr>
                  <w:t>Pristojba Sp-62/2018, OGS ZG.</w:t>
                </w:r>
              </w:sdtContent>
            </w:sdt>
          </w:p>
        </w:tc>
      </w:tr>
    </w:tbl>
    <w:p w:rsidRDefault="00A238EE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38EE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A238EE" w:rsidRPr="00A238EE">
          <w:rPr>
            <w:rStyle w:val="eSPISCCParagraphDefaultFont"/>
          </w:rPr>
          <w:t>60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A238EE" w:rsidRPr="00A238EE">
          <w:rPr>
            <w:rStyle w:val="eSPISCCParagraphDefaultFont"/>
          </w:rPr>
          <w:t>Sp-62/2018-6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38EE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Sp-62/2018-6</izvorni_sadrzaj>
    <derivirana_varijabla naziv="DomainObject.Oznaka_1">Sp-62/2018-6</derivirana_varijabla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2018.</izvorni_sadrzaj>
    <derivirana_varijabla naziv="DomainObject.Predmet.DatumOsnivanja_1">19.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listopada 2018.</izvorni_sadrzaj>
    <derivirana_varijabla naziv="DomainObject.Predmet.DatumRjesavanja_1">4.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Sp-62/2018</izvorni_sadrzaj>
    <derivirana_varijabla naziv="DomainObject.Predmet.OznakaBroj_1">Sp-62/2018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Petra</izvorni_sadrzaj>
    <derivirana_varijabla naziv="DomainObject.Predmet.PredmetRijesio.Ime_1">Petra</derivirana_varijabla>
  </DomainObject.Predmet.PredmetRijesio.Ime>
  <DomainObject.Predmet.PredmetRijesio.Oib>
    <izvorni_sadrzaj>04144051332</izvorni_sadrzaj>
    <derivirana_varijabla naziv="DomainObject.Predmet.PredmetRijesio.Oib_1">04144051332</derivirana_varijabla>
  </DomainObject.Predmet.PredmetRijesio.Oib>
  <DomainObject.Predmet.PredmetRijesio.Prezime>
    <izvorni_sadrzaj>Brkljačić</izvorni_sadrzaj>
    <derivirana_varijabla naziv="DomainObject.Predmet.PredmetRijesio.Prezime_1">Brkljačić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  <derivirana_varijabla naziv="Dativ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Laura Olivia Barbieri</izvorni_sadrzaj>
    <derivirana_varijabla naziv="DomainObject.Predmet.StrankaFormated_1">  Laura Olivia Barbieri</derivirana_varijabla>
  </DomainObject.Predmet.StrankaFormated>
  <DomainObject.Predmet.StrankaFormatedOIB>
    <izvorni_sadrzaj>  Laura Olivia Barbieri, OIB 22046116293</izvorni_sadrzaj>
    <derivirana_varijabla naziv="DomainObject.Predmet.StrankaFormatedOIB_1">  Laura Olivia Barbieri, OIB 22046116293</derivirana_varijabla>
  </DomainObject.Predmet.StrankaFormatedOIB>
  <DomainObject.Predmet.StrankaFormatedWithAdress>
    <izvorni_sadrzaj> Laura Olivia Barbieri, Ujevićeva Ulica 5, 10000 Zagreb</izvorni_sadrzaj>
    <derivirana_varijabla naziv="DomainObject.Predmet.StrankaFormatedWithAdress_1"> Laura Olivia Barbieri, Ujevićeva Ulica 5, 10000 Zagreb</derivirana_varijabla>
  </DomainObject.Predmet.StrankaFormatedWithAdress>
  <DomainObject.Predmet.StrankaFormatedWithAdressOIB>
    <izvorni_sadrzaj> Laura Olivia Barbieri, OIB 22046116293, Ujevićeva Ulica 5, 10000 Zagreb</izvorni_sadrzaj>
    <derivirana_varijabla naziv="DomainObject.Predmet.StrankaFormatedWithAdressOIB_1"> Laura Olivia Barbieri, OIB 22046116293, Ujevićeva Ulica 5, 10000 Zagreb</derivirana_varijabla>
  </DomainObject.Predmet.StrankaFormatedWithAdressOIB>
  <DomainObject.Predmet.StrankaWithAdress>
    <izvorni_sadrzaj>Laura Olivia Barbieri Ujevićeva Ulica 5,10000 Zagreb</izvorni_sadrzaj>
    <derivirana_varijabla naziv="DomainObject.Predmet.StrankaWithAdress_1">Laura Olivia Barbieri Ujevićeva Ulica 5,10000 Zagreb</derivirana_varijabla>
  </DomainObject.Predmet.StrankaWithAdress>
  <DomainObject.Predmet.StrankaWithAdressOIB>
    <izvorni_sadrzaj>Laura Olivia Barbieri, OIB 22046116293, Ujevićeva Ulica 5,10000 Zagreb</izvorni_sadrzaj>
    <derivirana_varijabla naziv="DomainObject.Predmet.StrankaWithAdressOIB_1">Laura Olivia Barbieri, OIB 22046116293, Ujevićeva Ulica 5,10000 Zagreb</derivirana_varijabla>
  </DomainObject.Predmet.StrankaWithAdressOIB>
  <DomainObject.Predmet.StrankaNazivFormated>
    <izvorni_sadrzaj>Laura Olivia Barbieri</izvorni_sadrzaj>
    <derivirana_varijabla naziv="DomainObject.Predmet.StrankaNazivFormated_1">Laura Olivia Barbieri</derivirana_varijabla>
    <derivirana_varijabla naziv="Padez">Laura Olivia Barbieri</derivirana_varijabla>
  </DomainObject.Predmet.StrankaNazivFormated>
  <DomainObject.Predmet.StrankaNazivFormatedOIB>
    <izvorni_sadrzaj>Laura Olivia Barbieri, OIB 22046116293</izvorni_sadrzaj>
    <derivirana_varijabla naziv="DomainObject.Predmet.StrankaNazivFormatedOIB_1">Laura Olivia Barbieri, OIB 22046116293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Vedrana Veverec</izvorni_sadrzaj>
    <derivirana_varijabla naziv="DomainObject.Predmet.Zapisnicar_1">Vedrana Veverec</derivirana_varijabla>
    <derivirana_varijabla naziv="Padez">Vedrana Veverec</derivirana_varijabla>
  </DomainObject.Predmet.Zapisnicar>
  <DomainObject.Predmet.StrankaListFormated>
    <izvorni_sadrzaj>
      <item>Laura Olivia Barbieri</item>
    </izvorni_sadrzaj>
    <derivirana_varijabla naziv="DomainObject.Predmet.StrankaListFormated_1">
      <item>Laura Olivia Barbieri</item>
    </derivirana_varijabla>
  </DomainObject.Predmet.StrankaListFormated>
  <DomainObject.Predmet.StrankaListFormatedOIB>
    <izvorni_sadrzaj>
      <item>Laura Olivia Barbieri, OIB 22046116293</item>
    </izvorni_sadrzaj>
    <derivirana_varijabla naziv="DomainObject.Predmet.StrankaListFormatedOIB_1">
      <item>Laura Olivia Barbieri, OIB 22046116293</item>
    </derivirana_varijabla>
  </DomainObject.Predmet.StrankaListFormatedOIB>
  <DomainObject.Predmet.StrankaListFormatedWithAdress>
    <izvorni_sadrzaj>
      <item>Laura Olivia Barbieri, Ujevićeva Ulica 5, 10000 Zagreb</item>
    </izvorni_sadrzaj>
    <derivirana_varijabla naziv="DomainObject.Predmet.StrankaListFormatedWithAdress_1">
      <item>Laura Olivia Barbieri, Ujevićeva Ulica 5, 10000 Zagreb</item>
    </derivirana_varijabla>
  </DomainObject.Predmet.StrankaListFormatedWithAdress>
  <DomainObject.Predmet.StrankaListFormatedWithAdressOIB>
    <izvorni_sadrzaj>
      <item>Laura Olivia Barbieri, OIB 22046116293, Ujevićeva Ulica 5, 10000 Zagreb</item>
    </izvorni_sadrzaj>
    <derivirana_varijabla naziv="DomainObject.Predmet.StrankaListFormatedWithAdressOIB_1">
      <item>Laura Olivia Barbieri, OIB 22046116293, Ujevićeva Ulica 5, 10000 Zagreb</item>
    </derivirana_varijabla>
  </DomainObject.Predmet.StrankaListFormatedWithAdressOIB>
  <DomainObject.Predmet.StrankaListNazivFormated>
    <izvorni_sadrzaj>
      <item>Laura Olivia Barbieri</item>
    </izvorni_sadrzaj>
    <derivirana_varijabla naziv="DomainObject.Predmet.StrankaListNazivFormated_1">
      <item>Laura Olivia Barbieri</item>
    </derivirana_varijabla>
  </DomainObject.Predmet.StrankaListNazivFormated>
  <DomainObject.Predmet.StrankaListNazivFormatedOIB>
    <izvorni_sadrzaj>
      <item>Laura Olivia Barbieri, OIB 22046116293</item>
    </izvorni_sadrzaj>
    <derivirana_varijabla naziv="DomainObject.Predmet.StrankaListNazivFormatedOIB_1">
      <item>Laura Olivia Barbieri, OIB 22046116293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Sp-62/2018-6</izvorni_sadrzaj>
    <derivirana_varijabla naziv="DomainObject.PoslovniBrojDokumenta_1">Sp-62/2018-6</derivirana_varijabla>
  </DomainObject.PoslovniBrojDokumenta>
  <DomainObject.Predmet.StrankaIDrugi>
    <izvorni_sadrzaj>Laura Olivia Barbieri</izvorni_sadrzaj>
    <derivirana_varijabla naziv="DomainObject.Predmet.StrankaIDrugi_1">Laura Olivia Barbieri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Laura Olivia Barbieri, OIB 22046116293, Ujevićeva Ulica 5, 10000 Zagreb</izvorni_sadrzaj>
    <derivirana_varijabla naziv="DomainObject.Predmet.StrankaIDrugiAdressOIB_1">Laura Olivia Barbieri, OIB 22046116293, Ujevićeva Ulica 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listopada 2018.</izvorni_sadrzaj>
    <derivirana_varijabla naziv="DomainObject.Predmet.OdlukaRjesenje.DatumDonosenjaOdluke_1">3. listopada 2018.</derivirana_varijabla>
  </DomainObject.Predmet.OdlukaRjesenje.DatumDonosenjaOdluke>
  <DomainObject.Predmet.OdlukaRjesenje.DatumPravomocnosti>
    <izvorni_sadrzaj>16. studenog 2018.</izvorni_sadrzaj>
    <derivirana_varijabla naziv="DomainObject.Predmet.OdlukaRjesenje.DatumPravomocnosti_1">16. studenog 2018.</derivirana_varijabla>
  </DomainObject.Predmet.OdlukaRjesenje.DatumPravomocnosti>
  <DomainObject.Predmet.OdlukaRjesenje.Oznaka>
    <izvorni_sadrzaj>Sp-62/2018-2</izvorni_sadrzaj>
    <derivirana_varijabla naziv="DomainObject.Predmet.OdlukaRjesenje.Oznaka_1">Sp-62/2018-2</derivirana_varijabla>
  </DomainObject.Predmet.OdlukaRjesenje.Oznaka>
  <DomainObject.Predmet.SudioniciListNaziv>
    <izvorni_sadrzaj>
      <item>Laura Olivia Barbieri</item>
    </izvorni_sadrzaj>
    <derivirana_varijabla naziv="DomainObject.Predmet.SudioniciListNaziv_1">
      <item>Laura Olivia Barbieri</item>
    </derivirana_varijabla>
    <derivirana_varijabla naziv="OstaliSudionici">
      <item>Laura Olivia Barbieri</item>
    </derivirana_varijabla>
  </DomainObject.Predmet.SudioniciListNaziv>
  <DomainObject.Predmet.SudioniciListAdressOIB>
    <izvorni_sadrzaj>
      <item>Laura Olivia Barbieri, OIB 22046116293, Ujevićeva Ulica 5,10000 Zagreb</item>
    </izvorni_sadrzaj>
    <derivirana_varijabla naziv="DomainObject.Predmet.SudioniciListAdressOIB_1">
      <item>Laura Olivia Barbieri, OIB 22046116293, Ujevićeva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Prijedlog za otvaranje stečajnog postupka u iznosu od 100,00 kn</izvorni_sadrzaj>
    <derivirana_varijabla naziv="DomainObject.Predmet.Pristojbe_1">sudsku pristojbu za Prijedlog za otvaranje stečajnog postupka u iznosu od 100,00 kn</derivirana_varijabla>
  </DomainObject.Predmet.Pristojbe>
  <DomainObject.Predmet.PristojbeSudionikNazivOIB>
    <izvorni_sadrzaj>Laura Olivia Barbieri, OIB 22046116293</izvorni_sadrzaj>
    <derivirana_varijabla naziv="DomainObject.Predmet.PristojbeSudionikNazivOIB_1">Laura Olivia Barbieri, OIB 22046116293</derivirana_varijabla>
  </DomainObject.Predmet.PristojbeSudionikNazivOIB>
  <DomainObject.Predmet.PristojbePNB>
    <izvorni_sadrzaj>HR635045-42910-10035704977</izvorni_sadrzaj>
    <derivirana_varijabla naziv="DomainObject.Predmet.PristojbePNB_1">HR635045-42910-10035704977</derivirana_varijabla>
  </DomainObject.Predmet.PristojbePNB>
  <DomainObject.Predmet.PristojbeIznos>
    <izvorni_sadrzaj>100,00</izvorni_sadrzaj>
    <derivirana_varijabla naziv="DomainObject.Predmet.PristojbeIznos_1">100,00</derivirana_varijabla>
  </DomainObject.Predmet.PristojbeIznos>
  <DomainObject.Predmet.PristojbeOpisPlacanja>
    <izvorni_sadrzaj>Pristojba Sp-62/2018, OGS ZG.</izvorni_sadrzaj>
    <derivirana_varijabla naziv="DomainObject.Predmet.PristojbeOpisPlacanja_1">Pristojba Sp-62/2018, OGS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22046116293</item>
    </izvorni_sadrzaj>
    <derivirana_varijabla naziv="DomainObject.Predmet.SudioniciListNazivOIB_1">
      <item>, OIB 22046116293</item>
    </derivirana_varijabla>
  </DomainObject.Predmet.SudioniciListNazivOIB>
  <DomainObject.Barcode>
    <izvorni_sadrzaj>iVBORw0KGgoAAAANSUhEUgAABVUAAAFBAQAAAABf6XKMAAAEUklEQVR42u3dTW7jMAyGYQE6QI6k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</izvorni_sadrzaj>
    <derivirana_varijabla naziv="DomainObject.Barcode_1">iVBORw0KGgoAAAANSUhEUgAABVUAAAFBAQAAAABf6XKMAAAEUklEQVR42u3dTW7jMAyGYQE6QI6k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</derivirana_varijabla>
  </DomainObject.Barcode>
  <DomainObject.Predmet.PristojbeDatumRokPlacanja>
    <izvorni_sadrzaj>4. prosinca 2018.</izvorni_sadrzaj>
    <derivirana_varijabla naziv="DomainObject.Predmet.PristojbeDatumRokPlacanja_1">4. prosinca 2018.</derivirana_varijabla>
  </DomainObject.Predmet.PristojbeDatumRokPlacanja>
  <DomainObject.Predmet.PristojbeNazivVrste>
    <izvorni_sadrzaj>Prijedlog za otvaranje stečajnog postupka</izvorni_sadrzaj>
    <derivirana_varijabla naziv="DomainObject.Predmet.PristojbeNazivVrste_1">Prijedlog za otvaranje stečajnog postupka</derivirana_varijabla>
  </DomainObject.Predmet.PristojbeNazivVrste>
  <UserObject.Predmet.Kalendar.RokDana>
    <izvorni_sadrzaj/>
    <derivirana_varijabla naziv="UserObject.Predmet.Kalendar.RokDana_1">60</derivirana_varijabla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121D75-4D34-43E6-9EF1-3F7ECAD51D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422</properties:Words>
  <properties:Characters>2440</properties:Characters>
  <properties:Lines>81</properties:Lines>
  <properties:Paragraphs>42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/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Vedrana Veverec</cp:lastModifiedBy>
  <cp:lastPrinted>2018-11-26T08:58:00Z</cp:lastPrinted>
  <dcterms:modified xmlns:xsi="http://www.w3.org/2001/XMLSchema-instance" xsi:type="dcterms:W3CDTF">2018-11-26T08:58:00Z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Sp-62/2018-6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