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11A0C" w:rsidR="00111A0C">
        <w:tc>
          <w:tcPr>
            <w:tcW w:type="dxa" w:w="2985"/>
            <w:hideMark/>
          </w:tcPr>
          <w:p w:rsidRDefault="00111A0C" w:rsidP="004520A8" w:rsidR="00111A0C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8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11A0C" w:rsidP="004520A8" w:rsidR="00111A0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11A0C" w:rsidP="004520A8" w:rsidR="00111A0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11A0C" w:rsidP="004520A8" w:rsidR="00111A0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d11a52f" w14:paraId="d11a52f" w:rsidRDefault="00111A0C" w:rsidP="00111A0C" w:rsidR="00111A0C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11A0C" w:rsidR="00111A0C">
        <w:trPr>
          <w:jc w:val="right"/>
        </w:trPr>
        <w:tc>
          <w:tcPr>
            <w:tcW w:type="dxa" w:w="4320"/>
            <w:hideMark/>
          </w:tcPr>
          <w:p w:rsidRDefault="00111A0C" w:rsidP="00111A0C" w:rsidR="00111A0C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St-67/2017-41</w:t>
            </w:r>
          </w:p>
        </w:tc>
      </w:tr>
    </w:tbl>
    <w:p w:rsidRDefault="00111A0C" w:rsidP="00111A0C" w:rsidR="00111A0C">
      <w:pPr>
        <w:pStyle w:val="NormaleSPIS"/>
        <w:ind w:firstLine="0"/>
      </w:pPr>
    </w:p>
    <w:p w:rsidRDefault="00111A0C" w:rsidP="00111A0C" w:rsidR="00111A0C">
      <w:pPr>
        <w:pStyle w:val="NormaleSPIS"/>
        <w:ind w:firstLine="0"/>
      </w:pPr>
    </w:p>
    <w:p w:rsidRDefault="00111A0C" w:rsidP="00111A0C" w:rsidR="00111A0C">
      <w:pPr>
        <w:spacing w:after="0"/>
        <w:jc w:val="center"/>
      </w:pPr>
      <w:r>
        <w:t>R E P U B L I K A     H R V A T S K A</w:t>
      </w:r>
    </w:p>
    <w:p w:rsidRDefault="00111A0C" w:rsidP="00111A0C" w:rsidR="00111A0C">
      <w:pPr>
        <w:spacing w:after="0"/>
        <w:jc w:val="both"/>
        <w:rPr>
          <w:b/>
        </w:rPr>
      </w:pPr>
    </w:p>
    <w:p w:rsidRDefault="00111A0C" w:rsidP="00111A0C" w:rsidR="00111A0C">
      <w:pPr>
        <w:spacing w:after="0"/>
        <w:jc w:val="center"/>
      </w:pPr>
      <w:r>
        <w:t>R J  E  Š  E  N J  E</w:t>
      </w:r>
    </w:p>
    <w:p w:rsidRDefault="00111A0C" w:rsidP="00111A0C" w:rsidR="00111A0C">
      <w:pPr>
        <w:spacing w:after="0"/>
        <w:jc w:val="both"/>
      </w:pPr>
      <w:r>
        <w:t xml:space="preserve">          </w:t>
      </w:r>
    </w:p>
    <w:p w:rsidRDefault="00111A0C" w:rsidP="00111A0C" w:rsidR="00111A0C">
      <w:pPr>
        <w:spacing w:after="0"/>
        <w:jc w:val="both"/>
      </w:pPr>
      <w:r>
        <w:t xml:space="preserve">                </w:t>
      </w:r>
    </w:p>
    <w:p w:rsidRDefault="00111A0C" w:rsidP="00111A0C" w:rsidR="00111A0C">
      <w:pPr>
        <w:spacing w:after="0"/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A-DIG SISTEMI d.o.o., u stečaju, iz </w:t>
      </w:r>
      <w:proofErr w:type="spellStart"/>
      <w:r>
        <w:t>Strahoninca</w:t>
      </w:r>
      <w:proofErr w:type="spellEnd"/>
      <w:r>
        <w:t>, Marka Kovača br. 19, OIB: 71693948655, kojeg zastupa stečajna upraviteljica Vesna Baranašić Horvat, iz Čakovca, Matice hrvatske br. 6, nakon održanog ispitnog ročišta 59. svibnja 2018.</w:t>
      </w: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center"/>
      </w:pPr>
      <w:r>
        <w:t>r i j e š i o     j e</w:t>
      </w:r>
    </w:p>
    <w:p w:rsidRDefault="00111A0C" w:rsidP="00111A0C" w:rsidR="00111A0C">
      <w:pPr>
        <w:spacing w:after="0"/>
        <w:jc w:val="center"/>
      </w:pPr>
    </w:p>
    <w:p w:rsidRDefault="00111A0C" w:rsidP="00111A0C" w:rsidR="00111A0C">
      <w:pPr>
        <w:spacing w:after="0"/>
      </w:pPr>
    </w:p>
    <w:p w:rsidRDefault="00111A0C" w:rsidP="00111A0C" w:rsidR="00111A0C">
      <w:pPr>
        <w:spacing w:after="0"/>
        <w:jc w:val="both"/>
      </w:pPr>
      <w:r>
        <w:tab/>
        <w:t xml:space="preserve"> Utvrđuju se slijedeće tražbine :</w:t>
      </w: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  <w:r>
        <w:t>PRVI VIŠI ISPLATNI RED</w:t>
      </w:r>
    </w:p>
    <w:p w:rsidRDefault="00111A0C" w:rsidP="00111A0C" w:rsidR="00111A0C">
      <w:pPr>
        <w:spacing w:after="0"/>
        <w:jc w:val="both"/>
      </w:pPr>
      <w:r>
        <w:t xml:space="preserve">U CIJELOSTI PRIZNATE TRAŽBINE </w:t>
      </w:r>
    </w:p>
    <w:p w:rsidRDefault="00111A0C" w:rsidP="00111A0C" w:rsidR="00111A0C">
      <w:pPr>
        <w:spacing w:after="0"/>
        <w:rPr>
          <w:rFonts w:hAnsiTheme="minorHAnsi" w:asciiTheme="minorHAnsi"/>
          <w:sz w:val="22"/>
          <w:szCs w:val="22"/>
        </w:rPr>
      </w:pPr>
    </w:p>
    <w:tbl>
      <w:tblPr>
        <w:tblpPr w:tblpY="1" w:tblpXSpec="center" w:vertAnchor="text" w:bottomFromText="200" w:rightFromText="180" w:leftFromText="180"/>
        <w:tblW w:type="pct" w:w="5103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23"/>
        </w:tblCellMar>
        <w:tblLook w:val="00A0" w:noVBand="0" w:noHBand="0" w:lastColumn="0" w:firstColumn="1" w:lastRow="0" w:firstRow="1"/>
      </w:tblPr>
      <w:tblGrid>
        <w:gridCol w:w="825"/>
        <w:gridCol w:w="967"/>
        <w:gridCol w:w="1011"/>
        <w:gridCol w:w="816"/>
        <w:gridCol w:w="851"/>
        <w:gridCol w:w="1100"/>
        <w:gridCol w:w="851"/>
        <w:gridCol w:w="1100"/>
        <w:gridCol w:w="709"/>
        <w:gridCol w:w="905"/>
        <w:gridCol w:w="940"/>
      </w:tblGrid>
      <w:tr w:rsidTr="00111A0C" w:rsidR="00111A0C">
        <w:tc>
          <w:tcPr>
            <w:tcW w:type="dxa" w:w="7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Redni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prijavljene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</w:tc>
        <w:tc>
          <w:tcPr>
            <w:tcW w:type="dxa" w:w="8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Ime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prezime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tvrtka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ili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naziv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vjerovnika</w:t>
            </w:r>
            <w:proofErr w:type="spellEnd"/>
          </w:p>
        </w:tc>
        <w:tc>
          <w:tcPr>
            <w:tcW w:type="dxa" w:w="9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OIB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vjerovnika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</w:p>
        </w:tc>
        <w:tc>
          <w:tcPr>
            <w:tcW w:type="dxa" w:w="7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Adresa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sjedište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vjerovnika</w:t>
            </w:r>
            <w:proofErr w:type="spellEnd"/>
          </w:p>
        </w:tc>
        <w:tc>
          <w:tcPr>
            <w:tcW w:type="dxa" w:w="96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Iznos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prijavljene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)</w:t>
            </w:r>
            <w:r>
              <w:rPr>
                <w:rStyle w:val="Sidrofusnote"/>
                <w:lang w:eastAsia="en-US" w:val="en-US"/>
              </w:rPr>
              <w:footnoteReference w:id="1"/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osnova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prijavljene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</w:tc>
        <w:tc>
          <w:tcPr>
            <w:tcW w:type="dxa" w:w="77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rFonts w:hAnsi="Calibri" w:ascii="Calibri"/>
                <w:sz w:val="18"/>
                <w:szCs w:val="18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Iznos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priznate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(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)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osnova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priznate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</w:tc>
        <w:tc>
          <w:tcPr>
            <w:tcW w:type="dxa" w:w="6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rFonts w:hAnsi="Calibri" w:ascii="Calibri"/>
                <w:sz w:val="18"/>
                <w:szCs w:val="18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Iznos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osporene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(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)</w:t>
            </w: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Razlog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osporavanja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</w:tc>
        <w:tc>
          <w:tcPr>
            <w:tcW w:type="dxa" w:w="85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Oznaka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isprave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ako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se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zasniva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ispravi</w:t>
            </w:r>
            <w:proofErr w:type="spellEnd"/>
          </w:p>
        </w:tc>
      </w:tr>
      <w:tr w:rsidTr="00111A0C" w:rsidR="00111A0C">
        <w:tc>
          <w:tcPr>
            <w:tcW w:type="dxa" w:w="7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</w:p>
          <w:p w:rsidRDefault="00111A0C" w:rsidR="00111A0C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1.</w:t>
            </w:r>
          </w:p>
        </w:tc>
        <w:tc>
          <w:tcPr>
            <w:tcW w:type="dxa" w:w="8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Republika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Hrvatska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Ministarstvo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financija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Porezna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uprav</w:t>
            </w:r>
            <w:proofErr w:type="spellEnd"/>
          </w:p>
        </w:tc>
        <w:tc>
          <w:tcPr>
            <w:tcW w:type="dxa" w:w="9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18683136487</w:t>
            </w:r>
          </w:p>
        </w:tc>
        <w:tc>
          <w:tcPr>
            <w:tcW w:type="dxa" w:w="7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Varaždin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Graberje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</w:t>
            </w:r>
          </w:p>
        </w:tc>
        <w:tc>
          <w:tcPr>
            <w:tcW w:type="dxa" w:w="96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660.494,79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Izlist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stanja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dugovanja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informacijskog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sustava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PU,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ovjeren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prvog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više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isplatnog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reda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–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porezi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doprinosi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plaću</w:t>
            </w:r>
            <w:proofErr w:type="spellEnd"/>
          </w:p>
        </w:tc>
        <w:tc>
          <w:tcPr>
            <w:tcW w:type="dxa" w:w="77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660.494,79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Izlist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stanja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dugovanja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informacijskog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sustava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PU,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ovjeren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prvog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više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isplatnog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reda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–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porezi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doprinosi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plaću</w:t>
            </w:r>
            <w:proofErr w:type="spellEnd"/>
          </w:p>
        </w:tc>
        <w:tc>
          <w:tcPr>
            <w:tcW w:type="dxa" w:w="6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85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Ministarstva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financija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Klasa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: UP/I-415-02/16-01/3006 od 09.12.2016.,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Ministarstvo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financija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Klasa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: UP/I-415-02/15-</w:t>
            </w:r>
            <w:r>
              <w:rPr>
                <w:sz w:val="16"/>
                <w:szCs w:val="16"/>
                <w:lang w:eastAsia="en-US" w:val="en-US"/>
              </w:rPr>
              <w:lastRenderedPageBreak/>
              <w:t xml:space="preserve">001/855 od 20.10.2015. </w:t>
            </w:r>
          </w:p>
        </w:tc>
      </w:tr>
      <w:tr w:rsidTr="00111A0C" w:rsidR="00111A0C">
        <w:tc>
          <w:tcPr>
            <w:tcW w:type="dxa" w:w="7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lastRenderedPageBreak/>
              <w:t>2.</w:t>
            </w:r>
          </w:p>
        </w:tc>
        <w:tc>
          <w:tcPr>
            <w:tcW w:type="dxa" w:w="8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IVAN MARCIUŠ</w:t>
            </w:r>
          </w:p>
        </w:tc>
        <w:tc>
          <w:tcPr>
            <w:tcW w:type="dxa" w:w="9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88462654918</w:t>
            </w:r>
          </w:p>
        </w:tc>
        <w:tc>
          <w:tcPr>
            <w:tcW w:type="dxa" w:w="7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Nedelišće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Črečan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3</w:t>
            </w:r>
          </w:p>
        </w:tc>
        <w:tc>
          <w:tcPr>
            <w:tcW w:type="dxa" w:w="96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ind w:right="-14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16.995,19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sudska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Općinskog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u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Čakovcu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16 Pr-58/16-8</w:t>
            </w:r>
          </w:p>
        </w:tc>
        <w:tc>
          <w:tcPr>
            <w:tcW w:type="dxa" w:w="77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16.995,19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sudska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Općinskog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u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Čakovcu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16 Pr-58/16-8</w:t>
            </w:r>
          </w:p>
        </w:tc>
        <w:tc>
          <w:tcPr>
            <w:tcW w:type="dxa" w:w="6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85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sudska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Općinskog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u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Čakovcu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16 Pr-58/16-8</w:t>
            </w:r>
          </w:p>
        </w:tc>
      </w:tr>
      <w:tr w:rsidTr="00111A0C" w:rsidR="00111A0C">
        <w:tc>
          <w:tcPr>
            <w:tcW w:type="dxa" w:w="7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3.</w:t>
            </w:r>
          </w:p>
        </w:tc>
        <w:tc>
          <w:tcPr>
            <w:tcW w:type="dxa" w:w="8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VESNICA ĐURAN</w:t>
            </w:r>
          </w:p>
        </w:tc>
        <w:tc>
          <w:tcPr>
            <w:tcW w:type="dxa" w:w="9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47123363036</w:t>
            </w:r>
          </w:p>
        </w:tc>
        <w:tc>
          <w:tcPr>
            <w:tcW w:type="dxa" w:w="7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Nedelišće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Pušćine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Dravska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</w:t>
            </w:r>
          </w:p>
        </w:tc>
        <w:tc>
          <w:tcPr>
            <w:tcW w:type="dxa" w:w="96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17.066,65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Otpremnina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radnog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odnosa</w:t>
            </w:r>
            <w:proofErr w:type="spellEnd"/>
          </w:p>
        </w:tc>
        <w:tc>
          <w:tcPr>
            <w:tcW w:type="dxa" w:w="77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17.066,65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Otpremnina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radnog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odnosa</w:t>
            </w:r>
            <w:proofErr w:type="spellEnd"/>
          </w:p>
        </w:tc>
        <w:tc>
          <w:tcPr>
            <w:tcW w:type="dxa" w:w="6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85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</w:tr>
      <w:tr w:rsidTr="00111A0C" w:rsidR="00111A0C">
        <w:tc>
          <w:tcPr>
            <w:tcW w:type="dxa" w:w="7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4.</w:t>
            </w:r>
          </w:p>
        </w:tc>
        <w:tc>
          <w:tcPr>
            <w:tcW w:type="dxa" w:w="8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DRAGUTIN MARČEC</w:t>
            </w:r>
          </w:p>
        </w:tc>
        <w:tc>
          <w:tcPr>
            <w:tcW w:type="dxa" w:w="9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05166968565</w:t>
            </w:r>
          </w:p>
        </w:tc>
        <w:tc>
          <w:tcPr>
            <w:tcW w:type="dxa" w:w="7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Nedelišće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Pušćine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Čakoečka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59</w:t>
            </w:r>
          </w:p>
        </w:tc>
        <w:tc>
          <w:tcPr>
            <w:tcW w:type="dxa" w:w="96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11.578,35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Otpremnina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radnog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odnosa</w:t>
            </w:r>
            <w:proofErr w:type="spellEnd"/>
          </w:p>
        </w:tc>
        <w:tc>
          <w:tcPr>
            <w:tcW w:type="dxa" w:w="77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11.578,35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Otpremnina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radnog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odnosa</w:t>
            </w:r>
            <w:proofErr w:type="spellEnd"/>
          </w:p>
        </w:tc>
        <w:tc>
          <w:tcPr>
            <w:tcW w:type="dxa" w:w="6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85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</w:tr>
      <w:tr w:rsidTr="00111A0C" w:rsidR="00111A0C">
        <w:tc>
          <w:tcPr>
            <w:tcW w:type="dxa" w:w="7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b/>
                <w:bCs/>
                <w:sz w:val="16"/>
                <w:szCs w:val="16"/>
                <w:lang w:eastAsia="en-US" w:val="en-US"/>
              </w:rPr>
              <w:t>UKUPNO</w:t>
            </w:r>
          </w:p>
        </w:tc>
        <w:tc>
          <w:tcPr>
            <w:tcW w:type="dxa" w:w="8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7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6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b/>
                <w:bCs/>
                <w:sz w:val="16"/>
                <w:szCs w:val="16"/>
                <w:lang w:eastAsia="en-US" w:val="en-US"/>
              </w:rPr>
              <w:t>706.134,98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77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b/>
                <w:bCs/>
                <w:sz w:val="16"/>
                <w:szCs w:val="16"/>
                <w:lang w:eastAsia="en-US" w:val="en-US"/>
              </w:rPr>
              <w:t>706.134,98</w:t>
            </w:r>
          </w:p>
        </w:tc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6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85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</w:tr>
    </w:tbl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  <w:r>
        <w:t xml:space="preserve">DRUGI  VIŠI  ISPLATNI  RED </w:t>
      </w:r>
    </w:p>
    <w:p w:rsidRDefault="00111A0C" w:rsidP="00111A0C" w:rsidR="00111A0C">
      <w:pPr>
        <w:spacing w:after="0"/>
        <w:jc w:val="both"/>
      </w:pPr>
      <w:r>
        <w:t>U CIJELOSTI PRIZNATE TRAŽBINE</w:t>
      </w:r>
    </w:p>
    <w:p w:rsidRDefault="00111A0C" w:rsidP="00111A0C" w:rsidR="00111A0C">
      <w:pPr>
        <w:spacing w:after="0"/>
      </w:pPr>
    </w:p>
    <w:tbl>
      <w:tblPr>
        <w:tblpPr w:tblpY="1" w:tblpXSpec="center" w:vertAnchor="text" w:bottomFromText="200" w:rightFromText="180" w:leftFromText="180"/>
        <w:tblW w:type="dxa" w:w="9467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23"/>
        </w:tblCellMar>
        <w:tblLook w:val="00A0" w:noVBand="0" w:noHBand="0" w:lastColumn="0" w:firstColumn="1" w:lastRow="0" w:firstRow="1"/>
      </w:tblPr>
      <w:tblGrid>
        <w:gridCol w:w="825"/>
        <w:gridCol w:w="1207"/>
        <w:gridCol w:w="1011"/>
        <w:gridCol w:w="873"/>
        <w:gridCol w:w="851"/>
        <w:gridCol w:w="1189"/>
        <w:gridCol w:w="851"/>
        <w:gridCol w:w="1189"/>
        <w:gridCol w:w="709"/>
        <w:gridCol w:w="905"/>
        <w:gridCol w:w="1100"/>
      </w:tblGrid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Redni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prijavljene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Ime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prezime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tvrtka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ili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naziv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vjerovnika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OIB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vjerovnika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Adresa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sjedište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vjerovnika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Iznos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prijavljene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)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osnova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prijavljene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Iznos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priznate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(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)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osnova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priznate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Iznos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osporene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(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)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Razlog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osporavanja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Oznaka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isprave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ako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se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zasniva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ispravi</w:t>
            </w:r>
            <w:proofErr w:type="spellEnd"/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Republika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Hrvatska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Ministarstvo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financija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Porezna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uprava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18683136487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Varaždin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Graberje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32.467,67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Izlist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stanja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dugovanja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informacijskog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sustava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PU,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ovjeren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prvog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više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isplatnog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reda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– PDV,,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porez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tvrtku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članarina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HGK,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prisilna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naplata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sudskih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pristojbi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32.467,67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Izlist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stanja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dugovanja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informacijskog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sustava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PU,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ovjeren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prvog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više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isplatnog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reda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– PDV,,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porez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tvrtku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članarina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HGK,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prisilna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naplata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sudskih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pristojbi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Izlist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stanja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dugovanja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informacijskog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sustava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PU,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ovjeren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prvog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više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isplatnog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reda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–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porezi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doprinosi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plaću</w:t>
            </w:r>
            <w:proofErr w:type="spellEnd"/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2.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HEP ELEKTRA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d.o.o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43965974818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 w:after="0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Zagreb,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Ulica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grada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Vukovara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37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3.800,39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Računi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kartica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analitičkog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knjigovodstva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3.800,39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Računi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kartica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analitičkog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knjigovodstva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3.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LIM-MONT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d.o.o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66502008806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Vrbanovec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Brigada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Braće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Radić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8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8.465,56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kupoprodaji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robe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8.465,56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kupoprodaji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robe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lastRenderedPageBreak/>
              <w:t>4.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EOS MATRIX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d.o.o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76674680107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Zagreb,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Horvatova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82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154,80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Izvadak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poslovnih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knjiga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računi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154,80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Izvadak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poslovnih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knjiga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računi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5.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ALZAS ALARMS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d.o.o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69887535922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Čakovec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Kalnička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58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7.500,00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odluka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Posl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5 Povr-520/15-8 TSVŽ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7.500,00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odluka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Posl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5 Povr-520/15-8 TSVŽ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odluka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Posl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5 Povr-520/15-8 TSVŽ</w:t>
            </w:r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6.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ASSA ABLOY CROATIA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d.o.o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13933798090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Bjelovar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Pakračka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ulica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6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8.159,69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temeljem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vjerodostojne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isprave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Sana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Jalšovec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Ovrv-1358/16 od 28.12.2016.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8.159,69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temeljem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vjerodostojne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isprave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Sana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Jalšovec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Ovrv-1358/16 od 28.12.2016.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temeljem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vjerodostojne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isprave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Sana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Jalšovec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Ovrv-1358/16 od 28.12.2016.</w:t>
            </w:r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7.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WIENER OSIGURANJE VIENNA INSURANCE GROUP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d.d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52848403362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Zagreb,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Slovenska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ulica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24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2.022,60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Jasenka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Crnčec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Ovrv-215/17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2.022,60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Jasenka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Crnčec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Ovrv-215/17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Jasenka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Crnčec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Ovrv-215/17</w:t>
            </w:r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8.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BFT-ADRIA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d.o.o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89999183455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Dražice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Obrovac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39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123.659,60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TSVŽ, Povrv-372/169 od 30.06.2017.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123.659,60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TSVŽ, Povrv-372/169 od 30.06.2017.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TSVŽ, Povrv-372/169 od 30.06.2017.</w:t>
            </w:r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9.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MATREX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d.o.o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21830590325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Varaždin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Ivana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Severa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3.565,41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Račun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knjigovodstvena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kartica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3.565,41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Račun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knjigovodstvena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kartica</w:t>
            </w:r>
            <w:proofErr w:type="spellEnd"/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10.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ZLATKO ŠAHMAZAR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vl.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Obrta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KOTT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50904342412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Varaždin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Dravska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38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11.282,87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TSVŽ 1 P-178/16-16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od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17.05.2017.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11.282,87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TSVŽ 1 P-178/16-16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od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17.05.2017.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presuda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TSVŽ 1 P-178/16-16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od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17.05.2017.</w:t>
            </w:r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11.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TRIGLAV OSIGURANJE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d.d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29743547503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Zagreb,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Antuna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Heinza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4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3.202,04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Ugovori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osiguranju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Jasenka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Crnčec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Ovrv-3736/17 od 18.10.2017.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3.202,04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Ugovori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osiguranju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Jasenka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Crnčec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Ovrv-3736/17 od 18.10.2017.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Jasenka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Crnčec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Ovrv-3736/17 od 18.10.2017.</w:t>
            </w:r>
          </w:p>
        </w:tc>
      </w:tr>
      <w:tr w:rsidTr="00111A0C" w:rsidR="00111A0C">
        <w:trPr>
          <w:trHeight w:val="113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lastRenderedPageBreak/>
              <w:t>12.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ZAGORJE TEHNOBETON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d.d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68289504926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Varaždin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Mihovila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Pavleka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Miškine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49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48.308,49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Sanda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Jalšovec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Čakovca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Posl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Ovrv-951/17 od 31.08.2017.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48.308,49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Sanda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Jalšovec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Čakovca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Posl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Ovrv-951/17 od 31.08.2017.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Pravomoćno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ovršno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rješenje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javn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bilj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Sanda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Jalšovec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Čakovca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Posl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Ovrv-951/17 od 31.08.2017.</w:t>
            </w:r>
          </w:p>
        </w:tc>
      </w:tr>
      <w:tr w:rsidTr="00111A0C" w:rsidR="00111A0C">
        <w:trPr>
          <w:trHeight w:val="505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jc w:val="center"/>
              <w:rPr>
                <w:b/>
                <w:bCs/>
                <w:sz w:val="16"/>
                <w:szCs w:val="16"/>
                <w:lang w:eastAsia="en-US" w:val="en-US"/>
              </w:rPr>
            </w:pPr>
            <w:r>
              <w:rPr>
                <w:b/>
                <w:bCs/>
                <w:sz w:val="16"/>
                <w:szCs w:val="16"/>
                <w:lang w:eastAsia="en-US" w:val="en-US"/>
              </w:rPr>
              <w:t>UKUPNO</w:t>
            </w:r>
          </w:p>
        </w:tc>
        <w:tc>
          <w:tcPr>
            <w:tcW w:type="dxa" w:w="12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b/>
                <w:bCs/>
                <w:sz w:val="16"/>
                <w:szCs w:val="16"/>
                <w:lang w:eastAsia="en-US" w:val="en-US"/>
              </w:rPr>
              <w:t>252.589,12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111A0C" w:rsidR="00111A0C">
            <w:pPr>
              <w:pStyle w:val="Bezproreda"/>
              <w:spacing w:lineRule="auto" w:line="276"/>
              <w:rPr>
                <w:lang w:eastAsia="en-US" w:val="en-US"/>
              </w:rPr>
            </w:pPr>
            <w:r>
              <w:rPr>
                <w:b/>
                <w:bCs/>
                <w:sz w:val="16"/>
                <w:szCs w:val="16"/>
                <w:lang w:eastAsia="en-US" w:val="en-US"/>
              </w:rPr>
              <w:t>252.589,12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111A0C" w:rsidR="00111A0C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</w:tc>
      </w:tr>
    </w:tbl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center"/>
      </w:pPr>
      <w:r>
        <w:t xml:space="preserve">Obrazloženje  </w:t>
      </w:r>
    </w:p>
    <w:p w:rsidRDefault="00111A0C" w:rsidP="00111A0C" w:rsidR="00111A0C">
      <w:pPr>
        <w:spacing w:after="0"/>
        <w:jc w:val="center"/>
      </w:pPr>
    </w:p>
    <w:p w:rsidRDefault="00111A0C" w:rsidP="00111A0C" w:rsidR="00111A0C">
      <w:pPr>
        <w:spacing w:after="0"/>
        <w:jc w:val="both"/>
      </w:pPr>
      <w:r>
        <w:rPr>
          <w:b/>
        </w:rPr>
        <w:tab/>
      </w:r>
    </w:p>
    <w:p w:rsidRDefault="00111A0C" w:rsidP="00111A0C" w:rsidR="00111A0C">
      <w:pPr>
        <w:spacing w:after="0"/>
        <w:jc w:val="both"/>
      </w:pPr>
      <w:r>
        <w:rPr>
          <w:b/>
        </w:rPr>
        <w:tab/>
      </w:r>
      <w:r>
        <w:t>U ovom stečajnom postupku na ispitnom ročištu održanom 9. svibnja 2018., stečajna upraviteljica Vesna Baranašić Horvat iz Čakovca očitovala se o svim prijavljenim tražbinama, te se u smislu odredbe čl. 263. Stečajnog zakona (Narodne novine br. 71/15. i 104/17., dalje : SZ-a) tražbina smatra utvrđenom ako je na ispitnom ročištu prizna stečajni upravitelj i ne ospori stečajni vjerovnik, odnosno, ako izjavljeno osporavanje bude otklonjeno.</w:t>
      </w:r>
    </w:p>
    <w:p w:rsidRDefault="00111A0C" w:rsidP="00111A0C" w:rsidR="00111A0C">
      <w:pPr>
        <w:spacing w:after="0"/>
        <w:jc w:val="both"/>
      </w:pPr>
      <w:r>
        <w:tab/>
        <w:t>Na temelju rezultata ispitnog ročišta sud je temeljem odredbe čl. 264. SZ-a sastavio tablicu ispitanih tražbina (listovi 114 i 115 spisa), u koju je za svaku prijavljenu tražbinu unijeto u kojoj je mjeri tražbina utvrđena prema svom iznosu i redu, odnosno, tko je tražbinu osporio.</w:t>
      </w:r>
    </w:p>
    <w:p w:rsidRDefault="00111A0C" w:rsidP="00111A0C" w:rsidR="00111A0C">
      <w:pPr>
        <w:spacing w:after="0"/>
        <w:jc w:val="both"/>
      </w:pPr>
      <w:r>
        <w:tab/>
        <w:t>Budući da je na navedenom ispitnom ročištu stečajni upravitelj priznao u cijelosti sve prijavljene tražbine, te kako iste nije osporio ni jedan stečajni vjerovnik, to je sud na temelju te tablice, primjenom odredbe čl. 265. st. 1. SZ-a, odlučio kao u izreci ovog rješenja.</w:t>
      </w: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934C2" w:rsidP="00111A0C" w:rsidR="00111A0C">
      <w:pPr>
        <w:spacing w:after="0"/>
        <w:jc w:val="center"/>
      </w:pPr>
      <w:r>
        <w:t>U Varaždinu 9. svibnja</w:t>
      </w:r>
      <w:r w:rsidR="00111A0C">
        <w:t xml:space="preserve"> 201</w:t>
      </w:r>
      <w:r>
        <w:t>8</w:t>
      </w:r>
      <w:r w:rsidR="00111A0C">
        <w:t>.</w:t>
      </w: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Wedemeyer, v. r.</w:t>
      </w: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  <w:rPr>
          <w:b/>
          <w:u w:val="single"/>
        </w:rPr>
      </w:pPr>
    </w:p>
    <w:p w:rsidRDefault="00111A0C" w:rsidP="00111A0C" w:rsidR="00111A0C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11A0C" w:rsidP="00111A0C" w:rsidR="00111A0C">
      <w:pPr>
        <w:spacing w:after="0"/>
        <w:jc w:val="both"/>
        <w:rPr>
          <w:b/>
          <w:u w:val="single"/>
        </w:rPr>
      </w:pP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  <w:r>
        <w:t>Uputa  o  pravnom  lijeku :</w:t>
      </w:r>
    </w:p>
    <w:p w:rsidRDefault="00111A0C" w:rsidP="00111A0C" w:rsidR="00111A0C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</w:p>
    <w:p w:rsidRDefault="00111A0C" w:rsidP="00111A0C" w:rsidR="00111A0C">
      <w:pPr>
        <w:spacing w:after="0"/>
        <w:jc w:val="both"/>
      </w:pPr>
      <w:r>
        <w:lastRenderedPageBreak/>
        <w:tab/>
      </w:r>
    </w:p>
    <w:p w:rsidRDefault="00111A0C" w:rsidP="00111A0C" w:rsidR="00111A0C">
      <w:pPr>
        <w:spacing w:after="0"/>
        <w:jc w:val="both"/>
      </w:pPr>
      <w:r>
        <w:t>DNA :</w:t>
      </w:r>
    </w:p>
    <w:p w:rsidRDefault="00111A0C" w:rsidP="00111A0C" w:rsidR="00111A0C">
      <w:pPr>
        <w:spacing w:after="0"/>
        <w:jc w:val="both"/>
      </w:pPr>
    </w:p>
    <w:p w:rsidRDefault="0085767B" w:rsidP="00111A0C" w:rsidR="00111A0C">
      <w:pPr>
        <w:spacing w:after="0"/>
        <w:jc w:val="both"/>
      </w:pPr>
      <w:r>
        <w:t xml:space="preserve">Stečajni dužnik A-DIG SISTEMI d.o.o., u stečaju, iz </w:t>
      </w:r>
      <w:proofErr w:type="spellStart"/>
      <w:r>
        <w:t>Strahoninca</w:t>
      </w:r>
      <w:proofErr w:type="spellEnd"/>
      <w:r>
        <w:t>, Marka Kovača br. 19, kojeg zastupa stečajna upraviteljica Vesna Baranašić Horvat, iz Čakovca, Matice hrvatske br. 6,</w:t>
      </w:r>
    </w:p>
    <w:p w:rsidRDefault="0085767B" w:rsidP="00111A0C" w:rsidR="0085767B">
      <w:pPr>
        <w:spacing w:after="0"/>
        <w:jc w:val="both"/>
      </w:pPr>
    </w:p>
    <w:p w:rsidRDefault="00111A0C" w:rsidP="00111A0C" w:rsidR="00AE649C" w:rsidRPr="00B76F3C">
      <w:pPr>
        <w:spacing w:after="0"/>
        <w:jc w:val="both"/>
      </w:pPr>
      <w:r>
        <w:t>e-Oglasna ploča ovoga suda,</w:t>
      </w: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111A0C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27A" w:rsidP="00537B78" w:rsidR="00A6627A">
      <w:r>
        <w:separator/>
      </w:r>
    </w:p>
  </w:endnote>
  <w:endnote w:id="0" w:type="continuationSeparator">
    <w:p w:rsidRDefault="00A6627A" w:rsidP="00537B78" w:rsidR="00A66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0469853"/>
      <w:docPartObj>
        <w:docPartGallery w:val="Page Numbers (Bottom of Page)"/>
        <w:docPartUnique/>
      </w:docPartObj>
    </w:sdtPr>
    <w:sdtEndPr/>
    <w:sdtContent>
      <w:p w:rsidRDefault="00111A0C" w:rsidR="00111A0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158">
          <w:t>4</w:t>
        </w:r>
        <w:r>
          <w:fldChar w:fldCharType="end"/>
        </w:r>
      </w:p>
    </w:sdtContent>
  </w:sdt>
  <w:p w:rsidRDefault="00111A0C" w:rsidR="00111A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27A" w:rsidP="00537B78" w:rsidR="00A6627A">
      <w:r>
        <w:separator/>
      </w:r>
    </w:p>
  </w:footnote>
  <w:footnote w:id="0" w:type="continuationSeparator">
    <w:p w:rsidRDefault="00A6627A" w:rsidP="00537B78" w:rsidR="00A6627A">
      <w:r>
        <w:continuationSeparator/>
      </w:r>
    </w:p>
  </w:footnote>
  <w:footnote w:id="1">
    <w:p w:rsidRDefault="00111A0C" w:rsidP="00111A0C" w:rsidR="00111A0C">
      <w:pPr>
        <w:pStyle w:val="Tekstfusnote"/>
        <w:rPr>
          <w:rFonts w:hAnsi="Calibri" w:ascii="Calibri"/>
          <w:szCs w:val="22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A0C" w:rsidR="008333A9">
    <w:pPr>
      <w:pStyle w:val="Zaglavlje"/>
    </w:pPr>
    <w:r>
      <w:rPr>
        <w:rStyle w:val="PozadinaSvijetloCrvena"/>
        <w:shd w:fill="auto" w:color="auto" w:val="clear"/>
      </w:rPr>
      <w:t>Poslovni broj : 6 St-67/2017-41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A0C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158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7B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5E50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27A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4C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footnote text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11A0C"/>
    <w:pPr>
      <w:spacing w:after="0"/>
      <w:jc w:val="both"/>
    </w:pPr>
    <w:rPr>
      <w:rFonts w:cs="Times New Roman" w:eastAsia="Times New Roman"/>
      <w:lang w:eastAsia="hr-HR"/>
    </w:rPr>
  </w:style>
  <w:style w:customStyle="true" w:styleId="Sidrofusnote" w:type="character">
    <w:name w:val="Sidro fusnote"/>
    <w:rsid w:val="00111A0C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footnote text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11A0C"/>
    <w:pPr>
      <w:spacing w:after="0"/>
      <w:jc w:val="both"/>
    </w:pPr>
    <w:rPr>
      <w:rFonts w:cs="Times New Roman" w:eastAsia="Times New Roman"/>
      <w:lang w:eastAsia="hr-HR"/>
    </w:rPr>
  </w:style>
  <w:style w:customStyle="1" w:styleId="Sidrofusnote" w:type="character">
    <w:name w:val="Sidro fusnote"/>
    <w:rsid w:val="00111A0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5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40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336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63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9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St-67/2017-41</izvorni_sadrzaj>
    <derivirana_varijabla naziv="DomainObject.Oznaka_1">St-67/2017-41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A-DIG  SISTEMI društvo s ograničenom odgovornošću za trgovinu, usluge i proizvodnju zastupanog po punomoćniku Vesna Baranašić Horvat</izvorni_sadrzaj>
    <derivirana_varijabla naziv="DomainObject.Predmet.ProtustrankaFormated_1">  A-DIG  SISTEMI društvo s ograničenom odgovornošću za trgovinu, usluge i proizvodnju zastupanog po punomoćniku Vesna Baranašić Horvat</derivirana_varijabla>
  </DomainObject.Predmet.ProtustrankaFormated>
  <DomainObject.Predmet.ProtustrankaFormatedOIB>
    <izvorni_sadrzaj>  A-DIG  SISTEMI društvo s ograničenom odgovornošću za trgovinu, usluge i proizvodnju, OIB 71693948655 zastupanog po punomoćniku Vesna Baranašić Horvat</izvorni_sadrzaj>
    <derivirana_varijabla naziv="DomainObject.Predmet.ProtustrankaFormatedOIB_1">  A-DIG  SISTEMI društvo s ograničenom odgovornošću za trgovinu, usluge i proizvodnju, OIB 71693948655 zastupanog po punomoćniku Vesna Baranašić Horvat</derivirana_varijabla>
  </DomainObject.Predmet.ProtustrankaFormatedOIB>
  <DomainObject.Predmet.ProtustrankaFormatedWithAdress>
    <izvorni_sadrzaj> A-DIG  SISTEMI društvo s ograničenom odgovornošću za trgovinu, usluge i proizvodnju, Marka Kovača 19, 40000 Strahoninec zastupanog po punomoćniku Vesna Baranašić Horvat</izvorni_sadrzaj>
    <derivirana_varijabla naziv="DomainObject.Predmet.ProtustrankaFormatedWithAdress_1"> A-DIG  SISTEMI društvo s ograničenom odgovornošću za trgovinu, usluge i proizvodnju, Marka Kovača 19, 40000 Strahoninec zastupanog po punomoćniku Vesna Baranašić Horvat</derivirana_varijabla>
  </DomainObject.Predmet.ProtustrankaFormatedWithAdress>
  <DomainObject.Predmet.ProtustrankaFormatedWithAdressOIB>
    <izvorni_sadrzaj> A-DIG  SISTEMI društvo s ograničenom odgovornošću za trgovinu, usluge i proizvodnju, OIB 71693948655, Marka Kovača 19, 40000 Strahoninec zastupanog po punomoćniku Vesna Baranašić Horvat</izvorni_sadrzaj>
    <derivirana_varijabla naziv="DomainObject.Predmet.ProtustrankaFormatedWithAdressOIB_1"> A-DIG  SISTEMI društvo s ograničenom odgovornošću za trgovinu, usluge i proizvodnju, OIB 71693948655, Marka Kovača 19, 40000 Strahoninec zastupanog po punomoćniku Vesna Baranašić Horvat</derivirana_varijabla>
  </DomainObject.Predmet.ProtustrankaFormatedWithAdressOIB>
  <DomainObject.Predmet.ProtustrankaWithAdress>
    <izvorni_sadrzaj>A-DIG  SISTEMI društvo s ograničenom odgovornošću za trgovinu, usluge i proizvodnju Marka Kovača 19, 40000 Strahoninec</izvorni_sadrzaj>
    <derivirana_varijabla naziv="DomainObject.Predmet.ProtustrankaWithAdress_1">A-DIG  SISTEMI društvo s ograničenom odgovornošću za trgovinu, usluge i proizvodnju Marka Kovača 19, 40000 Strahoninec</derivirana_varijabla>
  </DomainObject.Predmet.ProtustrankaWithAdress>
  <DomainObject.Predmet.ProtustrankaWithAdressOIB>
    <izvorni_sadrzaj>A-DIG  SISTEMI društvo s ograničenom odgovornošću za trgovinu, usluge i proizvodnju, OIB 71693948655, Marka Kovača 19, 40000 Strahoninec</izvorni_sadrzaj>
    <derivirana_varijabla naziv="DomainObject.Predmet.ProtustrankaWithAdressOIB_1">A-DIG  SISTEMI društvo s ograničenom odgovornošću za trgovinu, usluge i proizvodnju, OIB 71693948655, Marka Kovača 19, 40000 Strahoninec</derivirana_varijabla>
  </DomainObject.Predmet.ProtustrankaWithAdressOIB>
  <DomainObject.Predmet.ProtustrankaNazivFormated>
    <izvorni_sadrzaj>A-DIG  SISTEMI društvo s ograničenom odgovornošću za trgovinu, usluge i proizvodnju</izvorni_sadrzaj>
    <derivirana_varijabla naziv="DomainObject.Predmet.ProtustrankaNazivFormated_1">A-DIG  SISTEMI društvo s ograničenom odgovornošću za trgovinu, usluge i proizvodnju</derivirana_varijabla>
  </DomainObject.Predmet.ProtustrankaNazivFormated>
  <DomainObject.Predmet.ProtustrankaNazivFormatedOIB>
    <izvorni_sadrzaj>A-DIG  SISTEMI društvo s ograničenom odgovornošću za trgovinu, usluge i proizvodnju, OIB 71693948655</izvorni_sadrzaj>
    <derivirana_varijabla naziv="DomainObject.Predmet.ProtustrankaNazivFormatedOIB_1">A-DIG  SISTEMI društvo s ograničenom odgovornošću za trgovinu, usluge i proizvodnju, OIB 71693948655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372573.34</izvorni_sadrzaj>
    <derivirana_varijabla naziv="DomainObject.Predmet.TrenutnaVrijednost_1">372573.34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A-DIG  SISTEMI društvo s ograničenom odgovornošću za trgovinu, usluge i proizvodnju zastupanog po punomoćniku Vesna Baranašić Horvat</item>
    </izvorni_sadrzaj>
    <derivirana_varijabla naziv="DomainObject.Predmet.ProtuStrankaListFormated_1">
      <item>A-DIG  SISTEMI društvo s ograničenom odgovornošću za trgovinu, usluge i proizvodnju zastupanog po punomoćniku Vesna Baranašić Horvat</item>
    </derivirana_varijabla>
  </DomainObject.Predmet.ProtuStrankaListFormated>
  <DomainObject.Predmet.ProtuStrankaListFormatedOIB>
    <izvorni_sadrzaj>
      <item>A-DIG  SISTEMI društvo s ograničenom odgovornošću za trgovinu, usluge i proizvodnju, OIB 71693948655 zastupanog po punomoćniku Vesna Baranašić Horvat</item>
    </izvorni_sadrzaj>
    <derivirana_varijabla naziv="DomainObject.Predmet.ProtuStrankaListFormatedOIB_1">
      <item>A-DIG  SISTEMI društvo s ograničenom odgovornošću za trgovinu, usluge i proizvodnju, OIB 71693948655 zastupanog po punomoćniku Vesna Baranašić Horvat</item>
    </derivirana_varijabla>
  </DomainObject.Predmet.ProtuStrankaListFormatedOIB>
  <DomainObject.Predmet.ProtuStrankaListFormatedWithAdress>
    <izvorni_sadrzaj>
      <item>A-DIG  SISTEMI društvo s ograničenom odgovornošću za trgovinu, usluge i proizvodnju, Marka Kovača 19, 40000 Strahoninec zastupanog po punomoćniku Vesna Baranašić Horvat</item>
    </izvorni_sadrzaj>
    <derivirana_varijabla naziv="DomainObject.Predmet.ProtuStrankaListFormatedWithAdress_1">
      <item>A-DIG  SISTEMI društvo s ograničenom odgovornošću za trgovinu, usluge i proizvodnju, Marka Kovača 19, 40000 Strahoninec zastupanog po punomoćniku Vesna Baranašić Horvat</item>
    </derivirana_varijabla>
  </DomainObject.Predmet.ProtuStrankaListFormatedWithAdress>
  <DomainObject.Predmet.ProtuStrankaListFormatedWithAdressOIB>
    <izvorni_sadrzaj>
      <item>A-DIG  SISTEMI društvo s ograničenom odgovornošću za trgovinu, usluge i proizvodnju, OIB 71693948655, Marka Kovača 19, 40000 Strahoninec zastupanog po punomoćniku Vesna Baranašić Horvat</item>
    </izvorni_sadrzaj>
    <derivirana_varijabla naziv="DomainObject.Predmet.ProtuStrankaListFormatedWithAdressOIB_1">
      <item>A-DIG  SISTEMI društvo s ograničenom odgovornošću za trgovinu, usluge i proizvodnju, OIB 71693948655, Marka Kovača 19, 40000 Strahoninec zastupanog po punomoćniku Vesna Baranašić Horvat</item>
    </derivirana_varijabla>
  </DomainObject.Predmet.ProtuStrankaListFormatedWithAdressOIB>
  <DomainObject.Predmet.ProtuStrankaListNazivFormated>
    <izvorni_sadrzaj>
      <item>A-DIG  SISTEMI društvo s ograničenom odgovornošću za trgovinu, usluge i proizvodnju</item>
    </izvorni_sadrzaj>
    <derivirana_varijabla naziv="DomainObject.Predmet.ProtuStrankaListNazivFormated_1">
      <item>A-DIG  SISTEMI društvo s ograničenom odgovornošću za trgovinu, usluge i proizvodnju</item>
    </derivirana_varijabla>
  </DomainObject.Predmet.ProtuStrankaListNazivFormated>
  <DomainObject.Predmet.ProtuStrankaListNazivFormatedOIB>
    <izvorni_sadrzaj>
      <item>A-DIG  SISTEMI društvo s ograničenom odgovornošću za trgovinu, usluge i proizvodnju, OIB 71693948655</item>
    </izvorni_sadrzaj>
    <derivirana_varijabla naziv="DomainObject.Predmet.ProtuStrankaListNazivFormatedOIB_1">
      <item>A-DIG  SISTEMI društvo s ograničenom odgovornošću za trgovinu, usluge i proizvodnju, OIB 71693948655</item>
    </derivirana_varijabla>
  </DomainObject.Predmet.ProtuStrankaListNazivFormatedOIB>
  <DomainObject.Predmet.OstaliList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 punomoćnik sudionika u postupku A-DIG  SISTEMI društvo s ograničenom odgovornošću za trgovinu, usluge i proizvodnju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izvorni_sadrzaj>
    <derivirana_varijabla naziv="DomainObject.Predmet.OstaliList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 punomoćnik sudionika u postupku A-DIG  SISTEMI društvo s ograničenom odgovornošću za trgovinu, usluge i proizvodnju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derivirana_varijabla>
  </DomainObject.Predmet.OstaliListFormated>
  <DomainObject.Predmet.OstaliList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 punomoćnik sudionika u postupku A-DIG  SISTEMI društvo s ograničenom odgovornošću za trgovinu, usluge i proizvodnju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izvorni_sadrzaj>
    <derivirana_varijabla naziv="DomainObject.Predmet.OstaliList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 punomoćnik sudionika u postupku A-DIG  SISTEMI društvo s ograničenom odgovornošću za trgovinu, usluge i proizvodnju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derivirana_varijabla>
  </DomainObject.Predmet.OstaliListFormatedOIB>
  <DomainObject.Predmet.OstaliListFormatedWithAdress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Matice hrvatske br. 6., 40000 Čakovec punomoćnik sudionika u postupku A-DIG  SISTEMI društvo s ograničenom odgovornošću za trgovinu, usluge i proizvodnju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izvorni_sadrzaj>
    <derivirana_varijabla naziv="DomainObject.Predmet.OstaliListFormatedWithAdress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Matice hrvatske br. 6., 40000 Čakovec punomoćnik sudionika u postupku A-DIG  SISTEMI društvo s ograničenom odgovornošću za trgovinu, usluge i proizvodnju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derivirana_varijabla>
  </DomainObject.Predmet.OstaliListFormatedWithAdress>
  <DomainObject.Predmet.OstaliListFormatedWithAdress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 40000 Čakovec punomoćnik sudionika u postupku A-DIG  SISTEMI društvo s ograničenom odgovornošću za trgovinu, usluge i proizvodnju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izvorni_sadrzaj>
    <derivirana_varijabla naziv="DomainObject.Predmet.OstaliListFormatedWithAdress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 40000 Čakovec punomoćnik sudionika u postupku A-DIG  SISTEMI društvo s ograničenom odgovornošću za trgovinu, usluge i proizvodnju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derivirana_varijabla>
  </DomainObject.Predmet.OstaliListFormatedWithAdressOIB>
  <DomainObject.Predmet.OstaliListNaziv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izvorni_sadrzaj>
    <derivirana_varijabla naziv="DomainObject.Predmet.OstaliListNaziv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derivirana_varijabla>
  </DomainObject.Predmet.OstaliListNazivFormated>
  <DomainObject.Predmet.OstaliListNaziv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izvorni_sadrzaj>
    <derivirana_varijabla naziv="DomainObject.Predmet.OstaliListNaziv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St-67/2017-41</izvorni_sadrzaj>
    <derivirana_varijabla naziv="DomainObject.PoslovniBrojDokumenta_1">St-67/2017-41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A-DIG  SISTEMI društvo s ograničenom odgovornošću za trgovinu, usluge i proizvodnju</izvorni_sadrzaj>
    <derivirana_varijabla naziv="DomainObject.Predmet.ProtustrankaIDrugi_1">A-DIG  SISTEMI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A-DIG  SISTEMI društvo s ograničenom odgovornošću za trgovinu, usluge i proizvodnju, OIB 71693948655, Marka Kovača 19, 40000 Strahoninec</izvorni_sadrzaj>
    <derivirana_varijabla naziv="DomainObject.Predmet.ProtustrankaIDrugiAdressOIB_1">A-DIG  SISTEMI društvo s ograničenom odgovornošću za trgovinu, usluge i proizvodnju, OIB 71693948655,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izvorni_sadrzaj>
    <derivirana_varijabla naziv="DomainObject.Predmet.SudioniciListNaziv_1"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derivirana_varijabla>
  </DomainObject.Predmet.SudioniciListNaziv>
  <DomainObject.Predmet.SudioniciListAdressOIB>
    <izvorni_sadrzaj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6.,40000 Čakovec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izvorni_sadrzaj>
    <derivirana_varijabla naziv="DomainObject.Predmet.SudioniciListAdressOIB_1"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6.,40000 Čakovec</item>
      <item>Tomo Božić, zamjenik ŽDO</item>
      <item>Mirosolav Molnar, pravni zastupnik SSSH za Ivana Marcijuša</item>
      <item>zam. punomoćnika Anamarija Vargikć-Kanižaj za Zlatka Šahmazara, vl. obrta Kott</item>
      <item>Zam. punomoćnika Petra Ratkaj, za Zagorje-Tehnobeton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DBFE9-A89B-45CE-8392-C44C762C8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1132</properties:Words>
  <properties:Characters>6792</properties:Characters>
  <properties:Lines>679</properties:Lines>
  <properties:Paragraphs>247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2018-05-09T11:57:00Z</cp:lastPrinted>
  <dcterms:modified xmlns:xsi="http://www.w3.org/2001/XMLSchema-instance" xsi:type="dcterms:W3CDTF">2018-05-09T11:57:00Z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St-67/2017-41 / Odluka - Rješenje - utvrđene i osporene tražbine (odluka_St-67_2017-41.docx)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