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1d.xml" ContentType="application/xml"/>
  <Override PartName="/customXml/itemProps1.xml" ContentType="application/vnd.openxmlformats-officedocument.customXmlProperties+xml"/>
  <Override PartName="/customXml/itemProps1c.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d4407" w14:paraId="62d4407" w:rsidRDefault="00E63362" w:rsidP="00E63362" w:rsidR="00E63362" w:rsidRPr="00E63362">
      <w:pPr>
        <w:ind w:firstLine="708" w:left="708"/>
        <w15:collapsed w:val="false"/>
        <w:rPr>
          <w:color w:val="000000"/>
          <w:lang w:val="hr-HR"/>
        </w:rPr>
      </w:pPr>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proofErr w:type="spellStart"/>
      <w:r w:rsidR="009977C8">
        <w:rPr>
          <w:b/>
          <w:lang w:val="hr-HR"/>
        </w:rPr>
        <w:t>Sukoišanska</w:t>
      </w:r>
      <w:proofErr w:type="spellEnd"/>
      <w:r w:rsidR="009977C8">
        <w:rPr>
          <w:b/>
          <w:lang w:val="hr-HR"/>
        </w:rPr>
        <w:t xml:space="preserve"> 6, Split</w:t>
      </w:r>
    </w:p>
    <w:p w:rsidRDefault="00EF4316" w:rsidR="00EF4316" w:rsidRPr="00086A8D">
      <w:pPr>
        <w:jc w:val="right"/>
        <w:rPr>
          <w:b/>
          <w:sz w:val="22"/>
          <w:szCs w:val="22"/>
          <w:lang w:val="hr-HR"/>
        </w:rPr>
      </w:pPr>
      <w:proofErr w:type="spellStart"/>
      <w:r w:rsidRPr="00086A8D">
        <w:rPr>
          <w:b/>
          <w:sz w:val="22"/>
          <w:szCs w:val="22"/>
          <w:lang w:val="hr-HR"/>
        </w:rPr>
        <w:t>Posl</w:t>
      </w:r>
      <w:proofErr w:type="spellEnd"/>
      <w:r w:rsidRPr="00086A8D">
        <w:rPr>
          <w:b/>
          <w:sz w:val="22"/>
          <w:szCs w:val="22"/>
          <w:lang w:val="hr-HR"/>
        </w:rPr>
        <w:t xml:space="preserve">. br. </w:t>
      </w:r>
      <w:r w:rsidR="00185441" w:rsidRPr="00086A8D">
        <w:rPr>
          <w:b/>
          <w:sz w:val="22"/>
          <w:szCs w:val="22"/>
          <w:lang w:val="hr-HR"/>
        </w:rPr>
        <w:t>6</w:t>
      </w:r>
      <w:r w:rsidRPr="00086A8D">
        <w:rPr>
          <w:b/>
          <w:sz w:val="22"/>
          <w:szCs w:val="22"/>
          <w:lang w:val="hr-HR"/>
        </w:rPr>
        <w:t>-St.</w:t>
      </w:r>
      <w:r w:rsidR="00AD478C">
        <w:rPr>
          <w:b/>
          <w:sz w:val="22"/>
          <w:szCs w:val="22"/>
          <w:lang w:val="hr-HR"/>
        </w:rPr>
        <w:t>1332/2016-</w:t>
      </w:r>
      <w:r w:rsidR="007B4DD0">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6A0A9C">
        <w:rPr>
          <w:sz w:val="22"/>
          <w:szCs w:val="22"/>
        </w:rPr>
        <w:t xml:space="preserve"> </w:t>
      </w:r>
      <w:r w:rsidR="00AD478C">
        <w:rPr>
          <w:sz w:val="22"/>
          <w:szCs w:val="22"/>
        </w:rPr>
        <w:t>BILIX d.o.o., OIB: 60925909699, Glavina Donja 336, Glavinja Donja</w:t>
      </w:r>
      <w:r w:rsidR="009439C1" w:rsidRPr="00684F43">
        <w:rPr>
          <w:sz w:val="22"/>
          <w:szCs w:val="22"/>
        </w:rPr>
        <w:t xml:space="preserve">, </w:t>
      </w:r>
      <w:r w:rsidRPr="00684F43">
        <w:rPr>
          <w:sz w:val="22"/>
          <w:szCs w:val="22"/>
        </w:rPr>
        <w:t xml:space="preserve">dana </w:t>
      </w:r>
      <w:r w:rsidR="007B4DD0">
        <w:rPr>
          <w:sz w:val="22"/>
          <w:szCs w:val="22"/>
        </w:rPr>
        <w:t xml:space="preserve">25. listopada </w:t>
      </w:r>
      <w:r w:rsidRPr="00684F43">
        <w:rPr>
          <w:sz w:val="22"/>
          <w:szCs w:val="22"/>
        </w:rPr>
        <w:t>20</w:t>
      </w:r>
      <w:r w:rsidR="00185441" w:rsidRPr="00684F43">
        <w:rPr>
          <w:sz w:val="22"/>
          <w:szCs w:val="22"/>
        </w:rPr>
        <w:t>1</w:t>
      </w:r>
      <w:r w:rsidR="00233023">
        <w:rPr>
          <w:sz w:val="22"/>
          <w:szCs w:val="22"/>
        </w:rPr>
        <w:t>7</w:t>
      </w:r>
      <w:r w:rsidRPr="00684F43">
        <w:rPr>
          <w:sz w:val="22"/>
          <w:szCs w:val="22"/>
        </w:rPr>
        <w:t>.</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AD478C">
        <w:rPr>
          <w:sz w:val="22"/>
          <w:szCs w:val="22"/>
        </w:rPr>
        <w:t xml:space="preserve">BILIX </w:t>
      </w:r>
      <w:proofErr w:type="spellStart"/>
      <w:r w:rsidR="00AD478C">
        <w:rPr>
          <w:sz w:val="22"/>
          <w:szCs w:val="22"/>
        </w:rPr>
        <w:t>d.o.o</w:t>
      </w:r>
      <w:proofErr w:type="spellEnd"/>
      <w:r w:rsidR="00AD478C">
        <w:rPr>
          <w:sz w:val="22"/>
          <w:szCs w:val="22"/>
        </w:rPr>
        <w:t xml:space="preserve">., OIB: 60925909699, </w:t>
      </w:r>
      <w:proofErr w:type="spellStart"/>
      <w:r w:rsidR="00AD478C">
        <w:rPr>
          <w:sz w:val="22"/>
          <w:szCs w:val="22"/>
        </w:rPr>
        <w:t>Glavina</w:t>
      </w:r>
      <w:proofErr w:type="spellEnd"/>
      <w:r w:rsidR="00AD478C">
        <w:rPr>
          <w:sz w:val="22"/>
          <w:szCs w:val="22"/>
        </w:rPr>
        <w:t xml:space="preserve"> </w:t>
      </w:r>
      <w:proofErr w:type="spellStart"/>
      <w:r w:rsidR="00AD478C">
        <w:rPr>
          <w:sz w:val="22"/>
          <w:szCs w:val="22"/>
        </w:rPr>
        <w:t>Donja</w:t>
      </w:r>
      <w:proofErr w:type="spellEnd"/>
      <w:r w:rsidR="00AD478C">
        <w:rPr>
          <w:sz w:val="22"/>
          <w:szCs w:val="22"/>
        </w:rPr>
        <w:t xml:space="preserve"> 336, </w:t>
      </w:r>
      <w:proofErr w:type="spellStart"/>
      <w:r w:rsidR="00AD478C">
        <w:rPr>
          <w:sz w:val="22"/>
          <w:szCs w:val="22"/>
        </w:rPr>
        <w:t>Glavinja</w:t>
      </w:r>
      <w:proofErr w:type="spellEnd"/>
      <w:r w:rsidR="00AD478C">
        <w:rPr>
          <w:sz w:val="22"/>
          <w:szCs w:val="22"/>
        </w:rPr>
        <w:t xml:space="preserve"> </w:t>
      </w:r>
      <w:proofErr w:type="spellStart"/>
      <w:r w:rsidR="00AD478C">
        <w:rPr>
          <w:sz w:val="22"/>
          <w:szCs w:val="22"/>
        </w:rPr>
        <w:t>Donja</w:t>
      </w:r>
      <w:proofErr w:type="spellEnd"/>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proofErr w:type="spellStart"/>
      <w:r w:rsidR="00452691">
        <w:rPr>
          <w:sz w:val="22"/>
          <w:szCs w:val="22"/>
          <w:lang w:val="hr-HR"/>
        </w:rPr>
        <w:t>Sukoišanska</w:t>
      </w:r>
      <w:proofErr w:type="spellEnd"/>
      <w:r w:rsidR="00452691">
        <w:rPr>
          <w:sz w:val="22"/>
          <w:szCs w:val="22"/>
          <w:lang w:val="hr-HR"/>
        </w:rPr>
        <w:t xml:space="preserve">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s</w:t>
      </w:r>
      <w:r w:rsidR="00F250BF">
        <w:rPr>
          <w:sz w:val="22"/>
          <w:szCs w:val="22"/>
          <w:lang w:val="hr-HR"/>
        </w:rPr>
        <w:t>oba</w:t>
      </w:r>
      <w:r w:rsidRPr="004C4B6E">
        <w:rPr>
          <w:sz w:val="22"/>
          <w:szCs w:val="22"/>
          <w:lang w:val="hr-HR"/>
        </w:rPr>
        <w:t xml:space="preserve"> br. </w:t>
      </w:r>
      <w:r w:rsidR="00523019">
        <w:rPr>
          <w:sz w:val="22"/>
          <w:szCs w:val="22"/>
          <w:lang w:val="hr-HR"/>
        </w:rPr>
        <w:t>118</w:t>
      </w:r>
      <w:r w:rsidRPr="00763F7D">
        <w:rPr>
          <w:sz w:val="22"/>
          <w:szCs w:val="22"/>
          <w:lang w:val="hr-HR"/>
        </w:rPr>
        <w:t>, za dan</w:t>
      </w:r>
    </w:p>
    <w:p w:rsidRDefault="007B4DD0" w:rsidP="00763F7D" w:rsidR="00763F7D" w:rsidRPr="00763F7D">
      <w:pPr>
        <w:jc w:val="center"/>
        <w:rPr>
          <w:b/>
          <w:sz w:val="22"/>
          <w:szCs w:val="22"/>
          <w:u w:val="single"/>
          <w:lang w:val="hr-HR"/>
        </w:rPr>
      </w:pPr>
      <w:r>
        <w:rPr>
          <w:b/>
          <w:sz w:val="22"/>
          <w:szCs w:val="22"/>
          <w:u w:val="single"/>
          <w:lang w:val="hr-HR"/>
        </w:rPr>
        <w:t>11. prosinca</w:t>
      </w:r>
      <w:r w:rsidR="005A57A7">
        <w:rPr>
          <w:b/>
          <w:sz w:val="22"/>
          <w:szCs w:val="22"/>
          <w:u w:val="single"/>
          <w:lang w:val="hr-HR"/>
        </w:rPr>
        <w:t xml:space="preserve"> </w:t>
      </w:r>
      <w:r w:rsidR="00763F7D" w:rsidRPr="00763F7D">
        <w:rPr>
          <w:b/>
          <w:sz w:val="22"/>
          <w:szCs w:val="22"/>
          <w:u w:val="single"/>
          <w:lang w:val="hr-HR"/>
        </w:rPr>
        <w:t>201</w:t>
      </w:r>
      <w:r w:rsidR="00F250BF">
        <w:rPr>
          <w:b/>
          <w:sz w:val="22"/>
          <w:szCs w:val="22"/>
          <w:u w:val="single"/>
          <w:lang w:val="hr-HR"/>
        </w:rPr>
        <w:t>7</w:t>
      </w:r>
      <w:r w:rsidR="00763F7D" w:rsidRPr="00763F7D">
        <w:rPr>
          <w:b/>
          <w:sz w:val="22"/>
          <w:szCs w:val="22"/>
          <w:u w:val="single"/>
          <w:lang w:val="hr-HR"/>
        </w:rPr>
        <w:t xml:space="preserve">. godine u </w:t>
      </w:r>
      <w:r w:rsidR="004540B6">
        <w:rPr>
          <w:b/>
          <w:sz w:val="22"/>
          <w:szCs w:val="22"/>
          <w:u w:val="single"/>
          <w:lang w:val="hr-HR"/>
        </w:rPr>
        <w:t>9</w:t>
      </w:r>
      <w:r w:rsidR="00763F7D" w:rsidRPr="00763F7D">
        <w:rPr>
          <w:b/>
          <w:sz w:val="22"/>
          <w:szCs w:val="22"/>
          <w:u w:val="single"/>
          <w:lang w:val="hr-HR"/>
        </w:rPr>
        <w:t>,</w:t>
      </w:r>
      <w:r w:rsidR="00F250BF">
        <w:rPr>
          <w:b/>
          <w:sz w:val="22"/>
          <w:szCs w:val="22"/>
          <w:u w:val="single"/>
          <w:lang w:val="hr-HR"/>
        </w:rPr>
        <w:t>40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AD478C">
        <w:rPr>
          <w:sz w:val="22"/>
          <w:szCs w:val="22"/>
        </w:rPr>
        <w:t>IVAN KARIN</w:t>
      </w:r>
      <w:r w:rsidR="00CC03CA"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AD478C">
        <w:rPr>
          <w:sz w:val="22"/>
          <w:szCs w:val="22"/>
        </w:rPr>
        <w:t>IVAN KARIN</w:t>
      </w:r>
      <w:r w:rsidR="00D21743" w:rsidRPr="00763F7D">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 xml:space="preserve">9. </w:t>
      </w:r>
      <w:proofErr w:type="spellStart"/>
      <w:r w:rsidRPr="00D32BF2">
        <w:rPr>
          <w:sz w:val="22"/>
          <w:szCs w:val="22"/>
          <w:lang w:val="hr-HR"/>
        </w:rPr>
        <w:t>razlučnih</w:t>
      </w:r>
      <w:proofErr w:type="spellEnd"/>
      <w:r w:rsidRPr="00D32BF2">
        <w:rPr>
          <w:sz w:val="22"/>
          <w:szCs w:val="22"/>
          <w:lang w:val="hr-HR"/>
        </w:rPr>
        <w:t xml:space="preserve">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63F7D">
        <w:rPr>
          <w:sz w:val="22"/>
          <w:szCs w:val="22"/>
          <w:lang w:val="hr-HR"/>
        </w:rPr>
        <w:t>faxa</w:t>
      </w:r>
      <w:proofErr w:type="spellEnd"/>
      <w:r w:rsidRPr="00763F7D">
        <w:rPr>
          <w:sz w:val="22"/>
          <w:szCs w:val="22"/>
          <w:lang w:val="hr-HR"/>
        </w:rPr>
        <w:t xml:space="preserve">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42042" w:rsidR="00842042" w:rsidRPr="00842042">
      <w:pPr>
        <w:jc w:val="both"/>
        <w:rPr>
          <w:sz w:val="22"/>
          <w:szCs w:val="22"/>
          <w:lang w:val="hr-HR"/>
        </w:rPr>
      </w:pPr>
      <w:r w:rsidRPr="00763F7D">
        <w:rPr>
          <w:sz w:val="22"/>
          <w:szCs w:val="22"/>
          <w:lang w:val="hr-HR"/>
        </w:rPr>
        <w:tab/>
      </w:r>
      <w:r w:rsidR="00837461" w:rsidRPr="00837461">
        <w:rPr>
          <w:sz w:val="22"/>
          <w:szCs w:val="22"/>
          <w:lang w:val="hr-HR"/>
        </w:rPr>
        <w:t xml:space="preserve">Financijska agencija RC Split, Podružnica Split je podnijela ovom sudu preko pošte preporučeno </w:t>
      </w:r>
      <w:r w:rsidR="00AD478C">
        <w:rPr>
          <w:sz w:val="22"/>
          <w:szCs w:val="22"/>
          <w:lang w:val="hr-HR"/>
        </w:rPr>
        <w:t>31</w:t>
      </w:r>
      <w:r w:rsidR="0071429A">
        <w:rPr>
          <w:sz w:val="22"/>
          <w:szCs w:val="22"/>
          <w:lang w:val="hr-HR"/>
        </w:rPr>
        <w:t>. svibnja</w:t>
      </w:r>
      <w:r w:rsidR="00F37C68">
        <w:rPr>
          <w:sz w:val="22"/>
          <w:szCs w:val="22"/>
          <w:lang w:val="hr-HR"/>
        </w:rPr>
        <w:t xml:space="preserve"> </w:t>
      </w:r>
      <w:r w:rsidR="00837461" w:rsidRPr="00837461">
        <w:rPr>
          <w:sz w:val="22"/>
          <w:szCs w:val="22"/>
          <w:lang w:val="hr-HR"/>
        </w:rPr>
        <w:t xml:space="preserve">2016. godine prijedlog za otvaranje stečajnog postupka nad dužnikom. U prijedlogu se u bitnome navodi da na dan </w:t>
      </w:r>
      <w:r w:rsidR="00AD478C">
        <w:rPr>
          <w:sz w:val="22"/>
          <w:szCs w:val="22"/>
          <w:lang w:val="hr-HR"/>
        </w:rPr>
        <w:t>1. rujna 2015</w:t>
      </w:r>
      <w:r w:rsidR="00842042" w:rsidRPr="00842042">
        <w:rPr>
          <w:sz w:val="22"/>
          <w:szCs w:val="22"/>
          <w:lang w:val="hr-HR"/>
        </w:rPr>
        <w:t xml:space="preserve">. godine dužnik u Očevidniku redoslijeda osnova za plaćanje ima evidentirane neizvršene osnove za plaćanje u neprekinutom razdoblju od </w:t>
      </w:r>
      <w:r w:rsidR="00AD478C">
        <w:rPr>
          <w:sz w:val="22"/>
          <w:szCs w:val="22"/>
          <w:lang w:val="hr-HR"/>
        </w:rPr>
        <w:t>680</w:t>
      </w:r>
      <w:r w:rsidR="00AE12CC">
        <w:rPr>
          <w:sz w:val="22"/>
          <w:szCs w:val="22"/>
          <w:lang w:val="hr-HR"/>
        </w:rPr>
        <w:t xml:space="preserve"> </w:t>
      </w:r>
      <w:r w:rsidR="00842042" w:rsidRPr="00842042">
        <w:rPr>
          <w:sz w:val="22"/>
          <w:szCs w:val="22"/>
          <w:lang w:val="hr-HR"/>
        </w:rPr>
        <w:t xml:space="preserve">dana u ukupnom iznosu od </w:t>
      </w:r>
      <w:r w:rsidR="00AD478C">
        <w:rPr>
          <w:sz w:val="22"/>
          <w:szCs w:val="22"/>
          <w:lang w:val="hr-HR"/>
        </w:rPr>
        <w:t>922.046,16</w:t>
      </w:r>
      <w:r w:rsidR="00D1755A">
        <w:rPr>
          <w:sz w:val="22"/>
          <w:szCs w:val="22"/>
          <w:lang w:val="hr-HR"/>
        </w:rPr>
        <w:t xml:space="preserve"> kuna, da ima </w:t>
      </w:r>
      <w:r w:rsidR="004A181C">
        <w:rPr>
          <w:sz w:val="22"/>
          <w:szCs w:val="22"/>
          <w:lang w:val="hr-HR"/>
        </w:rPr>
        <w:t>2</w:t>
      </w:r>
      <w:r w:rsidR="00AD478C">
        <w:rPr>
          <w:sz w:val="22"/>
          <w:szCs w:val="22"/>
          <w:lang w:val="hr-HR"/>
        </w:rPr>
        <w:t xml:space="preserve"> zaposlenog, da nema otvorenih računa</w:t>
      </w:r>
      <w:r w:rsidR="00842042" w:rsidRPr="00842042">
        <w:rPr>
          <w:sz w:val="22"/>
          <w:szCs w:val="22"/>
          <w:lang w:val="hr-HR"/>
        </w:rPr>
        <w:t>, da ne raspolaže drugim podacima o imovini, te da nema zaplijenjenih sredstava na ime predujma za namirenje troškova stečajnog postupka.</w:t>
      </w:r>
    </w:p>
    <w:p w:rsidRDefault="00842042" w:rsidP="00842042" w:rsidR="00842042" w:rsidRPr="00842042">
      <w:pPr>
        <w:jc w:val="both"/>
        <w:rPr>
          <w:sz w:val="22"/>
          <w:szCs w:val="22"/>
          <w:lang w:val="hr-HR"/>
        </w:rPr>
      </w:pPr>
    </w:p>
    <w:p w:rsidRDefault="00842042" w:rsidP="00842042" w:rsidR="00842042" w:rsidRPr="00842042">
      <w:pPr>
        <w:ind w:firstLine="708"/>
        <w:jc w:val="both"/>
        <w:rPr>
          <w:sz w:val="22"/>
          <w:szCs w:val="22"/>
          <w:lang w:val="hr-HR"/>
        </w:rPr>
      </w:pPr>
      <w:r w:rsidRPr="00842042">
        <w:rPr>
          <w:sz w:val="22"/>
          <w:szCs w:val="22"/>
          <w:lang w:val="hr-HR"/>
        </w:rPr>
        <w:t xml:space="preserve">Sukladno čl. 444. st. 2. SZ Financijska agencija dužna je za pravne osobe koje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7B4DD0">
        <w:rPr>
          <w:b/>
          <w:sz w:val="22"/>
          <w:szCs w:val="22"/>
          <w:lang w:val="hr-HR"/>
        </w:rPr>
        <w:t>25. listopada</w:t>
      </w:r>
      <w:r w:rsidRPr="00086A8D">
        <w:rPr>
          <w:b/>
          <w:sz w:val="22"/>
          <w:szCs w:val="22"/>
          <w:lang w:val="hr-HR"/>
        </w:rPr>
        <w:t xml:space="preserve"> 201</w:t>
      </w:r>
      <w:r w:rsidR="00E74E36">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r w:rsidR="007B4DD0">
        <w:rPr>
          <w:b/>
          <w:sz w:val="22"/>
          <w:szCs w:val="22"/>
          <w:lang w:val="hr-HR"/>
        </w:rPr>
        <w:t>, v.r.</w:t>
      </w:r>
      <w:bookmarkStart w:name="_GoBack" w:id="0"/>
      <w:bookmarkEnd w:id="0"/>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7B4DD0">
        <w:rPr>
          <w:sz w:val="22"/>
          <w:szCs w:val="22"/>
          <w:lang w:val="hr-HR"/>
        </w:rPr>
        <w:t>25.10.</w:t>
      </w:r>
      <w:r w:rsidRPr="009977C8">
        <w:rPr>
          <w:sz w:val="22"/>
          <w:szCs w:val="22"/>
          <w:lang w:val="hr-HR"/>
        </w:rPr>
        <w:t>201</w:t>
      </w:r>
      <w:r w:rsidR="00E74E36">
        <w:rPr>
          <w:sz w:val="22"/>
          <w:szCs w:val="22"/>
          <w:lang w:val="hr-HR"/>
        </w:rPr>
        <w:t>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E74E36" w:rsidP="00AE12CC" w:rsidR="00D21743" w:rsidRPr="00E74E36">
      <w:pPr>
        <w:pStyle w:val="Tijeloteksta"/>
        <w:rPr>
          <w:sz w:val="22"/>
          <w:szCs w:val="22"/>
        </w:rPr>
      </w:pPr>
      <w:r w:rsidRPr="00E74E36">
        <w:rPr>
          <w:sz w:val="22"/>
          <w:szCs w:val="22"/>
        </w:rPr>
        <w:t xml:space="preserve">- </w:t>
      </w:r>
      <w:r w:rsidR="00AD478C">
        <w:rPr>
          <w:sz w:val="22"/>
          <w:szCs w:val="22"/>
          <w:lang w:val="en-AU"/>
        </w:rPr>
        <w:t xml:space="preserve">Ivan Karin, </w:t>
      </w:r>
      <w:proofErr w:type="spellStart"/>
      <w:r w:rsidR="00AD478C">
        <w:rPr>
          <w:sz w:val="22"/>
          <w:szCs w:val="22"/>
          <w:lang w:val="en-AU"/>
        </w:rPr>
        <w:t>Marka</w:t>
      </w:r>
      <w:proofErr w:type="spellEnd"/>
      <w:r w:rsidR="00AD478C">
        <w:rPr>
          <w:sz w:val="22"/>
          <w:szCs w:val="22"/>
          <w:lang w:val="en-AU"/>
        </w:rPr>
        <w:t xml:space="preserve"> </w:t>
      </w:r>
      <w:proofErr w:type="spellStart"/>
      <w:r w:rsidR="00AD478C">
        <w:rPr>
          <w:sz w:val="22"/>
          <w:szCs w:val="22"/>
          <w:lang w:val="en-AU"/>
        </w:rPr>
        <w:t>Marulića</w:t>
      </w:r>
      <w:proofErr w:type="spellEnd"/>
      <w:r w:rsidR="00AD478C">
        <w:rPr>
          <w:sz w:val="22"/>
          <w:szCs w:val="22"/>
          <w:lang w:val="en-AU"/>
        </w:rPr>
        <w:t xml:space="preserve"> 6a, </w:t>
      </w:r>
      <w:proofErr w:type="spellStart"/>
      <w:r w:rsidR="00AD478C">
        <w:rPr>
          <w:sz w:val="22"/>
          <w:szCs w:val="22"/>
          <w:lang w:val="en-AU"/>
        </w:rPr>
        <w:t>Grubine</w:t>
      </w:r>
      <w:proofErr w:type="spellEnd"/>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2"/>
      <w:headerReference w:type="default" r:id="rId13"/>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B4DD0">
      <w:rPr>
        <w:rStyle w:val="Brojstranice"/>
        <w:noProof/>
      </w:rPr>
      <w:t>3</w:t>
    </w:r>
    <w:r>
      <w:rPr>
        <w:rStyle w:val="Brojstranice"/>
      </w:rPr>
      <w:fldChar w:fldCharType="end"/>
    </w:r>
  </w:p>
  <w:p w:rsidRDefault="00455D68" w:rsidP="00455D68" w:rsidR="00455D68" w:rsidRPr="00455D68">
    <w:pPr>
      <w:jc w:val="right"/>
      <w:rPr>
        <w:b/>
        <w:sz w:val="22"/>
        <w:szCs w:val="22"/>
        <w:lang w:val="hr-HR"/>
      </w:rPr>
    </w:pPr>
    <w:proofErr w:type="spellStart"/>
    <w:r w:rsidRPr="00455D68">
      <w:rPr>
        <w:b/>
        <w:sz w:val="22"/>
        <w:szCs w:val="22"/>
        <w:lang w:val="hr-HR"/>
      </w:rPr>
      <w:t>Posl</w:t>
    </w:r>
    <w:proofErr w:type="spellEnd"/>
    <w:r w:rsidRPr="00455D68">
      <w:rPr>
        <w:b/>
        <w:sz w:val="22"/>
        <w:szCs w:val="22"/>
        <w:lang w:val="hr-HR"/>
      </w:rPr>
      <w:t>. br. 6-St.</w:t>
    </w:r>
    <w:r w:rsidR="00AD478C">
      <w:rPr>
        <w:b/>
        <w:sz w:val="22"/>
        <w:szCs w:val="22"/>
        <w:lang w:val="hr-HR"/>
      </w:rPr>
      <w:t>1332/2016-</w:t>
    </w:r>
    <w:r w:rsidR="007B4DD0">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proofState w:grammar="clean" w:spelling="clean"/>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6862"/>
    <w:rsid w:val="00083C1F"/>
    <w:rsid w:val="0008519B"/>
    <w:rsid w:val="00086627"/>
    <w:rsid w:val="00086A8D"/>
    <w:rsid w:val="000B14D5"/>
    <w:rsid w:val="000B1B69"/>
    <w:rsid w:val="000C2457"/>
    <w:rsid w:val="000C4CFD"/>
    <w:rsid w:val="000E4888"/>
    <w:rsid w:val="000E7E22"/>
    <w:rsid w:val="000F3FCC"/>
    <w:rsid w:val="00100D1A"/>
    <w:rsid w:val="00104BE3"/>
    <w:rsid w:val="0014038E"/>
    <w:rsid w:val="00147BB2"/>
    <w:rsid w:val="001544B5"/>
    <w:rsid w:val="00170C78"/>
    <w:rsid w:val="001725DC"/>
    <w:rsid w:val="0018032E"/>
    <w:rsid w:val="00185441"/>
    <w:rsid w:val="00193502"/>
    <w:rsid w:val="00196001"/>
    <w:rsid w:val="00197DDC"/>
    <w:rsid w:val="001A20B6"/>
    <w:rsid w:val="001A24AC"/>
    <w:rsid w:val="001A5ECC"/>
    <w:rsid w:val="001B4342"/>
    <w:rsid w:val="001E7697"/>
    <w:rsid w:val="001F08BA"/>
    <w:rsid w:val="001F7D38"/>
    <w:rsid w:val="0020059B"/>
    <w:rsid w:val="002043CB"/>
    <w:rsid w:val="00233023"/>
    <w:rsid w:val="002377F4"/>
    <w:rsid w:val="00256749"/>
    <w:rsid w:val="00261C0E"/>
    <w:rsid w:val="0027108A"/>
    <w:rsid w:val="00271D22"/>
    <w:rsid w:val="002735F5"/>
    <w:rsid w:val="002877F3"/>
    <w:rsid w:val="002A2C64"/>
    <w:rsid w:val="002A5AA8"/>
    <w:rsid w:val="002C5D66"/>
    <w:rsid w:val="002D1FE7"/>
    <w:rsid w:val="002D2D39"/>
    <w:rsid w:val="002D2F23"/>
    <w:rsid w:val="002D59C7"/>
    <w:rsid w:val="003208BD"/>
    <w:rsid w:val="00330F58"/>
    <w:rsid w:val="003328D9"/>
    <w:rsid w:val="00342844"/>
    <w:rsid w:val="0034664B"/>
    <w:rsid w:val="003527BF"/>
    <w:rsid w:val="0035350A"/>
    <w:rsid w:val="00357AC3"/>
    <w:rsid w:val="00373730"/>
    <w:rsid w:val="0039040F"/>
    <w:rsid w:val="003925C7"/>
    <w:rsid w:val="003A1AC1"/>
    <w:rsid w:val="003C0C95"/>
    <w:rsid w:val="003C52FE"/>
    <w:rsid w:val="003E475F"/>
    <w:rsid w:val="003F158D"/>
    <w:rsid w:val="00410B76"/>
    <w:rsid w:val="00410D53"/>
    <w:rsid w:val="004133CA"/>
    <w:rsid w:val="00421825"/>
    <w:rsid w:val="00434741"/>
    <w:rsid w:val="00446F6E"/>
    <w:rsid w:val="00450412"/>
    <w:rsid w:val="00452691"/>
    <w:rsid w:val="004540B6"/>
    <w:rsid w:val="00455D68"/>
    <w:rsid w:val="00470AB3"/>
    <w:rsid w:val="0047441F"/>
    <w:rsid w:val="00477FDE"/>
    <w:rsid w:val="004916B9"/>
    <w:rsid w:val="0049238A"/>
    <w:rsid w:val="004A115A"/>
    <w:rsid w:val="004A181C"/>
    <w:rsid w:val="004B006C"/>
    <w:rsid w:val="004C0E10"/>
    <w:rsid w:val="004C1224"/>
    <w:rsid w:val="004C271B"/>
    <w:rsid w:val="004C3D10"/>
    <w:rsid w:val="004C4A33"/>
    <w:rsid w:val="004C4B6E"/>
    <w:rsid w:val="004C50CC"/>
    <w:rsid w:val="004D5719"/>
    <w:rsid w:val="004D75E5"/>
    <w:rsid w:val="004F2FAC"/>
    <w:rsid w:val="00515159"/>
    <w:rsid w:val="00523019"/>
    <w:rsid w:val="005312AD"/>
    <w:rsid w:val="00591A6A"/>
    <w:rsid w:val="0059486F"/>
    <w:rsid w:val="0059596A"/>
    <w:rsid w:val="005A57A7"/>
    <w:rsid w:val="005A78A8"/>
    <w:rsid w:val="005D47D8"/>
    <w:rsid w:val="005D7EB1"/>
    <w:rsid w:val="005F1ED8"/>
    <w:rsid w:val="006069D9"/>
    <w:rsid w:val="00607A51"/>
    <w:rsid w:val="00612073"/>
    <w:rsid w:val="006216EC"/>
    <w:rsid w:val="0063087C"/>
    <w:rsid w:val="00644F1F"/>
    <w:rsid w:val="00645D3A"/>
    <w:rsid w:val="0065029E"/>
    <w:rsid w:val="0066494C"/>
    <w:rsid w:val="00677C8E"/>
    <w:rsid w:val="006835DF"/>
    <w:rsid w:val="00684F43"/>
    <w:rsid w:val="00697CE6"/>
    <w:rsid w:val="006A0A9C"/>
    <w:rsid w:val="006B56C1"/>
    <w:rsid w:val="006B63F0"/>
    <w:rsid w:val="006C2245"/>
    <w:rsid w:val="006C445A"/>
    <w:rsid w:val="006D2C62"/>
    <w:rsid w:val="006D7447"/>
    <w:rsid w:val="006E2B19"/>
    <w:rsid w:val="00714001"/>
    <w:rsid w:val="0071429A"/>
    <w:rsid w:val="00742494"/>
    <w:rsid w:val="0075423B"/>
    <w:rsid w:val="00763F7D"/>
    <w:rsid w:val="007718B2"/>
    <w:rsid w:val="00772A03"/>
    <w:rsid w:val="00792B42"/>
    <w:rsid w:val="00793003"/>
    <w:rsid w:val="007A7579"/>
    <w:rsid w:val="007B3220"/>
    <w:rsid w:val="007B4DD0"/>
    <w:rsid w:val="007D125E"/>
    <w:rsid w:val="007E065A"/>
    <w:rsid w:val="007E206B"/>
    <w:rsid w:val="007F11B9"/>
    <w:rsid w:val="00805354"/>
    <w:rsid w:val="0082407F"/>
    <w:rsid w:val="00837461"/>
    <w:rsid w:val="00842042"/>
    <w:rsid w:val="008526B4"/>
    <w:rsid w:val="00871F4E"/>
    <w:rsid w:val="00872B21"/>
    <w:rsid w:val="00876343"/>
    <w:rsid w:val="008A0BDF"/>
    <w:rsid w:val="008B261F"/>
    <w:rsid w:val="008B2C6D"/>
    <w:rsid w:val="008B6164"/>
    <w:rsid w:val="008C02CB"/>
    <w:rsid w:val="008D0813"/>
    <w:rsid w:val="008D339B"/>
    <w:rsid w:val="008E1962"/>
    <w:rsid w:val="009030D6"/>
    <w:rsid w:val="009057F6"/>
    <w:rsid w:val="0091482B"/>
    <w:rsid w:val="00917AD1"/>
    <w:rsid w:val="0092113B"/>
    <w:rsid w:val="00935549"/>
    <w:rsid w:val="0093736B"/>
    <w:rsid w:val="009439C1"/>
    <w:rsid w:val="009505E6"/>
    <w:rsid w:val="009944B1"/>
    <w:rsid w:val="009953EE"/>
    <w:rsid w:val="009977C8"/>
    <w:rsid w:val="009D1CA9"/>
    <w:rsid w:val="009D373A"/>
    <w:rsid w:val="009D4779"/>
    <w:rsid w:val="009D495D"/>
    <w:rsid w:val="009D4A3A"/>
    <w:rsid w:val="00A206E7"/>
    <w:rsid w:val="00A329F3"/>
    <w:rsid w:val="00A366C8"/>
    <w:rsid w:val="00A37B12"/>
    <w:rsid w:val="00A41D0C"/>
    <w:rsid w:val="00A43166"/>
    <w:rsid w:val="00A44405"/>
    <w:rsid w:val="00A448B5"/>
    <w:rsid w:val="00A46DE5"/>
    <w:rsid w:val="00A5580E"/>
    <w:rsid w:val="00A665ED"/>
    <w:rsid w:val="00A7231D"/>
    <w:rsid w:val="00A7736F"/>
    <w:rsid w:val="00AB3330"/>
    <w:rsid w:val="00AC3146"/>
    <w:rsid w:val="00AD478C"/>
    <w:rsid w:val="00AD5DB8"/>
    <w:rsid w:val="00AE12CC"/>
    <w:rsid w:val="00AE21DC"/>
    <w:rsid w:val="00AE5573"/>
    <w:rsid w:val="00B02144"/>
    <w:rsid w:val="00B11191"/>
    <w:rsid w:val="00B17CD4"/>
    <w:rsid w:val="00B22FEB"/>
    <w:rsid w:val="00B25E3F"/>
    <w:rsid w:val="00B31E36"/>
    <w:rsid w:val="00B57BD5"/>
    <w:rsid w:val="00B66C9E"/>
    <w:rsid w:val="00B84120"/>
    <w:rsid w:val="00BA0D24"/>
    <w:rsid w:val="00BB423A"/>
    <w:rsid w:val="00BB68B9"/>
    <w:rsid w:val="00BC54A6"/>
    <w:rsid w:val="00BE3B67"/>
    <w:rsid w:val="00BF5B72"/>
    <w:rsid w:val="00C07F69"/>
    <w:rsid w:val="00C108E6"/>
    <w:rsid w:val="00C21211"/>
    <w:rsid w:val="00C237A1"/>
    <w:rsid w:val="00C27461"/>
    <w:rsid w:val="00C351B9"/>
    <w:rsid w:val="00C35E0D"/>
    <w:rsid w:val="00C537B6"/>
    <w:rsid w:val="00C628C8"/>
    <w:rsid w:val="00C71684"/>
    <w:rsid w:val="00C81F28"/>
    <w:rsid w:val="00C96979"/>
    <w:rsid w:val="00CA0164"/>
    <w:rsid w:val="00CC03CA"/>
    <w:rsid w:val="00CC3B20"/>
    <w:rsid w:val="00CE77C0"/>
    <w:rsid w:val="00CE7D5C"/>
    <w:rsid w:val="00CF3198"/>
    <w:rsid w:val="00CF455D"/>
    <w:rsid w:val="00D02C5D"/>
    <w:rsid w:val="00D048B2"/>
    <w:rsid w:val="00D1755A"/>
    <w:rsid w:val="00D21743"/>
    <w:rsid w:val="00D24022"/>
    <w:rsid w:val="00D24353"/>
    <w:rsid w:val="00D31AF7"/>
    <w:rsid w:val="00D32BF2"/>
    <w:rsid w:val="00D330A2"/>
    <w:rsid w:val="00D37004"/>
    <w:rsid w:val="00D64D36"/>
    <w:rsid w:val="00D6761F"/>
    <w:rsid w:val="00D714B9"/>
    <w:rsid w:val="00D9789A"/>
    <w:rsid w:val="00DA50A1"/>
    <w:rsid w:val="00DA50B4"/>
    <w:rsid w:val="00DB7662"/>
    <w:rsid w:val="00DC410E"/>
    <w:rsid w:val="00DC4250"/>
    <w:rsid w:val="00DD626D"/>
    <w:rsid w:val="00DE3274"/>
    <w:rsid w:val="00E12EAD"/>
    <w:rsid w:val="00E13E1D"/>
    <w:rsid w:val="00E2152F"/>
    <w:rsid w:val="00E224F2"/>
    <w:rsid w:val="00E23D42"/>
    <w:rsid w:val="00E24126"/>
    <w:rsid w:val="00E31B60"/>
    <w:rsid w:val="00E36739"/>
    <w:rsid w:val="00E40632"/>
    <w:rsid w:val="00E631C6"/>
    <w:rsid w:val="00E63362"/>
    <w:rsid w:val="00E7236A"/>
    <w:rsid w:val="00E728C8"/>
    <w:rsid w:val="00E74E36"/>
    <w:rsid w:val="00EA2A82"/>
    <w:rsid w:val="00EA3ABF"/>
    <w:rsid w:val="00EB68F5"/>
    <w:rsid w:val="00EC423A"/>
    <w:rsid w:val="00ED0B69"/>
    <w:rsid w:val="00EF4316"/>
    <w:rsid w:val="00EF58FF"/>
    <w:rsid w:val="00F00884"/>
    <w:rsid w:val="00F250BF"/>
    <w:rsid w:val="00F37C68"/>
    <w:rsid w:val="00F56D20"/>
    <w:rsid w:val="00F60049"/>
    <w:rsid w:val="00F6016A"/>
    <w:rsid w:val="00F626FB"/>
    <w:rsid w:val="00FA2DC4"/>
    <w:rsid w:val="00FB2F3F"/>
    <w:rsid w:val="00FC0D84"/>
    <w:rsid w:val="00FD77E2"/>
    <w:rsid w:val="00FF06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 Id="rId16" Type="http://schemas.openxmlformats.org/officeDocument/2006/relationships/customXml" Target="../customXml/item1d.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d.xml.rels><?xml version="1.0" encoding="UTF-8" standalone="yes"?><Relationships xmlns="http://schemas.openxmlformats.org/package/2006/relationships"><Relationship Id="rId1" Type="http://schemas.openxmlformats.org/officeDocument/2006/relationships/customXmlProps" Target="itemProps1c.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3AF4AC97-FFD2-46DC-956C-42A4EF053EC3}">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PRAVOSUĐA RH</properties:Company>
  <properties:Pages>3</properties:Pages>
  <properties:Words>938</properties:Words>
  <properties:Characters>5191</properties:Characters>
  <properties:Lines>43</properties:Lines>
  <properties:Paragraphs>12</properties:Paragraphs>
  <properties:TotalTime>84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2017-06-12T11:31:00Z</dcterms:created>
  <dc:creator>Ante Kačić</dc:creator>
  <cp:lastModifiedBy>Mara Marčinko</cp:lastModifiedBy>
  <cp:lastPrinted>2017-10-25T09:46:00Z</cp:lastPrinted>
  <dcterms:modified xmlns:xsi="http://www.w3.org/2001/XMLSchema-instance" xsi:type="dcterms:W3CDTF">2017-10-25T09:46:00Z</dcterms:modified>
  <cp:revision>15</cp:revision>
  <dc:title>Posl</dc:title>
</cp:coreProperties>
</file>