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e1e4b" w14:paraId="36e1e4b" w:rsidRDefault="00F818EF" w:rsidP="002D60CE" w:rsidR="0092492D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</w:p>
    <w:p w:rsidRDefault="00673825" w:rsidP="002D60CE" w:rsidR="003D3943">
      <w:pPr>
        <w:jc w:val="both"/>
      </w:pPr>
      <w:r>
        <w:t xml:space="preserve">                   </w:t>
      </w:r>
      <w:r w:rsidR="003D3943">
        <w:rPr>
          <w:noProof/>
        </w:rPr>
        <w:drawing>
          <wp:inline distR="0" distL="0" distB="0" distT="0">
            <wp:extent cy="963295" cx="719455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73825" w:rsidP="002D60CE" w:rsidR="00673825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594A3B">
        <w:t>6465/15-41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F324F6" w:rsidP="00C40A44" w:rsidR="000B22E7" w:rsidRPr="003A50F5">
      <w:pPr>
        <w:ind w:firstLine="708"/>
        <w:jc w:val="both"/>
      </w:pPr>
      <w:r w:rsidRPr="003A50F5">
        <w:t>Trgovački sud u Zag</w:t>
      </w:r>
      <w:r w:rsidR="00591F57" w:rsidRPr="003A50F5">
        <w:t xml:space="preserve">rebu, po sucu </w:t>
      </w:r>
      <w:r w:rsidR="004C14CD" w:rsidRPr="003A50F5">
        <w:t>Nikolini Dorić Hadžisejdić</w:t>
      </w:r>
      <w:r w:rsidR="00591F57" w:rsidRPr="003A50F5">
        <w:t>, u</w:t>
      </w:r>
      <w:r w:rsidR="00CC0B95" w:rsidRPr="003A50F5">
        <w:rPr>
          <w:lang w:val="pt-BR"/>
        </w:rPr>
        <w:t xml:space="preserve"> stečajnom postupku</w:t>
      </w:r>
      <w:r w:rsidRPr="003A50F5">
        <w:rPr>
          <w:lang w:val="pt-BR"/>
        </w:rPr>
        <w:t xml:space="preserve"> u povodu prijedloga predlagatelja </w:t>
      </w:r>
      <w:r w:rsidR="004C14CD" w:rsidRPr="003A50F5">
        <w:rPr>
          <w:lang w:val="pt-BR"/>
        </w:rPr>
        <w:t xml:space="preserve">FINANCIJSKA AGENCIJA, RC Zagreb, </w:t>
      </w:r>
      <w:r w:rsidR="004C14CD" w:rsidRPr="003A50F5">
        <w:t>Podružnica Zagreb, Trg svibanjskih žrtava 1995. 1, OIB: 85821130368</w:t>
      </w:r>
      <w:r w:rsidR="00591F57" w:rsidRPr="003A50F5">
        <w:rPr>
          <w:lang w:val="pt-BR"/>
        </w:rPr>
        <w:t xml:space="preserve">, za otvaranje stečajnog postupka nad dužnikom </w:t>
      </w:r>
      <w:r w:rsidR="00594A3B" w:rsidRPr="00263BBE">
        <w:rPr>
          <w:lang w:val="pt-BR"/>
        </w:rPr>
        <w:t>VAGANAC ugostiteljstvo j.d.o.o., Zagreb, Kruge 5, OIB 28599025565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 w:rsidR="00594A3B">
        <w:rPr>
          <w:lang w:val="pt-BR"/>
        </w:rPr>
        <w:t>29. studenog</w:t>
      </w:r>
      <w:r w:rsidRPr="003A50F5">
        <w:rPr>
          <w:lang w:val="pt-BR"/>
        </w:rPr>
        <w:t xml:space="preserve"> 2016</w:t>
      </w:r>
      <w:r w:rsidR="000B22E7" w:rsidRPr="003A50F5">
        <w:t>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postupaka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594A3B" w:rsidRPr="00263BBE">
        <w:rPr>
          <w:lang w:val="pt-BR"/>
        </w:rPr>
        <w:t>VAGANAC ugostiteljstvo j.d.o.o., Zagreb, Kruge 5, OIB 28599025565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594A3B">
        <w:rPr>
          <w:lang w:val="pt-BR"/>
        </w:rPr>
        <w:t>22.550,00</w:t>
      </w:r>
      <w:r w:rsidR="00134F3A" w:rsidRPr="003A50F5">
        <w:t xml:space="preserve">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594A3B">
        <w:t>6465</w:t>
      </w:r>
      <w:r w:rsidR="00535D8E" w:rsidRPr="003A50F5">
        <w:t>-</w:t>
      </w:r>
      <w:r w:rsidR="000C1F96" w:rsidRPr="003A50F5">
        <w:t>1</w:t>
      </w:r>
      <w:r w:rsidR="004C14CD" w:rsidRPr="003A50F5">
        <w:t>5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6376B4">
        <w:t xml:space="preserve"> na</w:t>
      </w:r>
      <w:r w:rsidR="00594A3B">
        <w:t>d</w:t>
      </w:r>
      <w:r w:rsidR="006376B4">
        <w:t xml:space="preserve"> dužnikom</w:t>
      </w:r>
      <w:r w:rsidRPr="003A50F5">
        <w:t xml:space="preserve"> </w:t>
      </w:r>
      <w:r w:rsidR="00594A3B" w:rsidRPr="00263BBE">
        <w:rPr>
          <w:lang w:val="pt-BR"/>
        </w:rPr>
        <w:t>VAGANAC ugostiteljstvo j.d.o.o., Zagreb, Kruge 5, OIB 28599025565</w:t>
      </w:r>
      <w:r w:rsidRPr="003A50F5">
        <w:rPr>
          <w:lang w:val="pt-BR"/>
        </w:rPr>
        <w:t>.</w:t>
      </w:r>
    </w:p>
    <w:p w:rsidRDefault="00077295" w:rsidP="00077295" w:rsidR="0007729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77295" w:rsidP="00077295" w:rsidR="00077295">
      <w:pPr>
        <w:ind w:firstLine="709"/>
        <w:jc w:val="both"/>
        <w:rPr>
          <w:lang w:val="en-GB"/>
        </w:rPr>
      </w:pPr>
      <w:r w:rsidRPr="003A50F5">
        <w:t xml:space="preserve">Financijska agencija, kao predlagatelj, navela je u prijedlogu za otvaranje stečajnog postupka kako dužnik na dan </w:t>
      </w:r>
      <w:r w:rsidR="00594A3B">
        <w:t>13. studenog</w:t>
      </w:r>
      <w:r w:rsidR="004C14CD" w:rsidRPr="003A50F5">
        <w:t xml:space="preserve"> 2015.</w:t>
      </w:r>
      <w:r w:rsidRPr="003A50F5">
        <w:t xml:space="preserve"> u Očevidniku redoslijeda osnova za plaćanje ima evidentirane neizvršene osnove za plaćanje u neprekinutom razdoblju od 120 dana, u ukupnom iznosu od </w:t>
      </w:r>
      <w:r w:rsidR="00594A3B">
        <w:t>7.015,11</w:t>
      </w:r>
      <w:r w:rsidRPr="003A50F5">
        <w:t xml:space="preserve"> kn, kao i da dužnik ima 1 zaposlenog. </w:t>
      </w:r>
      <w:r w:rsidRPr="003A50F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63133B" w:rsidP="009A3AD1" w:rsidR="0063133B">
      <w:pPr>
        <w:pStyle w:val="Tijeloteksta"/>
        <w:ind w:firstLine="708"/>
      </w:pPr>
    </w:p>
    <w:p w:rsidRDefault="0059075B" w:rsidP="009A3AD1" w:rsidR="009A3AD1">
      <w:pPr>
        <w:pStyle w:val="Tijeloteksta"/>
        <w:ind w:firstLine="708"/>
      </w:pPr>
      <w:r w:rsidRPr="003A50F5">
        <w:lastRenderedPageBreak/>
        <w:t xml:space="preserve">Sud je rješenjem od </w:t>
      </w:r>
      <w:r w:rsidR="004C14CD" w:rsidRPr="003A50F5">
        <w:t>3. veljače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594A3B">
        <w:t>29. studenog</w:t>
      </w:r>
      <w:r w:rsidR="00901CFD" w:rsidRPr="003A50F5">
        <w:t xml:space="preserve"> 2016. održano je ročište </w:t>
      </w:r>
      <w:r w:rsidR="00057BF6" w:rsidRPr="003A50F5">
        <w:t xml:space="preserve">na koje </w:t>
      </w:r>
      <w:r w:rsidR="00F66C66">
        <w:t>ni</w:t>
      </w:r>
      <w:r w:rsidR="00057BF6" w:rsidRPr="003A50F5">
        <w:t>je pristupio zastupnik po zakonu dužn</w:t>
      </w:r>
      <w:r w:rsidR="008B2D26">
        <w:t>ika</w:t>
      </w:r>
      <w:r w:rsidR="00F66C66">
        <w:t>.</w:t>
      </w:r>
      <w:r w:rsidR="00057BF6" w:rsidRPr="003A50F5">
        <w:t xml:space="preserve"> Privremeni stečajni upravitelj je naveo da </w:t>
      </w:r>
      <w:r w:rsidR="00594A3B">
        <w:t>dužnik nema nikakve imov</w:t>
      </w:r>
      <w:r w:rsidR="009A3AD1">
        <w:t xml:space="preserve">ine (nekretnine ili pokretnine) niti nenaplaćenih potraživanja, da je u odnosu na dužnika ostvaren stečajni razlog nesposobnost za plaćanje, da je kod dužnika prestalo poslovanje, da nema mogućnosti za daljnje poslovanje, da dužnik nema zaposlenih </w:t>
      </w:r>
      <w:r w:rsidR="009A3AD1" w:rsidRPr="003A50F5">
        <w:t>te je predložio dužnikove vjerovnik</w:t>
      </w:r>
      <w:r w:rsidR="009A3AD1">
        <w:t>e</w:t>
      </w:r>
      <w:r w:rsidR="009A3AD1" w:rsidRPr="003A50F5">
        <w:t xml:space="preserve"> pozvati da predujme iznos za pokriće troškova prethodnog i stečajnog postupka pa ako nitko od vjerovnika ne predujmi taj iznos, istovremeno otvoriti i zaključiti stečaj. Privremeni stečajni upravitelj je u pisanom izvješću naveo da troškovi</w:t>
      </w:r>
      <w:r w:rsidR="009A3AD1">
        <w:t xml:space="preserve"> prethodnog i</w:t>
      </w:r>
      <w:r w:rsidR="009A3AD1" w:rsidRPr="003A50F5">
        <w:t xml:space="preserve"> stečajnog postupka za 6 mjeseci </w:t>
      </w:r>
      <w:r w:rsidR="009A3AD1">
        <w:t xml:space="preserve">ukupno </w:t>
      </w:r>
      <w:r w:rsidR="009A3AD1" w:rsidRPr="003A50F5">
        <w:t xml:space="preserve">iznose </w:t>
      </w:r>
      <w:r w:rsidR="009A3AD1">
        <w:t xml:space="preserve">22.550,00 kn i to za: troškove u prethodnom postupku za </w:t>
      </w:r>
      <w:r w:rsidR="009A3AD1" w:rsidRPr="003A50F5">
        <w:t xml:space="preserve">nagradu stečajnom upravitelju </w:t>
      </w:r>
      <w:r w:rsidR="009A3AD1">
        <w:t>u iznosu od 4.000,00 kn bruto, a u stečajnom postupku za troškove nagrade stečajnom upravitelju iznos od 7.200,00  kn bruto, troškovi knjigovodstvenih usluga u iznosu od 3.750,00 kn bruto, materijalni troškovi i naknade banci u iznosu 2.500,00 kn, sudski troškovi u iznosu 1.600,00 kn, troškovi arhiviranja dokumentacije u iznosu od 3.500,00 kn.</w:t>
      </w:r>
    </w:p>
    <w:p w:rsidRDefault="00594A3B" w:rsidP="00057BF6" w:rsidR="00057BF6">
      <w:pPr>
        <w:pStyle w:val="Tijeloteksta"/>
        <w:ind w:firstLine="708"/>
      </w:pPr>
      <w:r>
        <w:t xml:space="preserve"> </w:t>
      </w:r>
      <w:r w:rsidR="009F6A8E">
        <w:t xml:space="preserve"> </w:t>
      </w:r>
      <w:r w:rsidR="00057BF6" w:rsidRPr="003A50F5">
        <w:t xml:space="preserve">Uvidom u </w:t>
      </w:r>
      <w:r w:rsidR="003A50F5" w:rsidRPr="003A50F5">
        <w:t>dopis</w:t>
      </w:r>
      <w:r w:rsidR="00057BF6" w:rsidRPr="003A50F5">
        <w:t xml:space="preserve"> FINE od </w:t>
      </w:r>
      <w:r w:rsidR="001B1307">
        <w:t>2</w:t>
      </w:r>
      <w:r w:rsidR="00BD5053">
        <w:t>0. listopada</w:t>
      </w:r>
      <w:r w:rsidR="003A50F5" w:rsidRPr="003A50F5">
        <w:t xml:space="preserve"> 2016. (list </w:t>
      </w:r>
      <w:r w:rsidR="00BD5053">
        <w:t>47</w:t>
      </w:r>
      <w:r w:rsidR="00057BF6" w:rsidRPr="003A50F5">
        <w:t xml:space="preserve"> spisa) sud je utvrdio da </w:t>
      </w:r>
      <w:r w:rsidR="0092492D">
        <w:t xml:space="preserve">je dužnik na dan </w:t>
      </w:r>
      <w:r w:rsidR="00BD5053">
        <w:t>13. studenog</w:t>
      </w:r>
      <w:r w:rsidR="0092492D">
        <w:t xml:space="preserve"> 2015. u Očevidniku redoslijeda osnova za plaćanje imao neizvršene osnove u neprekinutom razdoblju od 120 dana u ukupnom iznosu od </w:t>
      </w:r>
      <w:r w:rsidR="00BD5053">
        <w:t>7.015,11</w:t>
      </w:r>
      <w:r w:rsidR="0092492D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 xml:space="preserve">U smislu citirane odredbe čl. 132. st. 1. SZ-a pozvane su osobe koje imaju pravni interes za provedbom stečajnoga postupka predujmiti troškova prethodnoga i otvorenoga stečajnog postupka u ukupnom iznosu </w:t>
      </w:r>
      <w:r w:rsidR="00BD5053">
        <w:t>22</w:t>
      </w:r>
      <w:r w:rsidR="001B1307">
        <w:t>.</w:t>
      </w:r>
      <w:r w:rsidR="00BD5053">
        <w:t>50</w:t>
      </w:r>
      <w:r w:rsidR="001B1307">
        <w:t>0,00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7F0AD5" w:rsidP="009B6DB8" w:rsidR="009B6DB8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="009B6DB8" w:rsidRPr="00B9015B">
        <w:t>u skladu s</w:t>
      </w:r>
      <w:r w:rsidR="009B6DB8">
        <w:t xml:space="preserve"> citiranom odredbom čl. 132</w:t>
      </w:r>
      <w:r w:rsidR="009B6DB8" w:rsidRPr="00B9015B">
        <w:t>. st</w:t>
      </w:r>
      <w:r w:rsidR="009B6DB8">
        <w:t>. 1. SZ-a, pozvane</w:t>
      </w:r>
      <w:r w:rsidR="009B6DB8" w:rsidRPr="00B9015B">
        <w:t xml:space="preserve"> su </w:t>
      </w:r>
      <w:r w:rsidR="009B6DB8" w:rsidRPr="00501EBB">
        <w:t>osobe koje imaju pravni interes</w:t>
      </w:r>
      <w:r w:rsidR="009B6DB8">
        <w:t xml:space="preserve"> za provedbom stečajnoga postup</w:t>
      </w:r>
      <w:r w:rsidR="009B6DB8" w:rsidRPr="00501EBB">
        <w:t xml:space="preserve">ka nad dužnikom </w:t>
      </w:r>
      <w:r w:rsidR="00BD5053" w:rsidRPr="00263BBE">
        <w:rPr>
          <w:lang w:val="pt-BR"/>
        </w:rPr>
        <w:t>VAGANAC ugostiteljstvo j.d.o.o., Zagreb, Kruge 5, OIB 28599025565</w:t>
      </w:r>
      <w:r w:rsidR="009B6DB8">
        <w:rPr>
          <w:lang w:val="pt-BR"/>
        </w:rPr>
        <w:t xml:space="preserve">, </w:t>
      </w:r>
      <w:r>
        <w:t xml:space="preserve">predujmiti navedeni iznos </w:t>
      </w:r>
      <w:r w:rsidR="009B6DB8" w:rsidRPr="00B9015B">
        <w:t>(točka I. izreke) te su upozoreni na pravne posljedice ako ne postupe po ovom rješenju iz točke I.</w:t>
      </w:r>
      <w:r w:rsidR="009B6DB8">
        <w:t xml:space="preserve"> sukladno odredbi članka 132. st. 2</w:t>
      </w:r>
      <w:r w:rsidR="009B6DB8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BD5053">
        <w:t>29. studenog</w:t>
      </w:r>
      <w:r w:rsidR="002C3072" w:rsidRPr="003A50F5">
        <w:t xml:space="preserve"> 2016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9F136B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9F136B" w:rsidR="00065B42" w:rsidRPr="003A50F5">
      <w:pPr>
        <w:jc w:val="right"/>
      </w:pPr>
      <w:r w:rsidRPr="003A50F5">
        <w:t>Nikolina Dorić Hadžisejdić</w:t>
      </w:r>
      <w:r w:rsidR="001F16BE">
        <w:t>,v.r.</w:t>
      </w: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F818EF" w:rsidP="00065B42" w:rsidR="00F818EF"/>
    <w:p w:rsidRDefault="001F16BE" w:rsidP="002B3342" w:rsidR="001F16BE" w:rsidRPr="00694D64">
      <w:r w:rsidRPr="00694D64">
        <w:t>Za točnost otpravka-ovlašteni službenik:</w:t>
      </w:r>
    </w:p>
    <w:p w:rsidRDefault="001F16BE" w:rsidP="002B3342" w:rsidR="001F16BE" w:rsidRPr="00694D64">
      <w:r w:rsidRPr="00694D64">
        <w:t>Karmela Dolenc</w:t>
      </w:r>
    </w:p>
    <w:p w:rsidRDefault="001F16BE" w:rsidP="002B3342" w:rsidR="001F16BE">
      <w:pPr>
        <w:pStyle w:val="Bezproreda"/>
      </w:pPr>
    </w:p>
    <w:p w:rsidRDefault="001F16BE" w:rsidP="00065B42" w:rsidR="001F16BE"/>
    <w:sectPr w:rsidSect="0063133B" w:rsidR="001F16BE">
      <w:headerReference w:type="default" r:id="rId11"/>
      <w:headerReference w:type="first" r:id="rId12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-763686096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1F16BE">
          <w:rPr>
            <w:noProof/>
            <w:sz w:val="24"/>
            <w:szCs w:val="24"/>
          </w:rPr>
          <w:t>2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594A3B">
      <w:rPr>
        <w:sz w:val="24"/>
        <w:szCs w:val="24"/>
      </w:rPr>
      <w:t>6465</w:t>
    </w:r>
    <w:r w:rsidRPr="003A50F5">
      <w:rPr>
        <w:sz w:val="24"/>
        <w:szCs w:val="24"/>
      </w:rPr>
      <w:t>/15-</w:t>
    </w:r>
    <w:r w:rsidR="00594A3B">
      <w:rPr>
        <w:sz w:val="24"/>
        <w:szCs w:val="24"/>
      </w:rPr>
      <w:t>41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307" w:rsidR="001B1307">
    <w:pPr>
      <w:pStyle w:val="Zaglavlje"/>
    </w:pPr>
    <w:r>
      <w:t xml:space="preserve">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5307D"/>
    <w:rsid w:val="00057BF6"/>
    <w:rsid w:val="00063B13"/>
    <w:rsid w:val="00065B42"/>
    <w:rsid w:val="00077295"/>
    <w:rsid w:val="000B22E7"/>
    <w:rsid w:val="000B5C4E"/>
    <w:rsid w:val="000C1F96"/>
    <w:rsid w:val="000D1AD2"/>
    <w:rsid w:val="000E335E"/>
    <w:rsid w:val="000F4373"/>
    <w:rsid w:val="001013EE"/>
    <w:rsid w:val="00134F3A"/>
    <w:rsid w:val="001559F6"/>
    <w:rsid w:val="001823FF"/>
    <w:rsid w:val="001861A1"/>
    <w:rsid w:val="001A762F"/>
    <w:rsid w:val="001B1307"/>
    <w:rsid w:val="001F16BE"/>
    <w:rsid w:val="0021298E"/>
    <w:rsid w:val="00260C00"/>
    <w:rsid w:val="002817DE"/>
    <w:rsid w:val="002C3072"/>
    <w:rsid w:val="002D5087"/>
    <w:rsid w:val="002D60CE"/>
    <w:rsid w:val="0031111F"/>
    <w:rsid w:val="00341F35"/>
    <w:rsid w:val="003A50F5"/>
    <w:rsid w:val="003D0115"/>
    <w:rsid w:val="003D3943"/>
    <w:rsid w:val="003F3702"/>
    <w:rsid w:val="00412D47"/>
    <w:rsid w:val="0046518B"/>
    <w:rsid w:val="004C14CD"/>
    <w:rsid w:val="004C428C"/>
    <w:rsid w:val="004C7CB2"/>
    <w:rsid w:val="00501EBB"/>
    <w:rsid w:val="00535D8E"/>
    <w:rsid w:val="005543BD"/>
    <w:rsid w:val="0059075B"/>
    <w:rsid w:val="00591F57"/>
    <w:rsid w:val="00594A3B"/>
    <w:rsid w:val="005A2B91"/>
    <w:rsid w:val="005C6039"/>
    <w:rsid w:val="0063133B"/>
    <w:rsid w:val="006376B4"/>
    <w:rsid w:val="00662884"/>
    <w:rsid w:val="00673825"/>
    <w:rsid w:val="006B293D"/>
    <w:rsid w:val="00704DD0"/>
    <w:rsid w:val="007150E9"/>
    <w:rsid w:val="0071549A"/>
    <w:rsid w:val="00754CF2"/>
    <w:rsid w:val="007B068E"/>
    <w:rsid w:val="007E6A6F"/>
    <w:rsid w:val="007F0AD5"/>
    <w:rsid w:val="00846A5C"/>
    <w:rsid w:val="00882D91"/>
    <w:rsid w:val="008A4618"/>
    <w:rsid w:val="008B2D26"/>
    <w:rsid w:val="008B669A"/>
    <w:rsid w:val="00901CFD"/>
    <w:rsid w:val="0092492D"/>
    <w:rsid w:val="00947BCF"/>
    <w:rsid w:val="00973C2C"/>
    <w:rsid w:val="009A25B0"/>
    <w:rsid w:val="009A3AD1"/>
    <w:rsid w:val="009B1748"/>
    <w:rsid w:val="009B3D51"/>
    <w:rsid w:val="009B6DB8"/>
    <w:rsid w:val="009F136B"/>
    <w:rsid w:val="009F6A8E"/>
    <w:rsid w:val="00A0793E"/>
    <w:rsid w:val="00A6064D"/>
    <w:rsid w:val="00A75EA1"/>
    <w:rsid w:val="00A75F17"/>
    <w:rsid w:val="00A851A3"/>
    <w:rsid w:val="00B56E1A"/>
    <w:rsid w:val="00B62E90"/>
    <w:rsid w:val="00B87516"/>
    <w:rsid w:val="00B9015B"/>
    <w:rsid w:val="00BC67EF"/>
    <w:rsid w:val="00BD5053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CD323C"/>
    <w:rsid w:val="00D06CCE"/>
    <w:rsid w:val="00D229E0"/>
    <w:rsid w:val="00D24310"/>
    <w:rsid w:val="00D2657D"/>
    <w:rsid w:val="00D677F7"/>
    <w:rsid w:val="00D803A5"/>
    <w:rsid w:val="00DE0F86"/>
    <w:rsid w:val="00E0682D"/>
    <w:rsid w:val="00E24B5E"/>
    <w:rsid w:val="00E76671"/>
    <w:rsid w:val="00EF3D26"/>
    <w:rsid w:val="00F324F6"/>
    <w:rsid w:val="00F66C66"/>
    <w:rsid w:val="00F818EF"/>
    <w:rsid w:val="00FA7F33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Bezproreda" w:type="paragraph">
    <w:name w:val="No Spacing"/>
    <w:uiPriority w:val="1"/>
    <w:qFormat/>
    <w:rsid w:val="0063133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16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6B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6B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6B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6B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6465</izvorni_sadrzaj>
    <derivirana_varijabla naziv="DomainObject.Predmet.Broj_1">6465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St-6465/2015</izvorni_sadrzaj>
    <derivirana_varijabla naziv="DomainObject.Predmet.OznakaBroj_1">St-6465/2015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VAGANAC ugostiteljstvo j.d.o.o. zastupanog po punomoćniku OTO TOMAŠ</izvorni_sadrzaj>
    <derivirana_varijabla naziv="DomainObject.Predmet.ProtustrankaFormated_1">  VAGANAC ugostiteljstvo j.d.o.o. zastupanog po punomoćniku OTO TOMAŠ</derivirana_varijabla>
  </DomainObject.Predmet.ProtustrankaFormated>
  <DomainObject.Predmet.ProtustrankaFormatedOIB>
    <izvorni_sadrzaj>  VAGANAC ugostiteljstvo j.d.o.o., OIB 28599025565 zastupanog po punomoćniku OTO TOMAŠ</izvorni_sadrzaj>
    <derivirana_varijabla naziv="DomainObject.Predmet.ProtustrankaFormatedOIB_1">  VAGANAC ugostiteljstvo j.d.o.o., OIB 28599025565 zastupanog po punomoćniku OTO TOMAŠ</derivirana_varijabla>
  </DomainObject.Predmet.ProtustrankaFormatedOIB>
  <DomainObject.Predmet.ProtustrankaFormatedWithAdress>
    <izvorni_sadrzaj> VAGANAC ugostiteljstvo j.d.o.o., Kruge 5, 10000 Zagreb zastupanog po punomoćniku OTO TOMAŠ</izvorni_sadrzaj>
    <derivirana_varijabla naziv="DomainObject.Predmet.ProtustrankaFormatedWithAdress_1"> VAGANAC ugostiteljstvo j.d.o.o., Kruge 5, 10000 Zagreb zastupanog po punomoćniku OTO TOMAŠ</derivirana_varijabla>
  </DomainObject.Predmet.ProtustrankaFormatedWithAdress>
  <DomainObject.Predmet.ProtustrankaFormatedWithAdressOIB>
    <izvorni_sadrzaj> VAGANAC ugostiteljstvo j.d.o.o., OIB 28599025565, Kruge 5, 10000 Zagreb zastupanog po punomoćniku OTO TOMAŠ</izvorni_sadrzaj>
    <derivirana_varijabla naziv="DomainObject.Predmet.ProtustrankaFormatedWithAdressOIB_1"> VAGANAC ugostiteljstvo j.d.o.o., OIB 28599025565, Kruge 5, 10000 Zagreb zastupanog po punomoćniku OTO TOMAŠ</derivirana_varijabla>
  </DomainObject.Predmet.ProtustrankaFormatedWithAdressOIB>
  <DomainObject.Predmet.ProtustrankaWithAdress>
    <izvorni_sadrzaj>VAGANAC ugostiteljstvo j.d.o.o. Kruge 5, 10000 Zagreb</izvorni_sadrzaj>
    <derivirana_varijabla naziv="DomainObject.Predmet.ProtustrankaWithAdress_1">VAGANAC ugostiteljstvo j.d.o.o. Kruge 5, 10000 Zagreb</derivirana_varijabla>
  </DomainObject.Predmet.ProtustrankaWithAdress>
  <DomainObject.Predmet.ProtustrankaWithAdressOIB>
    <izvorni_sadrzaj>VAGANAC ugostiteljstvo j.d.o.o., OIB 28599025565, Kruge 5, 10000 Zagreb</izvorni_sadrzaj>
    <derivirana_varijabla naziv="DomainObject.Predmet.ProtustrankaWithAdressOIB_1">VAGANAC ugostiteljstvo j.d.o.o., OIB 28599025565, Kruge 5, 10000 Zagreb</derivirana_varijabla>
  </DomainObject.Predmet.ProtustrankaWithAdressOIB>
  <DomainObject.Predmet.ProtustrankaNazivFormated>
    <izvorni_sadrzaj>VAGANAC ugostiteljstvo j.d.o.o.</izvorni_sadrzaj>
    <derivirana_varijabla naziv="DomainObject.Predmet.ProtustrankaNazivFormated_1">VAGANAC ugostiteljstvo j.d.o.o.</derivirana_varijabla>
  </DomainObject.Predmet.ProtustrankaNazivFormated>
  <DomainObject.Predmet.ProtustrankaNazivFormatedOIB>
    <izvorni_sadrzaj>VAGANAC ugostiteljstvo j.d.o.o., OIB 28599025565</izvorni_sadrzaj>
    <derivirana_varijabla naziv="DomainObject.Predmet.ProtustrankaNazivFormatedOIB_1">VAGANAC ugostiteljstvo j.d.o.o., OIB 28599025565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OTO TOMAŠ</izvorni_sadrzaj>
    <derivirana_varijabla naziv="DomainObject.Predmet.StrankaFormated_1">  FINA Regionalni centar Zagreb; OTO TOMAŠ</derivirana_varijabla>
  </DomainObject.Predmet.StrankaFormated>
  <DomainObject.Predmet.StrankaFormatedOIB>
    <izvorni_sadrzaj>  FINA Regionalni centar Zagreb, OIB 85821130368; OTO TOMAŠ, OIB 69901668717</izvorni_sadrzaj>
    <derivirana_varijabla naziv="DomainObject.Predmet.StrankaFormatedOIB_1">  FINA Regionalni centar Zagreb, OIB 85821130368; OTO TOMAŠ, OIB 69901668717</derivirana_varijabla>
  </DomainObject.Predmet.StrankaFormatedOIB>
  <DomainObject.Predmet.StrankaFormatedWithAdress>
    <izvorni_sadrzaj> FINA Regionalni centar Zagreb, Trg svibanjskih žrtava 1995. 1, 10000 Zagreb; OTO TOMAŠ</izvorni_sadrzaj>
    <derivirana_varijabla naziv="DomainObject.Predmet.StrankaFormatedWithAdress_1"> FINA Regionalni centar Zagreb, Trg svibanjskih žrtava 1995. 1, 10000 Zagreb; OTO TOMAŠ</derivirana_varijabla>
  </DomainObject.Predmet.StrankaFormatedWithAdress>
  <DomainObject.Predmet.StrankaFormatedWithAdressOIB>
    <izvorni_sadrzaj> FINA Regionalni centar Zagreb, OIB 85821130368, Trg svibanjskih žrtava 1995. 1, 10000 Zagreb; OTO TOMAŠ, OIB 69901668717</izvorni_sadrzaj>
    <derivirana_varijabla naziv="DomainObject.Predmet.StrankaFormatedWithAdressOIB_1"> FINA Regionalni centar Zagreb, OIB 85821130368, Trg svibanjskih žrtava 1995. 1, 10000 Zagreb; OTO TOMAŠ, OIB 69901668717</derivirana_varijabla>
  </DomainObject.Predmet.StrankaFormatedWithAdressOIB>
  <DomainObject.Predmet.StrankaWithAdress>
    <izvorni_sadrzaj>FINA Regionalni centar Zagreb Trg svibanjskih žrtava 1995. 1,10000 Zagreb,OTO TOMAŠ </izvorni_sadrzaj>
    <derivirana_varijabla naziv="DomainObject.Predmet.StrankaWithAdress_1">FINA Regionalni centar Zagreb Trg svibanjskih žrtava 1995. 1,10000 Zagreb,OTO TOMAŠ </derivirana_varijabla>
  </DomainObject.Predmet.StrankaWithAdress>
  <DomainObject.Predmet.StrankaWithAdressOIB>
    <izvorni_sadrzaj>FINA Regionalni centar Zagreb, OIB 85821130368, Trg svibanjskih žrtava 1995. 1,10000 Zagreb,OTO TOMAŠ, OIB 69901668717</izvorni_sadrzaj>
    <derivirana_varijabla naziv="DomainObject.Predmet.StrankaWithAdressOIB_1">FINA Regionalni centar Zagreb, OIB 85821130368, Trg svibanjskih žrtava 1995. 1,10000 Zagreb,OTO TOMAŠ, OIB 69901668717</derivirana_varijabla>
  </DomainObject.Predmet.StrankaWithAdressOIB>
  <DomainObject.Predmet.StrankaNazivFormated>
    <izvorni_sadrzaj>FINA Regionalni centar Zagreb,OTO TOMAŠ</izvorni_sadrzaj>
    <derivirana_varijabla naziv="DomainObject.Predmet.StrankaNazivFormated_1">FINA Regionalni centar Zagreb,OTO TOMAŠ</derivirana_varijabla>
  </DomainObject.Predmet.StrankaNazivFormated>
  <DomainObject.Predmet.StrankaNazivFormatedOIB>
    <izvorni_sadrzaj>FINA Regionalni centar Zagreb, OIB 85821130368,OTO TOMAŠ, OIB 69901668717</izvorni_sadrzaj>
    <derivirana_varijabla naziv="DomainObject.Predmet.StrankaNazivFormatedOIB_1">FINA Regionalni centar Zagreb, OIB 85821130368,OTO TOMAŠ, OIB 69901668717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OTO TOMAŠ</item>
    </izvorni_sadrzaj>
    <derivirana_varijabla naziv="DomainObject.Predmet.StrankaListFormated_1">
      <item>FINA Regionalni centar Zagreb</item>
      <item>OTO TOMAŠ</item>
    </derivirana_varijabla>
  </DomainObject.Predmet.StrankaListFormated>
  <DomainObject.Predmet.StrankaListFormatedOIB>
    <izvorni_sadrzaj>
      <item>FINA Regionalni centar Zagreb, OIB 85821130368</item>
      <item>OTO TOMAŠ, OIB 69901668717</item>
    </izvorni_sadrzaj>
    <derivirana_varijabla naziv="DomainObject.Predmet.StrankaListFormatedOIB_1">
      <item>FINA Regionalni centar Zagreb, OIB 85821130368</item>
      <item>OTO TOMAŠ, OIB 69901668717</item>
    </derivirana_varijabla>
  </DomainObject.Predmet.StrankaListFormatedOIB>
  <DomainObject.Predmet.StrankaListFormatedWithAdress>
    <izvorni_sadrzaj>
      <item>FINA Regionalni centar Zagreb, Trg svibanjskih žrtava 1995. 1, 10000 Zagreb</item>
      <item>OTO TOMAŠ</item>
    </izvorni_sadrzaj>
    <derivirana_varijabla naziv="DomainObject.Predmet.StrankaListFormatedWithAdress_1">
      <item>FINA Regionalni centar Zagreb, Trg svibanjskih žrtava 1995. 1, 10000 Zagreb</item>
      <item>OTO TOMAŠ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OTO TOMAŠ, OIB 69901668717</item>
    </izvorni_sadrzaj>
    <derivirana_varijabla naziv="DomainObject.Predmet.StrankaListFormatedWithAdressOIB_1">
      <item>FINA Regionalni centar Zagreb, OIB 85821130368, Trg svibanjskih žrtava 1995. 1, 10000 Zagreb</item>
      <item>OTO TOMAŠ, OIB 69901668717</item>
    </derivirana_varijabla>
  </DomainObject.Predmet.StrankaListFormatedWithAdressOIB>
  <DomainObject.Predmet.StrankaListNazivFormated>
    <izvorni_sadrzaj>
      <item>FINA Regionalni centar Zagreb</item>
      <item>OTO TOMAŠ</item>
    </izvorni_sadrzaj>
    <derivirana_varijabla naziv="DomainObject.Predmet.StrankaListNazivFormated_1">
      <item>FINA Regionalni centar Zagreb</item>
      <item>OTO TOMAŠ</item>
    </derivirana_varijabla>
  </DomainObject.Predmet.StrankaListNazivFormated>
  <DomainObject.Predmet.StrankaListNazivFormatedOIB>
    <izvorni_sadrzaj>
      <item>FINA Regionalni centar Zagreb, OIB 85821130368</item>
      <item>OTO TOMAŠ, OIB 69901668717</item>
    </izvorni_sadrzaj>
    <derivirana_varijabla naziv="DomainObject.Predmet.StrankaListNazivFormatedOIB_1">
      <item>FINA Regionalni centar Zagreb, OIB 85821130368</item>
      <item>OTO TOMAŠ, OIB 69901668717</item>
    </derivirana_varijabla>
  </DomainObject.Predmet.StrankaListNazivFormatedOIB>
  <DomainObject.Predmet.ProtuStrankaListFormated>
    <izvorni_sadrzaj>
      <item>VAGANAC ugostiteljstvo j.d.o.o. zastupanog po punomoćniku OTO TOMAŠ</item>
    </izvorni_sadrzaj>
    <derivirana_varijabla naziv="DomainObject.Predmet.ProtuStrankaListFormated_1">
      <item>VAGANAC ugostiteljstvo j.d.o.o. zastupanog po punomoćniku OTO TOMAŠ</item>
    </derivirana_varijabla>
  </DomainObject.Predmet.ProtuStrankaListFormated>
  <DomainObject.Predmet.ProtuStrankaListFormatedOIB>
    <izvorni_sadrzaj>
      <item>VAGANAC ugostiteljstvo j.d.o.o., OIB 28599025565 zastupanog po punomoćniku OTO TOMAŠ</item>
    </izvorni_sadrzaj>
    <derivirana_varijabla naziv="DomainObject.Predmet.ProtuStrankaListFormatedOIB_1">
      <item>VAGANAC ugostiteljstvo j.d.o.o., OIB 28599025565 zastupanog po punomoćniku OTO TOMAŠ</item>
    </derivirana_varijabla>
  </DomainObject.Predmet.ProtuStrankaListFormatedOIB>
  <DomainObject.Predmet.ProtuStrankaListFormatedWithAdress>
    <izvorni_sadrzaj>
      <item>VAGANAC ugostiteljstvo j.d.o.o., Kruge 5, 10000 Zagreb zastupanog po punomoćniku OTO TOMAŠ</item>
    </izvorni_sadrzaj>
    <derivirana_varijabla naziv="DomainObject.Predmet.ProtuStrankaListFormatedWithAdress_1">
      <item>VAGANAC ugostiteljstvo j.d.o.o., Kruge 5, 10000 Zagreb zastupanog po punomoćniku OTO TOMAŠ</item>
    </derivirana_varijabla>
  </DomainObject.Predmet.ProtuStrankaListFormatedWithAdress>
  <DomainObject.Predmet.ProtuStrankaListFormatedWithAdressOIB>
    <izvorni_sadrzaj>
      <item>VAGANAC ugostiteljstvo j.d.o.o., OIB 28599025565, Kruge 5, 10000 Zagreb zastupanog po punomoćniku OTO TOMAŠ</item>
    </izvorni_sadrzaj>
    <derivirana_varijabla naziv="DomainObject.Predmet.ProtuStrankaListFormatedWithAdressOIB_1">
      <item>VAGANAC ugostiteljstvo j.d.o.o., OIB 28599025565, Kruge 5, 10000 Zagreb zastupanog po punomoćniku OTO TOMAŠ</item>
    </derivirana_varijabla>
  </DomainObject.Predmet.ProtuStrankaListFormatedWithAdressOIB>
  <DomainObject.Predmet.ProtuStrankaListNazivFormated>
    <izvorni_sadrzaj>
      <item>VAGANAC ugostiteljstvo j.d.o.o.</item>
    </izvorni_sadrzaj>
    <derivirana_varijabla naziv="DomainObject.Predmet.ProtuStrankaListNazivFormated_1">
      <item>VAGANAC ugostiteljstvo j.d.o.o.</item>
    </derivirana_varijabla>
  </DomainObject.Predmet.ProtuStrankaListNazivFormated>
  <DomainObject.Predmet.ProtuStrankaListNazivFormatedOIB>
    <izvorni_sadrzaj>
      <item>VAGANAC ugostiteljstvo j.d.o.o., OIB 28599025565</item>
    </izvorni_sadrzaj>
    <derivirana_varijabla naziv="DomainObject.Predmet.ProtuStrankaListNazivFormatedOIB_1">
      <item>VAGANAC ugostiteljstvo j.d.o.o., OIB 28599025565</item>
    </derivirana_varijabla>
  </DomainObject.Predmet.ProtuStrankaListNazivFormatedOIB>
  <DomainObject.Predmet.OstaliListFormated>
    <izvorni_sadrzaj>
      <item>OTO TOMAŠ punomoćnik sudionika u postupku VAGANAC ugostiteljstvo j.d.o.o.</item>
      <item>RAIFFEISENBANK AUSTRIA d.d.</item>
      <item>Bojana Sajko</item>
    </izvorni_sadrzaj>
    <derivirana_varijabla naziv="DomainObject.Predmet.OstaliListFormated_1">
      <item>OTO TOMAŠ punomoćnik sudionika u postupku VAGANAC ugostiteljstvo j.d.o.o.</item>
      <item>RAIFFEISENBANK AUSTRIA d.d.</item>
      <item>Bojana Sajko</item>
    </derivirana_varijabla>
  </DomainObject.Predmet.OstaliListFormated>
  <DomainObject.Predmet.OstaliListFormatedOIB>
    <izvorni_sadrzaj>
      <item>OTO TOMAŠ, OIB 69901668717 punomoćnik sudionika u postupku VAGANAC ugostiteljstvo j.d.o.o.</item>
      <item>RAIFFEISENBANK AUSTRIA d.d.</item>
      <item>Bojana Sajko, OIB 64449452864</item>
    </izvorni_sadrzaj>
    <derivirana_varijabla naziv="DomainObject.Predmet.OstaliListFormatedOIB_1">
      <item>OTO TOMAŠ, OIB 69901668717 punomoćnik sudionika u postupku VAGANAC ugostiteljstvo j.d.o.o.</item>
      <item>RAIFFEISENBANK AUSTRIA d.d.</item>
      <item>Bojana Sajko, OIB 64449452864</item>
    </derivirana_varijabla>
  </DomainObject.Predmet.OstaliListFormatedOIB>
  <DomainObject.Predmet.OstaliListFormatedWithAdress>
    <izvorni_sadrzaj>
      <item>OTO TOMAŠ, Kruge 5, 10000 Zagreb punomoćnik sudionika u postupku VAGANAC ugostiteljstvo j.d.o.o.</item>
      <item>RAIFFEISENBANK AUSTRIA d.d., Petrinjska 59, 10000 Zagreb</item>
      <item>Bojana Sajko, Ulica Hermana Bužana 15, 10000 Zagreb</item>
    </izvorni_sadrzaj>
    <derivirana_varijabla naziv="DomainObject.Predmet.OstaliListFormatedWithAdress_1">
      <item>OTO TOMAŠ, Kruge 5, 10000 Zagreb punomoćnik sudionika u postupku VAGANAC ugostiteljstvo j.d.o.o.</item>
      <item>RAIFFEISENBANK AUSTRIA d.d., Petrinjska 59, 10000 Zagreb</item>
      <item>Bojana Sajko, Ulica Hermana Bužana 15, 10000 Zagreb</item>
    </derivirana_varijabla>
  </DomainObject.Predmet.OstaliListFormatedWithAdress>
  <DomainObject.Predmet.OstaliListFormatedWithAdressOIB>
    <izvorni_sadrzaj>
      <item>OTO TOMAŠ, OIB 69901668717, Kruge 5, 10000 Zagreb punomoćnik sudionika u postupku VAGANAC ugostiteljstvo j.d.o.o.</item>
      <item>RAIFFEISENBANK AUSTRIA d.d., Petrinjska 59, 10000 Zagreb</item>
      <item>Bojana Sajko, OIB 64449452864, Ulica Hermana Bužana 15, 10000 Zagreb</item>
    </izvorni_sadrzaj>
    <derivirana_varijabla naziv="DomainObject.Predmet.OstaliListFormatedWithAdressOIB_1">
      <item>OTO TOMAŠ, OIB 69901668717, Kruge 5, 10000 Zagreb punomoćnik sudionika u postupku VAGANAC ugostiteljstvo j.d.o.o.</item>
      <item>RAIFFEISENBANK AUSTRIA d.d., Petrinjska 59, 10000 Zagreb</item>
      <item>Bojana Sajko, OIB 64449452864, Ulica Hermana Bužana 15, 10000 Zagreb</item>
    </derivirana_varijabla>
  </DomainObject.Predmet.OstaliListFormatedWithAdressOIB>
  <DomainObject.Predmet.OstaliListNazivFormated>
    <izvorni_sadrzaj>
      <item>OTO TOMAŠ</item>
      <item>RAIFFEISENBANK AUSTRIA d.d.</item>
      <item>Bojana Sajko</item>
    </izvorni_sadrzaj>
    <derivirana_varijabla naziv="DomainObject.Predmet.OstaliListNazivFormated_1">
      <item>OTO TOMAŠ</item>
      <item>RAIFFEISENBANK AUSTRIA d.d.</item>
      <item>Bojana Sajko</item>
    </derivirana_varijabla>
  </DomainObject.Predmet.OstaliListNazivFormated>
  <DomainObject.Predmet.OstaliListNazivFormatedOIB>
    <izvorni_sadrzaj>
      <item>OTO TOMAŠ, OIB 69901668717</item>
      <item>RAIFFEISENBANK AUSTRIA d.d.</item>
      <item>Bojana Sajko, OIB 64449452864</item>
    </izvorni_sadrzaj>
    <derivirana_varijabla naziv="DomainObject.Predmet.OstaliListNazivFormatedOIB_1">
      <item>OTO TOMAŠ, OIB 69901668717</item>
      <item>RAIFFEISENBANK AUSTRIA d.d.</item>
      <item>Bojana Sajko, OIB 64449452864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VAGANAC ugostiteljstvo j.d.o.o.</izvorni_sadrzaj>
    <derivirana_varijabla naziv="DomainObject.Predmet.ProtustrankaIDrugi_1">VAGANAC ugostiteljstvo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VAGANAC ugostiteljstvo j.d.o.o., OIB 28599025565, Kruge 5, 10000 Zagreb</izvorni_sadrzaj>
    <derivirana_varijabla naziv="DomainObject.Predmet.ProtustrankaIDrugiAdressOIB_1">VAGANAC ugostiteljstvo j.d.o.o., OIB 28599025565, Kruge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VAGANAC ugostiteljstvo j.d.o.o.</item>
      <item>OTO TOMAŠ</item>
      <item>OTO TOMAŠ</item>
      <item>RAIFFEISENBANK AUSTRIA d.d.</item>
      <item>Bojana Sajko</item>
    </izvorni_sadrzaj>
    <derivirana_varijabla naziv="DomainObject.Predmet.SudioniciListNaziv_1">
      <item>FINA Regionalni centar Zagreb</item>
      <item>VAGANAC ugostiteljstvo j.d.o.o.</item>
      <item>OTO TOMAŠ</item>
      <item>OTO TOMAŠ</item>
      <item>RAIFFEISENBANK AUSTRIA d.d.</item>
      <item>Bojana Sajko</item>
    </derivirana_varijabla>
  </DomainObject.Predmet.SudioniciListNaziv>
  <DomainObject.Predmet.SudioniciListAdressOIB>
    <izvorni_sadrzaj>
      <item>FINA Regionalni centar Zagreb, OIB 85821130368, Trg svibanjskih žrtava 1995. 1,10000 Zagreb</item>
      <item>VAGANAC ugostiteljstvo j.d.o.o., OIB 28599025565, Kruge 5,10000 Zagreb</item>
      <item>OTO TOMAŠ, OIB 69901668717, Kruge 5,10000 Zagreb</item>
      <item>OTO TOMAŠ, OIB 69901668717</item>
      <item>RAIFFEISENBANK AUSTRIA d.d., Petrinjska 59,10000 Zagreb</item>
      <item>Bojana Sajko, OIB 64449452864, Ulica Hermana Bužana 15,10000 Zagreb</item>
    </izvorni_sadrzaj>
    <derivirana_varijabla naziv="DomainObject.Predmet.SudioniciListAdressOIB_1">
      <item>FINA Regionalni centar Zagreb, OIB 85821130368, Trg svibanjskih žrtava 1995. 1,10000 Zagreb</item>
      <item>VAGANAC ugostiteljstvo j.d.o.o., OIB 28599025565, Kruge 5,10000 Zagreb</item>
      <item>OTO TOMAŠ, OIB 69901668717, Kruge 5,10000 Zagreb</item>
      <item>OTO TOMAŠ, OIB 69901668717</item>
      <item>RAIFFEISENBANK AUSTRIA d.d., Petrinjska 59,10000 Zagreb</item>
      <item>Bojana Sajko, OIB 64449452864, Ulica Hermana Bužana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28599025565</item>
      <item>, OIB 69901668717</item>
      <item>, OIB 69901668717</item>
      <item>, OIB null</item>
      <item>, OIB 64449452864</item>
    </izvorni_sadrzaj>
    <derivirana_varijabla naziv="DomainObject.Predmet.SudioniciListNazivOIB_1">
      <item>, OIB 85821130368</item>
      <item>, OIB 28599025565</item>
      <item>, OIB 69901668717</item>
      <item>, OIB 69901668717</item>
      <item>, OIB null</item>
      <item>, OIB 64449452864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B0A058-A684-4B33-BBCD-5AE6366B4D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877</properties:Words>
  <properties:Characters>4927</properties:Characters>
  <properties:Lines>99</properties:Lines>
  <properties:Paragraphs>26</properties:Paragraphs>
  <properties:TotalTime>239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2016-11-30T07:26:00Z</cp:lastPrinted>
  <dcterms:modified xmlns:xsi="http://www.w3.org/2001/XMLSchema-instance" xsi:type="dcterms:W3CDTF">2016-11-30T07:26:00Z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